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C0" w:rsidRPr="004D0BE5" w:rsidRDefault="00814530" w:rsidP="0021795D">
      <w:pPr>
        <w:pStyle w:val="1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Протокол №3</w:t>
      </w:r>
    </w:p>
    <w:p w:rsidR="006305C0" w:rsidRPr="004D0BE5" w:rsidRDefault="006305C0" w:rsidP="0021795D">
      <w:pPr>
        <w:pStyle w:val="1"/>
        <w:ind w:firstLine="0"/>
        <w:rPr>
          <w:color w:val="000000" w:themeColor="text1"/>
          <w:sz w:val="30"/>
          <w:szCs w:val="30"/>
        </w:rPr>
      </w:pPr>
      <w:bookmarkStart w:id="0" w:name="_GoBack"/>
      <w:bookmarkEnd w:id="0"/>
      <w:r w:rsidRPr="004D0BE5">
        <w:rPr>
          <w:color w:val="000000" w:themeColor="text1"/>
          <w:sz w:val="30"/>
          <w:szCs w:val="30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6305C0" w:rsidRPr="004D0BE5" w:rsidRDefault="006305C0" w:rsidP="0021795D">
      <w:pPr>
        <w:rPr>
          <w:color w:val="000000" w:themeColor="text1"/>
          <w:sz w:val="30"/>
          <w:szCs w:val="30"/>
        </w:rPr>
      </w:pPr>
    </w:p>
    <w:p w:rsidR="003F4907" w:rsidRPr="004D0BE5" w:rsidRDefault="006305C0" w:rsidP="008B4F28">
      <w:pPr>
        <w:pStyle w:val="1"/>
        <w:ind w:firstLine="0"/>
        <w:jc w:val="right"/>
        <w:rPr>
          <w:color w:val="000000" w:themeColor="text1"/>
          <w:sz w:val="30"/>
          <w:szCs w:val="30"/>
        </w:rPr>
      </w:pPr>
      <w:r w:rsidRPr="004D0BE5">
        <w:rPr>
          <w:color w:val="000000" w:themeColor="text1"/>
          <w:sz w:val="30"/>
          <w:szCs w:val="30"/>
        </w:rPr>
        <w:t xml:space="preserve">с. Верхний Услон                                                  </w:t>
      </w:r>
      <w:r w:rsidR="00CB1151" w:rsidRPr="004D0BE5">
        <w:rPr>
          <w:color w:val="000000" w:themeColor="text1"/>
          <w:sz w:val="30"/>
          <w:szCs w:val="30"/>
        </w:rPr>
        <w:t xml:space="preserve">    </w:t>
      </w:r>
      <w:r w:rsidR="003224C9" w:rsidRPr="004D0BE5">
        <w:rPr>
          <w:color w:val="000000" w:themeColor="text1"/>
          <w:sz w:val="30"/>
          <w:szCs w:val="30"/>
        </w:rPr>
        <w:t xml:space="preserve"> </w:t>
      </w:r>
      <w:r w:rsidRPr="004D0BE5">
        <w:rPr>
          <w:color w:val="000000" w:themeColor="text1"/>
          <w:sz w:val="30"/>
          <w:szCs w:val="30"/>
        </w:rPr>
        <w:t xml:space="preserve"> </w:t>
      </w:r>
      <w:r w:rsidR="00FB19DA" w:rsidRPr="004D0BE5">
        <w:rPr>
          <w:color w:val="000000" w:themeColor="text1"/>
          <w:sz w:val="30"/>
          <w:szCs w:val="30"/>
        </w:rPr>
        <w:t>30</w:t>
      </w:r>
      <w:r w:rsidRPr="004D0BE5">
        <w:rPr>
          <w:color w:val="000000" w:themeColor="text1"/>
          <w:sz w:val="30"/>
          <w:szCs w:val="30"/>
        </w:rPr>
        <w:t>.</w:t>
      </w:r>
      <w:r w:rsidR="00FD2843" w:rsidRPr="004D0BE5">
        <w:rPr>
          <w:color w:val="000000" w:themeColor="text1"/>
          <w:sz w:val="30"/>
          <w:szCs w:val="30"/>
        </w:rPr>
        <w:t>09</w:t>
      </w:r>
      <w:r w:rsidRPr="004D0BE5">
        <w:rPr>
          <w:color w:val="000000" w:themeColor="text1"/>
          <w:sz w:val="30"/>
          <w:szCs w:val="30"/>
        </w:rPr>
        <w:t>.201</w:t>
      </w:r>
      <w:r w:rsidR="008B4F28" w:rsidRPr="004D0BE5">
        <w:rPr>
          <w:color w:val="000000" w:themeColor="text1"/>
          <w:sz w:val="30"/>
          <w:szCs w:val="30"/>
        </w:rPr>
        <w:t>9</w:t>
      </w:r>
      <w:r w:rsidRPr="004D0BE5">
        <w:rPr>
          <w:color w:val="000000" w:themeColor="text1"/>
          <w:sz w:val="30"/>
          <w:szCs w:val="30"/>
        </w:rPr>
        <w:t xml:space="preserve"> г. </w:t>
      </w:r>
      <w:r w:rsidR="008B4F28" w:rsidRPr="004D0BE5">
        <w:rPr>
          <w:color w:val="000000" w:themeColor="text1"/>
          <w:sz w:val="30"/>
          <w:szCs w:val="30"/>
        </w:rPr>
        <w:t>15</w:t>
      </w:r>
      <w:r w:rsidRPr="004D0BE5">
        <w:rPr>
          <w:color w:val="000000" w:themeColor="text1"/>
          <w:sz w:val="30"/>
          <w:szCs w:val="30"/>
        </w:rPr>
        <w:t>.</w:t>
      </w:r>
      <w:r w:rsidR="00076411" w:rsidRPr="004D0BE5">
        <w:rPr>
          <w:color w:val="000000" w:themeColor="text1"/>
          <w:sz w:val="30"/>
          <w:szCs w:val="30"/>
        </w:rPr>
        <w:t>0</w:t>
      </w:r>
      <w:r w:rsidRPr="004D0BE5">
        <w:rPr>
          <w:color w:val="000000" w:themeColor="text1"/>
          <w:sz w:val="30"/>
          <w:szCs w:val="30"/>
        </w:rPr>
        <w:t xml:space="preserve">0 ч. </w:t>
      </w:r>
    </w:p>
    <w:p w:rsidR="006305C0" w:rsidRPr="004D0BE5" w:rsidRDefault="006305C0" w:rsidP="003F4907">
      <w:pPr>
        <w:pStyle w:val="1"/>
        <w:ind w:firstLine="0"/>
        <w:jc w:val="right"/>
        <w:rPr>
          <w:b w:val="0"/>
          <w:color w:val="000000" w:themeColor="text1"/>
          <w:sz w:val="30"/>
          <w:szCs w:val="30"/>
        </w:rPr>
      </w:pPr>
      <w:r w:rsidRPr="004D0BE5">
        <w:rPr>
          <w:color w:val="000000" w:themeColor="text1"/>
          <w:sz w:val="30"/>
          <w:szCs w:val="30"/>
        </w:rPr>
        <w:tab/>
        <w:t xml:space="preserve">  </w:t>
      </w:r>
      <w:r w:rsidR="00076411" w:rsidRPr="004D0BE5">
        <w:rPr>
          <w:color w:val="000000" w:themeColor="text1"/>
          <w:sz w:val="30"/>
          <w:szCs w:val="30"/>
        </w:rPr>
        <w:t>З</w:t>
      </w:r>
      <w:r w:rsidRPr="004D0BE5">
        <w:rPr>
          <w:color w:val="000000" w:themeColor="text1"/>
          <w:sz w:val="30"/>
          <w:szCs w:val="30"/>
        </w:rPr>
        <w:t xml:space="preserve">ал </w:t>
      </w:r>
      <w:r w:rsidR="00076411" w:rsidRPr="004D0BE5">
        <w:rPr>
          <w:color w:val="000000" w:themeColor="text1"/>
          <w:sz w:val="30"/>
          <w:szCs w:val="30"/>
        </w:rPr>
        <w:t xml:space="preserve">заседания </w:t>
      </w:r>
      <w:r w:rsidRPr="004D0BE5">
        <w:rPr>
          <w:color w:val="000000" w:themeColor="text1"/>
          <w:sz w:val="30"/>
          <w:szCs w:val="30"/>
        </w:rPr>
        <w:t>Совета</w:t>
      </w:r>
    </w:p>
    <w:p w:rsidR="006305C0" w:rsidRPr="004D0BE5" w:rsidRDefault="006305C0" w:rsidP="0021795D">
      <w:pPr>
        <w:tabs>
          <w:tab w:val="left" w:pos="690"/>
        </w:tabs>
        <w:rPr>
          <w:color w:val="000000" w:themeColor="text1"/>
          <w:sz w:val="30"/>
          <w:szCs w:val="30"/>
        </w:rPr>
      </w:pPr>
      <w:r w:rsidRPr="004D0BE5">
        <w:rPr>
          <w:b/>
          <w:color w:val="000000" w:themeColor="text1"/>
          <w:sz w:val="30"/>
          <w:szCs w:val="30"/>
        </w:rPr>
        <w:tab/>
      </w:r>
    </w:p>
    <w:p w:rsidR="006305C0" w:rsidRPr="004D0BE5" w:rsidRDefault="00D577B6" w:rsidP="0021795D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Повестка дня:</w:t>
      </w:r>
    </w:p>
    <w:p w:rsidR="00352EB0" w:rsidRPr="004D0BE5" w:rsidRDefault="00352EB0" w:rsidP="0021795D">
      <w:pPr>
        <w:jc w:val="both"/>
        <w:rPr>
          <w:color w:val="000000" w:themeColor="text1"/>
          <w:sz w:val="30"/>
          <w:szCs w:val="30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6449"/>
        <w:gridCol w:w="3900"/>
      </w:tblGrid>
      <w:tr w:rsidR="008B4F28" w:rsidRPr="004D0BE5" w:rsidTr="002123D1">
        <w:tc>
          <w:tcPr>
            <w:tcW w:w="6449" w:type="dxa"/>
          </w:tcPr>
          <w:p w:rsidR="008B4F28" w:rsidRPr="004D0BE5" w:rsidRDefault="002123D1" w:rsidP="00824FBA">
            <w:pPr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4D0BE5">
              <w:rPr>
                <w:color w:val="000000" w:themeColor="text1"/>
                <w:sz w:val="30"/>
                <w:szCs w:val="30"/>
              </w:rPr>
              <w:t>1.</w:t>
            </w:r>
            <w:r w:rsidR="008B4F28" w:rsidRPr="004D0BE5">
              <w:rPr>
                <w:color w:val="000000" w:themeColor="text1"/>
                <w:sz w:val="30"/>
                <w:szCs w:val="30"/>
              </w:rPr>
              <w:t>О работе по воспитанию антикоррупционного мировоззрения через организацию МБУ «Централизованная библиотечная система Верхнеуслонского муниципального района»</w:t>
            </w:r>
          </w:p>
        </w:tc>
        <w:tc>
          <w:tcPr>
            <w:tcW w:w="3900" w:type="dxa"/>
          </w:tcPr>
          <w:p w:rsidR="008B4F28" w:rsidRPr="004D0BE5" w:rsidRDefault="008B4F28" w:rsidP="00824FBA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D0BE5">
              <w:rPr>
                <w:rFonts w:eastAsia="Calibri"/>
                <w:color w:val="000000" w:themeColor="text1"/>
                <w:sz w:val="30"/>
                <w:szCs w:val="30"/>
              </w:rPr>
              <w:t>МБУ «Библиотечная система Верхнеуслонского муниципального района»</w:t>
            </w:r>
          </w:p>
        </w:tc>
      </w:tr>
      <w:tr w:rsidR="008B4F28" w:rsidRPr="004D0BE5" w:rsidTr="002123D1">
        <w:tc>
          <w:tcPr>
            <w:tcW w:w="6449" w:type="dxa"/>
          </w:tcPr>
          <w:p w:rsidR="008B4F28" w:rsidRPr="004D0BE5" w:rsidRDefault="002123D1" w:rsidP="00824FBA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4D0BE5">
              <w:rPr>
                <w:color w:val="000000" w:themeColor="text1"/>
                <w:sz w:val="30"/>
                <w:szCs w:val="30"/>
              </w:rPr>
              <w:t>2.</w:t>
            </w:r>
            <w:r w:rsidR="008B4F28" w:rsidRPr="004D0BE5">
              <w:rPr>
                <w:color w:val="000000" w:themeColor="text1"/>
                <w:sz w:val="30"/>
                <w:szCs w:val="30"/>
              </w:rPr>
              <w:t>О результатах деятельности правоохранительных органов  по выявлению преступлений коррупционной направленности (по итогам 1 полугодия 2019 г.)</w:t>
            </w:r>
          </w:p>
        </w:tc>
        <w:tc>
          <w:tcPr>
            <w:tcW w:w="3900" w:type="dxa"/>
            <w:hideMark/>
          </w:tcPr>
          <w:p w:rsidR="008B4F28" w:rsidRPr="004D0BE5" w:rsidRDefault="008B4F28" w:rsidP="00824FBA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D0BE5">
              <w:rPr>
                <w:rFonts w:eastAsia="Calibri"/>
                <w:color w:val="000000" w:themeColor="text1"/>
                <w:sz w:val="30"/>
                <w:szCs w:val="30"/>
              </w:rPr>
              <w:t>Межмуниципальный отдел МВД России «</w:t>
            </w:r>
            <w:proofErr w:type="spellStart"/>
            <w:r w:rsidRPr="004D0BE5">
              <w:rPr>
                <w:rFonts w:eastAsia="Calibri"/>
                <w:color w:val="000000" w:themeColor="text1"/>
                <w:sz w:val="30"/>
                <w:szCs w:val="30"/>
              </w:rPr>
              <w:t>Верхнеуслонский</w:t>
            </w:r>
            <w:proofErr w:type="spellEnd"/>
            <w:r w:rsidRPr="004D0BE5">
              <w:rPr>
                <w:rFonts w:eastAsia="Calibri"/>
                <w:color w:val="000000" w:themeColor="text1"/>
                <w:sz w:val="30"/>
                <w:szCs w:val="30"/>
              </w:rPr>
              <w:t>»</w:t>
            </w:r>
          </w:p>
          <w:p w:rsidR="008B4F28" w:rsidRPr="004D0BE5" w:rsidRDefault="008B4F28" w:rsidP="00824FBA">
            <w:pPr>
              <w:spacing w:after="200" w:line="276" w:lineRule="auto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8B4F28" w:rsidRPr="004D0BE5" w:rsidTr="002123D1">
        <w:tc>
          <w:tcPr>
            <w:tcW w:w="6449" w:type="dxa"/>
            <w:hideMark/>
          </w:tcPr>
          <w:p w:rsidR="008B4F28" w:rsidRPr="004D0BE5" w:rsidRDefault="002123D1" w:rsidP="00824FBA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D0BE5">
              <w:rPr>
                <w:rFonts w:eastAsia="Calibri"/>
                <w:color w:val="000000" w:themeColor="text1"/>
                <w:sz w:val="30"/>
                <w:szCs w:val="30"/>
              </w:rPr>
              <w:t>3.</w:t>
            </w:r>
            <w:r w:rsidR="008B4F28" w:rsidRPr="004D0BE5">
              <w:rPr>
                <w:rFonts w:eastAsia="Calibri"/>
                <w:color w:val="000000" w:themeColor="text1"/>
                <w:sz w:val="30"/>
                <w:szCs w:val="30"/>
              </w:rPr>
              <w:t>Об анализе обращений граждан на предмет своевременности их рассмотрения, а также на предмет наличия в них информации о фактах коррупции со стороны муниципальных служащих органов местного самоуправления</w:t>
            </w:r>
          </w:p>
        </w:tc>
        <w:tc>
          <w:tcPr>
            <w:tcW w:w="3900" w:type="dxa"/>
            <w:hideMark/>
          </w:tcPr>
          <w:p w:rsidR="008B4F28" w:rsidRPr="004D0BE5" w:rsidRDefault="008B4F28" w:rsidP="00824335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D0BE5">
              <w:rPr>
                <w:rFonts w:eastAsia="Calibri"/>
                <w:color w:val="000000" w:themeColor="text1"/>
                <w:sz w:val="30"/>
                <w:szCs w:val="30"/>
              </w:rPr>
              <w:t xml:space="preserve">Общий отдел  Исполнительного комитета </w:t>
            </w:r>
          </w:p>
        </w:tc>
      </w:tr>
      <w:tr w:rsidR="008B4F28" w:rsidRPr="004D0BE5" w:rsidTr="002123D1">
        <w:tc>
          <w:tcPr>
            <w:tcW w:w="6449" w:type="dxa"/>
            <w:hideMark/>
          </w:tcPr>
          <w:p w:rsidR="008B4F28" w:rsidRPr="004D0BE5" w:rsidRDefault="002123D1" w:rsidP="00824FBA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D0BE5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4.</w:t>
            </w:r>
            <w:r w:rsidR="008B4F28" w:rsidRPr="004D0BE5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О работе по выявлению, предотвращению и урегулированию конфликта интересов в органах местного самоуправления </w:t>
            </w:r>
            <w:r w:rsidR="008B4F28" w:rsidRPr="004D0BE5">
              <w:rPr>
                <w:rFonts w:eastAsia="Calibri"/>
                <w:color w:val="000000" w:themeColor="text1"/>
                <w:sz w:val="30"/>
                <w:szCs w:val="30"/>
              </w:rPr>
              <w:t>Верхнеуслонского муниципального района</w:t>
            </w:r>
          </w:p>
          <w:p w:rsidR="00406FFA" w:rsidRPr="004D0BE5" w:rsidRDefault="00406FFA" w:rsidP="006F2D1D">
            <w:pPr>
              <w:jc w:val="both"/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</w:pPr>
            <w:r w:rsidRPr="004D0BE5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5.</w:t>
            </w:r>
            <w:r w:rsidRPr="004D0BE5">
              <w:rPr>
                <w:sz w:val="30"/>
                <w:szCs w:val="30"/>
              </w:rPr>
              <w:t xml:space="preserve"> О повышении эффективности деятельности должностных лиц</w:t>
            </w:r>
            <w:r w:rsidR="006F2D1D">
              <w:rPr>
                <w:sz w:val="30"/>
                <w:szCs w:val="30"/>
              </w:rPr>
              <w:t>,</w:t>
            </w:r>
            <w:r w:rsidRPr="004D0BE5">
              <w:rPr>
                <w:sz w:val="30"/>
                <w:szCs w:val="30"/>
              </w:rPr>
              <w:t xml:space="preserve"> ответственных за профилактику коррупционных и иных правонарушений.</w:t>
            </w:r>
          </w:p>
        </w:tc>
        <w:tc>
          <w:tcPr>
            <w:tcW w:w="3900" w:type="dxa"/>
            <w:hideMark/>
          </w:tcPr>
          <w:p w:rsidR="008B4F28" w:rsidRPr="004D0BE5" w:rsidRDefault="008B4F28" w:rsidP="00824FBA">
            <w:pPr>
              <w:jc w:val="both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D0BE5">
              <w:rPr>
                <w:rFonts w:eastAsia="Calibri"/>
                <w:color w:val="000000" w:themeColor="text1"/>
                <w:sz w:val="30"/>
                <w:szCs w:val="30"/>
              </w:rPr>
              <w:t>Секретарь комиссии по соблюдению требований к служебному (должностному) поведению муниципальных служащих органов местного самоуправления Верхнеуслонского муниципального района</w:t>
            </w:r>
          </w:p>
        </w:tc>
      </w:tr>
    </w:tbl>
    <w:p w:rsidR="00352EB0" w:rsidRPr="004D0BE5" w:rsidRDefault="00352EB0" w:rsidP="0021795D">
      <w:pPr>
        <w:jc w:val="both"/>
        <w:rPr>
          <w:color w:val="000000" w:themeColor="text1"/>
          <w:sz w:val="30"/>
          <w:szCs w:val="30"/>
        </w:rPr>
      </w:pPr>
    </w:p>
    <w:p w:rsidR="008B4F28" w:rsidRPr="004D0BE5" w:rsidRDefault="00406FFA" w:rsidP="00406FFA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30"/>
          <w:szCs w:val="30"/>
        </w:rPr>
      </w:pPr>
      <w:r w:rsidRPr="004D0BE5">
        <w:rPr>
          <w:rFonts w:ascii="Times New Roman" w:hAnsi="Times New Roman"/>
          <w:b/>
          <w:sz w:val="30"/>
          <w:szCs w:val="30"/>
        </w:rPr>
        <w:t>Комиссия решила:</w:t>
      </w:r>
    </w:p>
    <w:p w:rsidR="008B4F28" w:rsidRPr="004D0BE5" w:rsidRDefault="008B4F28" w:rsidP="008B4F28">
      <w:pPr>
        <w:jc w:val="both"/>
        <w:rPr>
          <w:b/>
          <w:color w:val="000000" w:themeColor="text1"/>
          <w:sz w:val="30"/>
          <w:szCs w:val="30"/>
        </w:rPr>
      </w:pPr>
    </w:p>
    <w:p w:rsidR="008B4F28" w:rsidRPr="004D0BE5" w:rsidRDefault="008B4F28" w:rsidP="008B4F28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4D0BE5">
        <w:rPr>
          <w:rFonts w:ascii="Times New Roman" w:hAnsi="Times New Roman"/>
          <w:b/>
          <w:sz w:val="30"/>
          <w:szCs w:val="30"/>
        </w:rPr>
        <w:t>Информаци</w:t>
      </w:r>
      <w:r w:rsidR="002123D1" w:rsidRPr="004D0BE5">
        <w:rPr>
          <w:rFonts w:ascii="Times New Roman" w:hAnsi="Times New Roman"/>
          <w:b/>
          <w:sz w:val="30"/>
          <w:szCs w:val="30"/>
        </w:rPr>
        <w:t>ю</w:t>
      </w:r>
      <w:r w:rsidRPr="004D0BE5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2123D1" w:rsidRPr="004D0BE5">
        <w:rPr>
          <w:rFonts w:ascii="Times New Roman" w:hAnsi="Times New Roman"/>
          <w:b/>
          <w:sz w:val="30"/>
          <w:szCs w:val="30"/>
        </w:rPr>
        <w:t>выступающих</w:t>
      </w:r>
      <w:proofErr w:type="gramEnd"/>
      <w:r w:rsidRPr="004D0BE5">
        <w:rPr>
          <w:rFonts w:ascii="Times New Roman" w:hAnsi="Times New Roman"/>
          <w:b/>
          <w:sz w:val="30"/>
          <w:szCs w:val="30"/>
        </w:rPr>
        <w:t xml:space="preserve"> принять к сведению.</w:t>
      </w:r>
    </w:p>
    <w:p w:rsidR="008B4F28" w:rsidRPr="004D0BE5" w:rsidRDefault="008B4F28" w:rsidP="008B4F28">
      <w:pPr>
        <w:pStyle w:val="a4"/>
        <w:tabs>
          <w:tab w:val="left" w:pos="426"/>
        </w:tabs>
        <w:jc w:val="right"/>
        <w:rPr>
          <w:rFonts w:ascii="Times New Roman" w:hAnsi="Times New Roman"/>
          <w:b/>
          <w:sz w:val="30"/>
          <w:szCs w:val="30"/>
        </w:rPr>
      </w:pPr>
    </w:p>
    <w:p w:rsidR="008B4F28" w:rsidRPr="004D0BE5" w:rsidRDefault="008B4F28" w:rsidP="008B4F28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4D0BE5">
        <w:rPr>
          <w:rFonts w:ascii="Times New Roman" w:hAnsi="Times New Roman"/>
          <w:b/>
          <w:sz w:val="30"/>
          <w:szCs w:val="30"/>
        </w:rPr>
        <w:t>Всем субъектам профилактики совместно с редакцией</w:t>
      </w:r>
      <w:r w:rsidRPr="004D0BE5">
        <w:rPr>
          <w:rFonts w:ascii="Times New Roman" w:hAnsi="Times New Roman"/>
          <w:b/>
          <w:color w:val="000000" w:themeColor="text1"/>
          <w:sz w:val="30"/>
          <w:szCs w:val="30"/>
        </w:rPr>
        <w:t xml:space="preserve"> «Волжская Новь»:</w:t>
      </w:r>
    </w:p>
    <w:p w:rsidR="00406FFA" w:rsidRPr="004D0BE5" w:rsidRDefault="00406FFA" w:rsidP="00406FFA">
      <w:pPr>
        <w:pStyle w:val="a4"/>
        <w:tabs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8B4F28" w:rsidRPr="004D0BE5" w:rsidRDefault="008B4F28" w:rsidP="008B4F28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D0BE5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- </w:t>
      </w:r>
      <w:r w:rsidR="002123D1" w:rsidRPr="004D0BE5">
        <w:rPr>
          <w:rFonts w:ascii="Times New Roman" w:hAnsi="Times New Roman"/>
          <w:color w:val="000000" w:themeColor="text1"/>
          <w:sz w:val="30"/>
          <w:szCs w:val="30"/>
        </w:rPr>
        <w:t>своевременно размещать информацию</w:t>
      </w:r>
      <w:r w:rsidRPr="004D0BE5">
        <w:rPr>
          <w:rFonts w:ascii="Times New Roman" w:hAnsi="Times New Roman"/>
          <w:color w:val="000000" w:themeColor="text1"/>
          <w:sz w:val="30"/>
          <w:szCs w:val="30"/>
        </w:rPr>
        <w:t xml:space="preserve"> антикоррупционной направленности </w:t>
      </w:r>
      <w:proofErr w:type="gramStart"/>
      <w:r w:rsidRPr="004D0BE5">
        <w:rPr>
          <w:rFonts w:ascii="Times New Roman" w:hAnsi="Times New Roman"/>
          <w:color w:val="000000" w:themeColor="text1"/>
          <w:sz w:val="30"/>
          <w:szCs w:val="30"/>
        </w:rPr>
        <w:t>в</w:t>
      </w:r>
      <w:proofErr w:type="gramEnd"/>
      <w:r w:rsidRPr="004D0BE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gramStart"/>
      <w:r w:rsidRPr="004D0BE5">
        <w:rPr>
          <w:rFonts w:ascii="Times New Roman" w:hAnsi="Times New Roman"/>
          <w:color w:val="000000" w:themeColor="text1"/>
          <w:sz w:val="30"/>
          <w:szCs w:val="30"/>
        </w:rPr>
        <w:t>районной</w:t>
      </w:r>
      <w:proofErr w:type="gramEnd"/>
      <w:r w:rsidRPr="004D0BE5">
        <w:rPr>
          <w:rFonts w:ascii="Times New Roman" w:hAnsi="Times New Roman"/>
          <w:color w:val="000000" w:themeColor="text1"/>
          <w:sz w:val="30"/>
          <w:szCs w:val="30"/>
        </w:rPr>
        <w:t xml:space="preserve"> газет</w:t>
      </w:r>
      <w:r w:rsidR="002123D1" w:rsidRPr="004D0BE5">
        <w:rPr>
          <w:rFonts w:ascii="Times New Roman" w:hAnsi="Times New Roman"/>
          <w:color w:val="000000" w:themeColor="text1"/>
          <w:sz w:val="30"/>
          <w:szCs w:val="30"/>
        </w:rPr>
        <w:t>ы</w:t>
      </w:r>
      <w:r w:rsidRPr="004D0BE5">
        <w:rPr>
          <w:rFonts w:ascii="Times New Roman" w:hAnsi="Times New Roman"/>
          <w:color w:val="000000" w:themeColor="text1"/>
          <w:sz w:val="30"/>
          <w:szCs w:val="30"/>
        </w:rPr>
        <w:t xml:space="preserve"> «Волжская Новь» и сайтах субъектов профилактики;</w:t>
      </w:r>
    </w:p>
    <w:p w:rsidR="008B4F28" w:rsidRPr="004D0BE5" w:rsidRDefault="00406FFA" w:rsidP="00406FFA">
      <w:pPr>
        <w:pStyle w:val="a4"/>
        <w:tabs>
          <w:tab w:val="left" w:pos="426"/>
        </w:tabs>
        <w:jc w:val="right"/>
        <w:rPr>
          <w:rFonts w:ascii="Times New Roman" w:hAnsi="Times New Roman"/>
          <w:color w:val="000000" w:themeColor="text1"/>
          <w:sz w:val="30"/>
          <w:szCs w:val="30"/>
        </w:rPr>
      </w:pPr>
      <w:r w:rsidRPr="004D0BE5">
        <w:rPr>
          <w:rFonts w:ascii="Times New Roman" w:hAnsi="Times New Roman"/>
          <w:color w:val="000000" w:themeColor="text1"/>
          <w:sz w:val="30"/>
          <w:szCs w:val="30"/>
        </w:rPr>
        <w:t>(постоянно)</w:t>
      </w:r>
    </w:p>
    <w:p w:rsidR="00406FFA" w:rsidRPr="004D0BE5" w:rsidRDefault="00406FFA" w:rsidP="00406FFA">
      <w:pPr>
        <w:pStyle w:val="a4"/>
        <w:tabs>
          <w:tab w:val="left" w:pos="426"/>
        </w:tabs>
        <w:jc w:val="right"/>
        <w:rPr>
          <w:rFonts w:ascii="Times New Roman" w:hAnsi="Times New Roman"/>
          <w:color w:val="000000" w:themeColor="text1"/>
          <w:sz w:val="30"/>
          <w:szCs w:val="30"/>
        </w:rPr>
      </w:pPr>
    </w:p>
    <w:p w:rsidR="008B4F28" w:rsidRPr="004D0BE5" w:rsidRDefault="008B4F28" w:rsidP="008B4F28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4D0BE5">
        <w:rPr>
          <w:rFonts w:ascii="Times New Roman" w:hAnsi="Times New Roman"/>
          <w:b/>
          <w:sz w:val="30"/>
          <w:szCs w:val="30"/>
        </w:rPr>
        <w:t>Начальникам общ</w:t>
      </w:r>
      <w:r w:rsidR="002123D1" w:rsidRPr="004D0BE5">
        <w:rPr>
          <w:rFonts w:ascii="Times New Roman" w:hAnsi="Times New Roman"/>
          <w:b/>
          <w:sz w:val="30"/>
          <w:szCs w:val="30"/>
        </w:rPr>
        <w:t>их</w:t>
      </w:r>
      <w:r w:rsidR="00406FFA" w:rsidRPr="004D0BE5">
        <w:rPr>
          <w:rFonts w:ascii="Times New Roman" w:hAnsi="Times New Roman"/>
          <w:b/>
          <w:sz w:val="30"/>
          <w:szCs w:val="30"/>
        </w:rPr>
        <w:t xml:space="preserve"> </w:t>
      </w:r>
      <w:r w:rsidRPr="004D0BE5">
        <w:rPr>
          <w:rFonts w:ascii="Times New Roman" w:hAnsi="Times New Roman"/>
          <w:b/>
          <w:sz w:val="30"/>
          <w:szCs w:val="30"/>
        </w:rPr>
        <w:t>отдел</w:t>
      </w:r>
      <w:r w:rsidR="002123D1" w:rsidRPr="004D0BE5">
        <w:rPr>
          <w:rFonts w:ascii="Times New Roman" w:hAnsi="Times New Roman"/>
          <w:b/>
          <w:sz w:val="30"/>
          <w:szCs w:val="30"/>
        </w:rPr>
        <w:t>ов</w:t>
      </w:r>
      <w:r w:rsidRPr="004D0BE5">
        <w:rPr>
          <w:rFonts w:ascii="Times New Roman" w:hAnsi="Times New Roman"/>
          <w:b/>
          <w:sz w:val="30"/>
          <w:szCs w:val="30"/>
        </w:rPr>
        <w:t xml:space="preserve"> Совета и Исполнительного комитета:</w:t>
      </w:r>
    </w:p>
    <w:p w:rsidR="00406FFA" w:rsidRPr="004D0BE5" w:rsidRDefault="00406FFA" w:rsidP="00406FFA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30"/>
          <w:szCs w:val="30"/>
        </w:rPr>
      </w:pPr>
    </w:p>
    <w:p w:rsidR="008B4F28" w:rsidRPr="004D0BE5" w:rsidRDefault="008B4F28" w:rsidP="008B4F28">
      <w:pPr>
        <w:pStyle w:val="a4"/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  <w:r w:rsidRPr="004D0BE5">
        <w:rPr>
          <w:rFonts w:ascii="Times New Roman" w:hAnsi="Times New Roman"/>
          <w:sz w:val="30"/>
          <w:szCs w:val="30"/>
        </w:rPr>
        <w:t>-</w:t>
      </w:r>
      <w:proofErr w:type="gramStart"/>
      <w:r w:rsidRPr="004D0BE5">
        <w:rPr>
          <w:rFonts w:ascii="Times New Roman" w:hAnsi="Times New Roman"/>
          <w:sz w:val="30"/>
          <w:szCs w:val="30"/>
        </w:rPr>
        <w:t>при</w:t>
      </w:r>
      <w:proofErr w:type="gramEnd"/>
      <w:r w:rsidRPr="004D0BE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D0BE5">
        <w:rPr>
          <w:rFonts w:ascii="Times New Roman" w:hAnsi="Times New Roman"/>
          <w:sz w:val="30"/>
          <w:szCs w:val="30"/>
        </w:rPr>
        <w:t>поступления</w:t>
      </w:r>
      <w:proofErr w:type="gramEnd"/>
      <w:r w:rsidRPr="004D0BE5">
        <w:rPr>
          <w:rFonts w:ascii="Times New Roman" w:hAnsi="Times New Roman"/>
          <w:sz w:val="30"/>
          <w:szCs w:val="30"/>
        </w:rPr>
        <w:t xml:space="preserve"> обращений граждан по вопросу коррупции или о фактах коррупции незамедлительно сообщить в комиссию по координации работы по противодействию коррупции в Верхнеуслонском муниципальном районе</w:t>
      </w:r>
    </w:p>
    <w:p w:rsidR="008B4F28" w:rsidRPr="004D0BE5" w:rsidRDefault="00406FFA" w:rsidP="00406FFA">
      <w:pPr>
        <w:pStyle w:val="a4"/>
        <w:tabs>
          <w:tab w:val="left" w:pos="426"/>
        </w:tabs>
        <w:jc w:val="right"/>
        <w:rPr>
          <w:rFonts w:ascii="Times New Roman" w:hAnsi="Times New Roman"/>
          <w:sz w:val="30"/>
          <w:szCs w:val="30"/>
        </w:rPr>
      </w:pPr>
      <w:r w:rsidRPr="004D0BE5">
        <w:rPr>
          <w:rFonts w:ascii="Times New Roman" w:hAnsi="Times New Roman"/>
          <w:color w:val="000000" w:themeColor="text1"/>
          <w:sz w:val="30"/>
          <w:szCs w:val="30"/>
        </w:rPr>
        <w:t>(постоянно)</w:t>
      </w:r>
      <w:r w:rsidRPr="004D0BE5">
        <w:rPr>
          <w:rFonts w:ascii="Times New Roman" w:hAnsi="Times New Roman"/>
          <w:sz w:val="30"/>
          <w:szCs w:val="30"/>
        </w:rPr>
        <w:t xml:space="preserve"> </w:t>
      </w:r>
    </w:p>
    <w:p w:rsidR="008B4F28" w:rsidRPr="004D0BE5" w:rsidRDefault="008B4F28" w:rsidP="00406FFA">
      <w:pPr>
        <w:pStyle w:val="a3"/>
        <w:numPr>
          <w:ilvl w:val="0"/>
          <w:numId w:val="4"/>
        </w:numPr>
        <w:jc w:val="both"/>
        <w:rPr>
          <w:b/>
          <w:sz w:val="30"/>
          <w:szCs w:val="30"/>
        </w:rPr>
      </w:pPr>
      <w:r w:rsidRPr="004D0BE5">
        <w:rPr>
          <w:b/>
          <w:sz w:val="30"/>
          <w:szCs w:val="30"/>
        </w:rPr>
        <w:t xml:space="preserve">Начальнику отдела </w:t>
      </w:r>
      <w:r w:rsidR="006C2C15" w:rsidRPr="004D0BE5">
        <w:rPr>
          <w:b/>
          <w:sz w:val="30"/>
          <w:szCs w:val="30"/>
        </w:rPr>
        <w:t>образования</w:t>
      </w:r>
      <w:r w:rsidRPr="004D0BE5">
        <w:rPr>
          <w:b/>
          <w:sz w:val="30"/>
          <w:szCs w:val="30"/>
        </w:rPr>
        <w:t>:</w:t>
      </w:r>
    </w:p>
    <w:p w:rsidR="00406FFA" w:rsidRPr="004D0BE5" w:rsidRDefault="00406FFA" w:rsidP="00406FFA">
      <w:pPr>
        <w:pStyle w:val="a3"/>
        <w:ind w:left="502"/>
        <w:jc w:val="both"/>
        <w:rPr>
          <w:b/>
          <w:sz w:val="30"/>
          <w:szCs w:val="30"/>
        </w:rPr>
      </w:pPr>
    </w:p>
    <w:p w:rsidR="008B4F28" w:rsidRPr="004D0BE5" w:rsidRDefault="008B4F28" w:rsidP="008B4F28">
      <w:pPr>
        <w:jc w:val="both"/>
        <w:rPr>
          <w:sz w:val="30"/>
          <w:szCs w:val="30"/>
        </w:rPr>
      </w:pPr>
      <w:r w:rsidRPr="004D0BE5">
        <w:rPr>
          <w:sz w:val="30"/>
          <w:szCs w:val="30"/>
        </w:rPr>
        <w:t>-проработать вопрос проведения мероприятий антикоррупционной направленности</w:t>
      </w:r>
      <w:r w:rsidR="002123D1" w:rsidRPr="004D0BE5">
        <w:rPr>
          <w:sz w:val="30"/>
          <w:szCs w:val="30"/>
        </w:rPr>
        <w:t xml:space="preserve">, в </w:t>
      </w:r>
      <w:proofErr w:type="spellStart"/>
      <w:r w:rsidR="002123D1" w:rsidRPr="004D0BE5">
        <w:rPr>
          <w:sz w:val="30"/>
          <w:szCs w:val="30"/>
        </w:rPr>
        <w:t>т.ч</w:t>
      </w:r>
      <w:proofErr w:type="spellEnd"/>
      <w:r w:rsidR="002123D1" w:rsidRPr="004D0BE5">
        <w:rPr>
          <w:sz w:val="30"/>
          <w:szCs w:val="30"/>
        </w:rPr>
        <w:t>.</w:t>
      </w:r>
      <w:r w:rsidRPr="004D0BE5">
        <w:rPr>
          <w:sz w:val="30"/>
          <w:szCs w:val="30"/>
        </w:rPr>
        <w:t xml:space="preserve"> </w:t>
      </w:r>
      <w:r w:rsidR="006C2C15" w:rsidRPr="004D0BE5">
        <w:rPr>
          <w:sz w:val="30"/>
          <w:szCs w:val="30"/>
        </w:rPr>
        <w:t xml:space="preserve">в виде </w:t>
      </w:r>
      <w:r w:rsidR="002123D1" w:rsidRPr="004D0BE5">
        <w:rPr>
          <w:sz w:val="30"/>
          <w:szCs w:val="30"/>
        </w:rPr>
        <w:t>«</w:t>
      </w:r>
      <w:r w:rsidR="006C2C15" w:rsidRPr="004D0BE5">
        <w:rPr>
          <w:sz w:val="30"/>
          <w:szCs w:val="30"/>
        </w:rPr>
        <w:t>круглого стола</w:t>
      </w:r>
      <w:r w:rsidR="002123D1" w:rsidRPr="004D0BE5">
        <w:rPr>
          <w:sz w:val="30"/>
          <w:szCs w:val="30"/>
        </w:rPr>
        <w:t>»</w:t>
      </w:r>
      <w:r w:rsidR="006C2C15" w:rsidRPr="004D0BE5">
        <w:rPr>
          <w:sz w:val="30"/>
          <w:szCs w:val="30"/>
        </w:rPr>
        <w:t xml:space="preserve"> совместно с представителями </w:t>
      </w:r>
      <w:r w:rsidR="002123D1" w:rsidRPr="004D0BE5">
        <w:rPr>
          <w:sz w:val="30"/>
          <w:szCs w:val="30"/>
        </w:rPr>
        <w:t>образовательных учреждений</w:t>
      </w:r>
      <w:r w:rsidR="006C2C15" w:rsidRPr="004D0BE5">
        <w:rPr>
          <w:sz w:val="30"/>
          <w:szCs w:val="30"/>
        </w:rPr>
        <w:t>;</w:t>
      </w:r>
    </w:p>
    <w:p w:rsidR="006C2C15" w:rsidRPr="004D0BE5" w:rsidRDefault="00406FFA" w:rsidP="00406FFA">
      <w:pPr>
        <w:jc w:val="right"/>
        <w:rPr>
          <w:sz w:val="30"/>
          <w:szCs w:val="30"/>
        </w:rPr>
      </w:pPr>
      <w:r w:rsidRPr="004D0BE5">
        <w:rPr>
          <w:sz w:val="30"/>
          <w:szCs w:val="30"/>
        </w:rPr>
        <w:t>(до 15 декабря)</w:t>
      </w:r>
    </w:p>
    <w:p w:rsidR="00406FFA" w:rsidRPr="004D0BE5" w:rsidRDefault="00406FFA" w:rsidP="00406FFA">
      <w:pPr>
        <w:jc w:val="right"/>
        <w:rPr>
          <w:sz w:val="30"/>
          <w:szCs w:val="30"/>
        </w:rPr>
      </w:pPr>
    </w:p>
    <w:p w:rsidR="006C2C15" w:rsidRPr="004D0BE5" w:rsidRDefault="006C2C15" w:rsidP="006C2C15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D0BE5">
        <w:rPr>
          <w:rFonts w:ascii="Times New Roman" w:hAnsi="Times New Roman"/>
          <w:b/>
          <w:sz w:val="30"/>
          <w:szCs w:val="30"/>
        </w:rPr>
        <w:t>Секретарю Комиссии по соблюдению требований к служебному поведению муниципальных служащих органов местного самоуправления Верхнеуслонского муниципального района и урегулированию конфл</w:t>
      </w:r>
      <w:r w:rsidR="00406FFA" w:rsidRPr="004D0BE5">
        <w:rPr>
          <w:rFonts w:ascii="Times New Roman" w:hAnsi="Times New Roman"/>
          <w:b/>
          <w:sz w:val="30"/>
          <w:szCs w:val="30"/>
        </w:rPr>
        <w:t>икта интересов:</w:t>
      </w:r>
    </w:p>
    <w:p w:rsidR="00406FFA" w:rsidRPr="004D0BE5" w:rsidRDefault="00406FFA" w:rsidP="00406FFA">
      <w:pPr>
        <w:pStyle w:val="a4"/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</w:p>
    <w:p w:rsidR="006C2C15" w:rsidRPr="004D0BE5" w:rsidRDefault="006C2C15" w:rsidP="006C2C15">
      <w:pPr>
        <w:pStyle w:val="a4"/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  <w:r w:rsidRPr="004D0BE5">
        <w:rPr>
          <w:rFonts w:ascii="Times New Roman" w:hAnsi="Times New Roman"/>
          <w:sz w:val="30"/>
          <w:szCs w:val="30"/>
        </w:rPr>
        <w:t>- продолжить работу по выявлению случаев несоблюдения лицами, замещающими муниципальные должности, должности муниципальной службы в органах местного самоуправления Верхнеуслонского муниципального района, требований о предотвращении или об урегулировании конфликта интересов.</w:t>
      </w:r>
    </w:p>
    <w:p w:rsidR="006C2C15" w:rsidRPr="004D0BE5" w:rsidRDefault="006C2C15" w:rsidP="006C2C15">
      <w:pPr>
        <w:pStyle w:val="a4"/>
        <w:tabs>
          <w:tab w:val="left" w:pos="993"/>
        </w:tabs>
        <w:jc w:val="right"/>
        <w:rPr>
          <w:rFonts w:ascii="Times New Roman" w:hAnsi="Times New Roman"/>
          <w:sz w:val="30"/>
          <w:szCs w:val="30"/>
        </w:rPr>
      </w:pPr>
    </w:p>
    <w:p w:rsidR="006C2C15" w:rsidRPr="004D0BE5" w:rsidRDefault="006C2C15" w:rsidP="006C2C15">
      <w:pPr>
        <w:pStyle w:val="a4"/>
        <w:tabs>
          <w:tab w:val="left" w:pos="993"/>
        </w:tabs>
        <w:jc w:val="both"/>
        <w:rPr>
          <w:rFonts w:ascii="Times New Roman" w:hAnsi="Times New Roman"/>
          <w:sz w:val="30"/>
          <w:szCs w:val="30"/>
        </w:rPr>
      </w:pPr>
      <w:proofErr w:type="gramStart"/>
      <w:r w:rsidRPr="004D0BE5">
        <w:rPr>
          <w:rFonts w:ascii="Times New Roman" w:hAnsi="Times New Roman"/>
          <w:sz w:val="30"/>
          <w:szCs w:val="30"/>
        </w:rPr>
        <w:t>-направлять в Управление Президента Республики Татарстан по вопросам антикоррупционной политики протоколы заседаний комиссий по соблюдению требований к служебному поведению служащих и урегулированию конфликта интересов, на которых рассматривались случаи несоблюдения лицами, замещающими муниципальные должности, должности муниципальной службы в органах местного самоуправления Верхнеуслонского муниципального района, требований о предотвращении или об урегулировании конфликта интересов.</w:t>
      </w:r>
      <w:proofErr w:type="gramEnd"/>
    </w:p>
    <w:p w:rsidR="006C2C15" w:rsidRPr="004D0BE5" w:rsidRDefault="006C2C15" w:rsidP="008B4F28">
      <w:pPr>
        <w:jc w:val="both"/>
        <w:rPr>
          <w:sz w:val="30"/>
          <w:szCs w:val="30"/>
        </w:rPr>
      </w:pPr>
    </w:p>
    <w:p w:rsidR="004D0BE5" w:rsidRPr="004D0BE5" w:rsidRDefault="004D0BE5" w:rsidP="004D0BE5">
      <w:pPr>
        <w:pStyle w:val="a4"/>
        <w:tabs>
          <w:tab w:val="left" w:pos="426"/>
        </w:tabs>
        <w:jc w:val="right"/>
        <w:rPr>
          <w:rFonts w:ascii="Times New Roman" w:hAnsi="Times New Roman"/>
          <w:sz w:val="30"/>
          <w:szCs w:val="30"/>
        </w:rPr>
      </w:pPr>
      <w:r w:rsidRPr="004D0BE5">
        <w:rPr>
          <w:rFonts w:ascii="Times New Roman" w:hAnsi="Times New Roman"/>
          <w:color w:val="000000" w:themeColor="text1"/>
          <w:sz w:val="30"/>
          <w:szCs w:val="30"/>
        </w:rPr>
        <w:t>(постоянно)</w:t>
      </w:r>
      <w:r w:rsidRPr="004D0BE5">
        <w:rPr>
          <w:rFonts w:ascii="Times New Roman" w:hAnsi="Times New Roman"/>
          <w:sz w:val="30"/>
          <w:szCs w:val="30"/>
        </w:rPr>
        <w:t xml:space="preserve"> </w:t>
      </w:r>
    </w:p>
    <w:p w:rsidR="008B4F28" w:rsidRPr="004D0BE5" w:rsidRDefault="008B4F28" w:rsidP="008B4F28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B4F28" w:rsidRPr="004D0BE5" w:rsidRDefault="008B4F28" w:rsidP="008B4F28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D0BE5">
        <w:rPr>
          <w:rFonts w:ascii="Times New Roman" w:hAnsi="Times New Roman"/>
          <w:b/>
          <w:sz w:val="30"/>
          <w:szCs w:val="30"/>
        </w:rPr>
        <w:t>Помощнику Главы Верхнеуслонского муниципального района по вопросам противодействия коррупции</w:t>
      </w:r>
      <w:r w:rsidRPr="004D0BE5">
        <w:rPr>
          <w:rFonts w:ascii="Times New Roman" w:hAnsi="Times New Roman"/>
          <w:sz w:val="30"/>
          <w:szCs w:val="30"/>
        </w:rPr>
        <w:t>:</w:t>
      </w:r>
    </w:p>
    <w:p w:rsidR="008B4F28" w:rsidRPr="004D0BE5" w:rsidRDefault="008B4F28" w:rsidP="008B4F28">
      <w:pPr>
        <w:pStyle w:val="a4"/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</w:p>
    <w:p w:rsidR="008B4F28" w:rsidRPr="004D0BE5" w:rsidRDefault="008B4F28" w:rsidP="008B4F28">
      <w:pPr>
        <w:pStyle w:val="a4"/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  <w:r w:rsidRPr="004D0BE5">
        <w:rPr>
          <w:rFonts w:ascii="Times New Roman" w:hAnsi="Times New Roman"/>
          <w:sz w:val="30"/>
          <w:szCs w:val="30"/>
        </w:rPr>
        <w:t xml:space="preserve">- </w:t>
      </w:r>
      <w:proofErr w:type="gramStart"/>
      <w:r w:rsidRPr="004D0BE5">
        <w:rPr>
          <w:rFonts w:ascii="Times New Roman" w:hAnsi="Times New Roman"/>
          <w:sz w:val="30"/>
          <w:szCs w:val="30"/>
        </w:rPr>
        <w:t>разместить</w:t>
      </w:r>
      <w:proofErr w:type="gramEnd"/>
      <w:r w:rsidRPr="004D0BE5">
        <w:rPr>
          <w:rFonts w:ascii="Times New Roman" w:hAnsi="Times New Roman"/>
          <w:sz w:val="30"/>
          <w:szCs w:val="30"/>
        </w:rPr>
        <w:t xml:space="preserve"> данный протокол на официальном сайте Верхнеуслонского муниципального района</w:t>
      </w:r>
    </w:p>
    <w:p w:rsidR="00FD2843" w:rsidRPr="004D0BE5" w:rsidRDefault="00FD2843" w:rsidP="008B4F28">
      <w:pPr>
        <w:pStyle w:val="2"/>
        <w:ind w:firstLine="0"/>
        <w:jc w:val="center"/>
        <w:rPr>
          <w:color w:val="000000" w:themeColor="text1"/>
          <w:sz w:val="30"/>
          <w:szCs w:val="30"/>
        </w:rPr>
      </w:pPr>
    </w:p>
    <w:p w:rsidR="004D0BE5" w:rsidRDefault="004D0BE5" w:rsidP="004D0BE5">
      <w:pPr>
        <w:pStyle w:val="2"/>
        <w:ind w:firstLine="0"/>
        <w:jc w:val="left"/>
        <w:rPr>
          <w:b/>
          <w:color w:val="000000" w:themeColor="text1"/>
          <w:sz w:val="30"/>
          <w:szCs w:val="30"/>
        </w:rPr>
      </w:pPr>
    </w:p>
    <w:p w:rsidR="004D0BE5" w:rsidRDefault="004D0BE5" w:rsidP="004D0BE5">
      <w:pPr>
        <w:pStyle w:val="2"/>
        <w:ind w:firstLine="0"/>
        <w:jc w:val="left"/>
        <w:rPr>
          <w:b/>
          <w:color w:val="000000" w:themeColor="text1"/>
          <w:sz w:val="30"/>
          <w:szCs w:val="30"/>
        </w:rPr>
      </w:pPr>
    </w:p>
    <w:p w:rsidR="002123D1" w:rsidRDefault="004D0BE5" w:rsidP="004D0BE5">
      <w:pPr>
        <w:pStyle w:val="2"/>
        <w:ind w:firstLine="0"/>
        <w:jc w:val="left"/>
        <w:rPr>
          <w:b/>
          <w:color w:val="000000" w:themeColor="text1"/>
          <w:sz w:val="30"/>
          <w:szCs w:val="30"/>
        </w:rPr>
      </w:pPr>
      <w:r w:rsidRPr="004D0BE5">
        <w:rPr>
          <w:b/>
          <w:color w:val="000000" w:themeColor="text1"/>
          <w:sz w:val="30"/>
          <w:szCs w:val="30"/>
        </w:rPr>
        <w:t xml:space="preserve">Председатель                                                                              </w:t>
      </w:r>
      <w:proofErr w:type="spellStart"/>
      <w:r w:rsidRPr="004D0BE5">
        <w:rPr>
          <w:b/>
          <w:color w:val="000000" w:themeColor="text1"/>
          <w:sz w:val="30"/>
          <w:szCs w:val="30"/>
        </w:rPr>
        <w:t>М.Г.Зиатдинов</w:t>
      </w:r>
      <w:proofErr w:type="spellEnd"/>
    </w:p>
    <w:p w:rsidR="004D0BE5" w:rsidRDefault="004D0BE5" w:rsidP="004D0BE5">
      <w:pPr>
        <w:pStyle w:val="2"/>
        <w:ind w:firstLine="0"/>
        <w:jc w:val="left"/>
        <w:rPr>
          <w:b/>
          <w:color w:val="000000" w:themeColor="text1"/>
          <w:sz w:val="30"/>
          <w:szCs w:val="30"/>
        </w:rPr>
      </w:pPr>
    </w:p>
    <w:p w:rsidR="004D0BE5" w:rsidRDefault="004D0BE5" w:rsidP="004D0BE5">
      <w:pPr>
        <w:pStyle w:val="2"/>
        <w:ind w:firstLine="0"/>
        <w:jc w:val="left"/>
        <w:rPr>
          <w:b/>
          <w:color w:val="000000" w:themeColor="text1"/>
          <w:sz w:val="30"/>
          <w:szCs w:val="30"/>
        </w:rPr>
      </w:pPr>
    </w:p>
    <w:p w:rsidR="004D0BE5" w:rsidRPr="004D0BE5" w:rsidRDefault="004D0BE5" w:rsidP="004D0BE5">
      <w:pPr>
        <w:pStyle w:val="2"/>
        <w:ind w:firstLine="0"/>
        <w:jc w:val="left"/>
        <w:rPr>
          <w:b/>
          <w:color w:val="000000" w:themeColor="text1"/>
          <w:sz w:val="30"/>
          <w:szCs w:val="30"/>
        </w:rPr>
      </w:pPr>
    </w:p>
    <w:p w:rsidR="004D0BE5" w:rsidRPr="004D0BE5" w:rsidRDefault="004D0BE5" w:rsidP="004D0BE5">
      <w:pPr>
        <w:pStyle w:val="2"/>
        <w:ind w:firstLine="0"/>
        <w:jc w:val="left"/>
        <w:rPr>
          <w:b/>
          <w:color w:val="000000" w:themeColor="text1"/>
          <w:sz w:val="30"/>
          <w:szCs w:val="30"/>
        </w:rPr>
      </w:pPr>
      <w:r w:rsidRPr="004D0BE5">
        <w:rPr>
          <w:b/>
          <w:color w:val="000000" w:themeColor="text1"/>
          <w:sz w:val="30"/>
          <w:szCs w:val="30"/>
        </w:rPr>
        <w:t xml:space="preserve">Секретарь                                                                                    </w:t>
      </w:r>
      <w:proofErr w:type="spellStart"/>
      <w:r w:rsidRPr="004D0BE5">
        <w:rPr>
          <w:b/>
          <w:color w:val="000000" w:themeColor="text1"/>
          <w:sz w:val="30"/>
          <w:szCs w:val="30"/>
        </w:rPr>
        <w:t>И.Н.Гилязиев</w:t>
      </w:r>
      <w:proofErr w:type="spellEnd"/>
    </w:p>
    <w:sectPr w:rsidR="004D0BE5" w:rsidRPr="004D0BE5" w:rsidSect="006F1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BF"/>
    <w:multiLevelType w:val="hybridMultilevel"/>
    <w:tmpl w:val="7616C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953E2"/>
    <w:multiLevelType w:val="hybridMultilevel"/>
    <w:tmpl w:val="2462512E"/>
    <w:lvl w:ilvl="0" w:tplc="648CCD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BC7149"/>
    <w:multiLevelType w:val="hybridMultilevel"/>
    <w:tmpl w:val="2D24377A"/>
    <w:lvl w:ilvl="0" w:tplc="C4848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5F89"/>
    <w:multiLevelType w:val="hybridMultilevel"/>
    <w:tmpl w:val="B16A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6850"/>
    <w:multiLevelType w:val="hybridMultilevel"/>
    <w:tmpl w:val="307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4E01"/>
    <w:multiLevelType w:val="hybridMultilevel"/>
    <w:tmpl w:val="285E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0"/>
    <w:rsid w:val="00000814"/>
    <w:rsid w:val="0000658A"/>
    <w:rsid w:val="00016C60"/>
    <w:rsid w:val="000309F3"/>
    <w:rsid w:val="00034AC2"/>
    <w:rsid w:val="00076411"/>
    <w:rsid w:val="00093DF6"/>
    <w:rsid w:val="000A09E6"/>
    <w:rsid w:val="000A7B09"/>
    <w:rsid w:val="000C225D"/>
    <w:rsid w:val="000C7B7E"/>
    <w:rsid w:val="000D51CD"/>
    <w:rsid w:val="000E55D8"/>
    <w:rsid w:val="000F0A6C"/>
    <w:rsid w:val="000F653E"/>
    <w:rsid w:val="0012493E"/>
    <w:rsid w:val="00134F80"/>
    <w:rsid w:val="00137579"/>
    <w:rsid w:val="00152A88"/>
    <w:rsid w:val="001667A9"/>
    <w:rsid w:val="001855E7"/>
    <w:rsid w:val="001977CD"/>
    <w:rsid w:val="001B3F88"/>
    <w:rsid w:val="002123D1"/>
    <w:rsid w:val="0021795D"/>
    <w:rsid w:val="00225786"/>
    <w:rsid w:val="002557B5"/>
    <w:rsid w:val="002963F1"/>
    <w:rsid w:val="002B0815"/>
    <w:rsid w:val="002B1FE1"/>
    <w:rsid w:val="002C69D4"/>
    <w:rsid w:val="002D29DB"/>
    <w:rsid w:val="002E2CB9"/>
    <w:rsid w:val="003224C9"/>
    <w:rsid w:val="00325092"/>
    <w:rsid w:val="00325458"/>
    <w:rsid w:val="003276E1"/>
    <w:rsid w:val="00352EB0"/>
    <w:rsid w:val="003A6E5B"/>
    <w:rsid w:val="003B6104"/>
    <w:rsid w:val="003E1C6A"/>
    <w:rsid w:val="003F4907"/>
    <w:rsid w:val="00406FFA"/>
    <w:rsid w:val="00426A10"/>
    <w:rsid w:val="004300E3"/>
    <w:rsid w:val="00433294"/>
    <w:rsid w:val="00437808"/>
    <w:rsid w:val="004A2A6B"/>
    <w:rsid w:val="004A5697"/>
    <w:rsid w:val="004D0BE5"/>
    <w:rsid w:val="004D730B"/>
    <w:rsid w:val="005114F9"/>
    <w:rsid w:val="00517139"/>
    <w:rsid w:val="005271B6"/>
    <w:rsid w:val="00533943"/>
    <w:rsid w:val="00534889"/>
    <w:rsid w:val="0055423C"/>
    <w:rsid w:val="006010DD"/>
    <w:rsid w:val="006065EB"/>
    <w:rsid w:val="006305C0"/>
    <w:rsid w:val="0063213C"/>
    <w:rsid w:val="006755DC"/>
    <w:rsid w:val="00682AE0"/>
    <w:rsid w:val="006A1C79"/>
    <w:rsid w:val="006C2C15"/>
    <w:rsid w:val="006C4A47"/>
    <w:rsid w:val="006E734A"/>
    <w:rsid w:val="006F1FB9"/>
    <w:rsid w:val="006F2D1D"/>
    <w:rsid w:val="0070779E"/>
    <w:rsid w:val="00735A7D"/>
    <w:rsid w:val="00737F41"/>
    <w:rsid w:val="007551AA"/>
    <w:rsid w:val="00770B62"/>
    <w:rsid w:val="007946AD"/>
    <w:rsid w:val="007B36E0"/>
    <w:rsid w:val="007D5776"/>
    <w:rsid w:val="008134B5"/>
    <w:rsid w:val="00814530"/>
    <w:rsid w:val="00824335"/>
    <w:rsid w:val="008528BB"/>
    <w:rsid w:val="008B4F28"/>
    <w:rsid w:val="008C1885"/>
    <w:rsid w:val="009135A0"/>
    <w:rsid w:val="009709B6"/>
    <w:rsid w:val="009B6182"/>
    <w:rsid w:val="009C0C16"/>
    <w:rsid w:val="009F035A"/>
    <w:rsid w:val="009F0816"/>
    <w:rsid w:val="00A02602"/>
    <w:rsid w:val="00A2217E"/>
    <w:rsid w:val="00A23DD3"/>
    <w:rsid w:val="00A45448"/>
    <w:rsid w:val="00A602FC"/>
    <w:rsid w:val="00A778FB"/>
    <w:rsid w:val="00A82064"/>
    <w:rsid w:val="00AA34CD"/>
    <w:rsid w:val="00AB63FB"/>
    <w:rsid w:val="00AC0189"/>
    <w:rsid w:val="00B03FA1"/>
    <w:rsid w:val="00B2481B"/>
    <w:rsid w:val="00B4519D"/>
    <w:rsid w:val="00B556DE"/>
    <w:rsid w:val="00B61659"/>
    <w:rsid w:val="00B65723"/>
    <w:rsid w:val="00B6662A"/>
    <w:rsid w:val="00B97C0B"/>
    <w:rsid w:val="00BB0726"/>
    <w:rsid w:val="00C02F52"/>
    <w:rsid w:val="00C1481A"/>
    <w:rsid w:val="00C2739E"/>
    <w:rsid w:val="00C363B9"/>
    <w:rsid w:val="00C45406"/>
    <w:rsid w:val="00C54011"/>
    <w:rsid w:val="00CA5B8F"/>
    <w:rsid w:val="00CB0E7F"/>
    <w:rsid w:val="00CB1151"/>
    <w:rsid w:val="00CB4193"/>
    <w:rsid w:val="00CF0AD3"/>
    <w:rsid w:val="00CF7BA8"/>
    <w:rsid w:val="00D111C6"/>
    <w:rsid w:val="00D30632"/>
    <w:rsid w:val="00D402F6"/>
    <w:rsid w:val="00D41563"/>
    <w:rsid w:val="00D456D6"/>
    <w:rsid w:val="00D509BE"/>
    <w:rsid w:val="00D577B6"/>
    <w:rsid w:val="00D674BB"/>
    <w:rsid w:val="00DB4CA2"/>
    <w:rsid w:val="00DD20EB"/>
    <w:rsid w:val="00DD289B"/>
    <w:rsid w:val="00DF0C7C"/>
    <w:rsid w:val="00E13B44"/>
    <w:rsid w:val="00EA7075"/>
    <w:rsid w:val="00EB1102"/>
    <w:rsid w:val="00EE2EC9"/>
    <w:rsid w:val="00EF653E"/>
    <w:rsid w:val="00F44CAF"/>
    <w:rsid w:val="00FB19DA"/>
    <w:rsid w:val="00FB43FC"/>
    <w:rsid w:val="00FB4E66"/>
    <w:rsid w:val="00FB539B"/>
    <w:rsid w:val="00FD2843"/>
    <w:rsid w:val="00FD76CE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D284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D284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Админ</cp:lastModifiedBy>
  <cp:revision>4</cp:revision>
  <cp:lastPrinted>2019-09-30T13:32:00Z</cp:lastPrinted>
  <dcterms:created xsi:type="dcterms:W3CDTF">2019-09-30T13:01:00Z</dcterms:created>
  <dcterms:modified xsi:type="dcterms:W3CDTF">2019-10-22T06:28:00Z</dcterms:modified>
</cp:coreProperties>
</file>