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32" w:rsidRPr="004E1713" w:rsidRDefault="008A104D">
      <w:pPr>
        <w:rPr>
          <w:rFonts w:ascii="Arial" w:hAnsi="Arial" w:cs="Arial"/>
          <w:noProof/>
          <w:sz w:val="16"/>
          <w:szCs w:val="16"/>
          <w:lang w:eastAsia="ru-RU"/>
        </w:rPr>
      </w:pPr>
      <w:r w:rsidRPr="004E1713"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464FD" wp14:editId="3BA334D2">
                <wp:simplePos x="0" y="0"/>
                <wp:positionH relativeFrom="column">
                  <wp:posOffset>221788</wp:posOffset>
                </wp:positionH>
                <wp:positionV relativeFrom="paragraph">
                  <wp:posOffset>1980970</wp:posOffset>
                </wp:positionV>
                <wp:extent cx="5693410" cy="108758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0875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FE1" w:rsidRPr="003745D2" w:rsidRDefault="00BD7FE1">
                            <w:r w:rsidRPr="005D1658">
                              <w:t xml:space="preserve">              </w:t>
                            </w:r>
                            <w:r w:rsidRPr="00B963B9">
                              <w:t>1</w:t>
                            </w:r>
                            <w:r w:rsidR="00B64F17">
                              <w:t>3</w:t>
                            </w:r>
                            <w:r w:rsidRPr="00B963B9">
                              <w:t>.03.202</w:t>
                            </w:r>
                            <w:r w:rsidR="00B963B9" w:rsidRPr="00B963B9">
                              <w:t>4</w:t>
                            </w:r>
                            <w:r w:rsidRPr="00B963B9">
                              <w:t xml:space="preserve">                                                         № 38-</w:t>
                            </w:r>
                            <w:r w:rsidR="00B963B9" w:rsidRPr="00B963B9">
                              <w:t>235</w:t>
                            </w:r>
                          </w:p>
                          <w:p w:rsidR="00BD7FE1" w:rsidRPr="003745D2" w:rsidRDefault="00BD7FE1" w:rsidP="000643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745D2">
                              <w:rPr>
                                <w:b/>
                              </w:rPr>
                              <w:t>Об утверждении годового отчета об исполнении бюджета муниципального образования «Верхнеуслонское сельское поселение» Верхнеуслонского муниципального района за 202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3745D2">
                              <w:rPr>
                                <w:b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5pt;margin-top:156pt;width:448.3pt;height:8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" stroked="f">
                <v:fill opacity="0"/>
                <v:textbox>
                  <w:txbxContent>
                    <w:p w:rsidR="00BD7FE1" w:rsidRPr="003745D2" w:rsidRDefault="00BD7FE1">
                      <w:r w:rsidRPr="005D1658">
                        <w:t xml:space="preserve">              </w:t>
                      </w:r>
                      <w:r w:rsidRPr="00B963B9">
                        <w:t>1</w:t>
                      </w:r>
                      <w:r w:rsidR="00B64F17">
                        <w:t>3</w:t>
                      </w:r>
                      <w:bookmarkStart w:id="1" w:name="_GoBack"/>
                      <w:bookmarkEnd w:id="1"/>
                      <w:r w:rsidRPr="00B963B9">
                        <w:t>.03.202</w:t>
                      </w:r>
                      <w:r w:rsidR="00B963B9" w:rsidRPr="00B963B9">
                        <w:t>4</w:t>
                      </w:r>
                      <w:r w:rsidRPr="00B963B9">
                        <w:t xml:space="preserve">                                                         № 38-</w:t>
                      </w:r>
                      <w:r w:rsidR="00B963B9" w:rsidRPr="00B963B9">
                        <w:t>235</w:t>
                      </w:r>
                    </w:p>
                    <w:p w:rsidR="00BD7FE1" w:rsidRPr="003745D2" w:rsidRDefault="00BD7FE1" w:rsidP="000643C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745D2">
                        <w:rPr>
                          <w:b/>
                        </w:rPr>
                        <w:t>Об утверждении годового отчета об исполнении бюджета муниципального образования «Верхнеуслонское сельское поселение» Верхнеуслонского муниципального района за 202</w:t>
                      </w:r>
                      <w:r>
                        <w:rPr>
                          <w:b/>
                        </w:rPr>
                        <w:t>3</w:t>
                      </w:r>
                      <w:r w:rsidRPr="003745D2">
                        <w:rPr>
                          <w:b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 w:rsidR="00662F10" w:rsidRPr="004E1713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7F2E403D" wp14:editId="2C637034">
            <wp:extent cx="6116320" cy="2941320"/>
            <wp:effectExtent l="19050" t="0" r="0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EC" w:rsidRPr="003745D2" w:rsidRDefault="00FF67EC" w:rsidP="00FF67EC">
      <w:pPr>
        <w:pStyle w:val="2"/>
        <w:spacing w:after="0"/>
        <w:ind w:right="-57" w:firstLine="72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3745D2">
        <w:rPr>
          <w:rFonts w:ascii="Times New Roman" w:hAnsi="Times New Roman"/>
          <w:b w:val="0"/>
          <w:bCs w:val="0"/>
          <w:i w:val="0"/>
          <w:iCs w:val="0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C34DF" w:rsidRPr="003745D2">
        <w:rPr>
          <w:rFonts w:ascii="Times New Roman" w:hAnsi="Times New Roman"/>
          <w:b w:val="0"/>
          <w:bCs w:val="0"/>
          <w:i w:val="0"/>
          <w:iCs w:val="0"/>
        </w:rPr>
        <w:t>Уставом муниципального образования «Верхнеуслонское сельское поселение» Верхнеуслонского муниципального района Республики Татарстан</w:t>
      </w:r>
    </w:p>
    <w:p w:rsidR="00317BDE" w:rsidRPr="003745D2" w:rsidRDefault="00317BDE" w:rsidP="000643CE">
      <w:pPr>
        <w:pStyle w:val="2"/>
        <w:spacing w:before="0" w:after="0"/>
        <w:ind w:right="-57" w:firstLine="720"/>
        <w:jc w:val="center"/>
        <w:rPr>
          <w:rFonts w:ascii="Times New Roman" w:hAnsi="Times New Roman"/>
          <w:b w:val="0"/>
          <w:i w:val="0"/>
        </w:rPr>
      </w:pPr>
      <w:r w:rsidRPr="003745D2">
        <w:rPr>
          <w:rFonts w:ascii="Times New Roman" w:hAnsi="Times New Roman"/>
          <w:b w:val="0"/>
          <w:i w:val="0"/>
        </w:rPr>
        <w:t>Совет Верхнеуслонского сельского поселения</w:t>
      </w:r>
    </w:p>
    <w:p w:rsidR="00317BDE" w:rsidRPr="003745D2" w:rsidRDefault="00317BDE" w:rsidP="000643CE">
      <w:pPr>
        <w:pStyle w:val="2"/>
        <w:spacing w:before="0" w:after="0"/>
        <w:ind w:right="-54" w:firstLine="720"/>
        <w:jc w:val="center"/>
        <w:rPr>
          <w:rFonts w:ascii="Times New Roman" w:hAnsi="Times New Roman"/>
          <w:b w:val="0"/>
          <w:i w:val="0"/>
        </w:rPr>
      </w:pPr>
      <w:r w:rsidRPr="003745D2">
        <w:rPr>
          <w:rFonts w:ascii="Times New Roman" w:hAnsi="Times New Roman"/>
          <w:b w:val="0"/>
          <w:i w:val="0"/>
        </w:rPr>
        <w:t>Верхнеуслонского муниципального района</w:t>
      </w:r>
    </w:p>
    <w:p w:rsidR="00317BDE" w:rsidRPr="003745D2" w:rsidRDefault="00BB0263" w:rsidP="000643CE">
      <w:pPr>
        <w:spacing w:line="240" w:lineRule="auto"/>
        <w:ind w:right="-54" w:firstLine="720"/>
        <w:jc w:val="center"/>
        <w:rPr>
          <w:bCs/>
        </w:rPr>
      </w:pPr>
      <w:r w:rsidRPr="003745D2">
        <w:rPr>
          <w:bCs/>
        </w:rPr>
        <w:t>р</w:t>
      </w:r>
      <w:r w:rsidR="00317BDE" w:rsidRPr="003745D2">
        <w:rPr>
          <w:bCs/>
        </w:rPr>
        <w:t>ешил:</w:t>
      </w:r>
    </w:p>
    <w:p w:rsidR="00BC34DF" w:rsidRPr="003745D2" w:rsidRDefault="00FF67EC" w:rsidP="00BB0263">
      <w:pPr>
        <w:pStyle w:val="a5"/>
        <w:numPr>
          <w:ilvl w:val="0"/>
          <w:numId w:val="3"/>
        </w:numPr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5D2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BC34DF" w:rsidRPr="003745D2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«Верхнеуслонское сельское поселение» Верхнеуслонского муниципального района Республики Татарстан </w:t>
      </w:r>
      <w:r w:rsidRPr="003745D2">
        <w:rPr>
          <w:rFonts w:ascii="Times New Roman" w:hAnsi="Times New Roman" w:cs="Times New Roman"/>
          <w:sz w:val="28"/>
          <w:szCs w:val="28"/>
        </w:rPr>
        <w:t>за 202</w:t>
      </w:r>
      <w:r w:rsidR="00566D5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745D2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BC34DF" w:rsidRPr="009E0693" w:rsidRDefault="00FF67EC" w:rsidP="00BB0263">
      <w:pPr>
        <w:spacing w:after="0" w:line="240" w:lineRule="auto"/>
        <w:ind w:right="-54"/>
      </w:pPr>
      <w:r w:rsidRPr="003745D2">
        <w:t xml:space="preserve">- </w:t>
      </w:r>
      <w:r w:rsidRPr="009E0693">
        <w:t xml:space="preserve">по доходам в сумме </w:t>
      </w:r>
      <w:r w:rsidR="000F1B29" w:rsidRPr="009E0693">
        <w:t xml:space="preserve"> </w:t>
      </w:r>
      <w:r w:rsidR="009E0693" w:rsidRPr="009E0693">
        <w:t xml:space="preserve"> </w:t>
      </w:r>
      <w:r w:rsidR="00BD7FE1" w:rsidRPr="00BD7FE1">
        <w:t>16284034,88</w:t>
      </w:r>
      <w:r w:rsidR="00BD7FE1">
        <w:t xml:space="preserve"> </w:t>
      </w:r>
      <w:r w:rsidRPr="009E0693">
        <w:t xml:space="preserve">рублей; </w:t>
      </w:r>
    </w:p>
    <w:p w:rsidR="00BC34DF" w:rsidRPr="009E0693" w:rsidRDefault="00FF67EC" w:rsidP="00BB0263">
      <w:pPr>
        <w:spacing w:after="0" w:line="240" w:lineRule="auto"/>
        <w:ind w:right="-54"/>
      </w:pPr>
      <w:r w:rsidRPr="009E0693">
        <w:t xml:space="preserve">- по расходам в сумме </w:t>
      </w:r>
      <w:r w:rsidR="009E0693" w:rsidRPr="009E0693">
        <w:t xml:space="preserve"> </w:t>
      </w:r>
      <w:r w:rsidR="00BD7FE1" w:rsidRPr="00BD7FE1">
        <w:t>18706557,98</w:t>
      </w:r>
      <w:r w:rsidR="00BD7FE1">
        <w:t xml:space="preserve"> </w:t>
      </w:r>
      <w:r w:rsidR="000F1B29" w:rsidRPr="009E0693">
        <w:t>рублей.</w:t>
      </w:r>
      <w:r w:rsidRPr="009E0693">
        <w:t xml:space="preserve"> </w:t>
      </w:r>
    </w:p>
    <w:p w:rsidR="00BC34DF" w:rsidRPr="003745D2" w:rsidRDefault="00FF67EC" w:rsidP="00BB0263">
      <w:pPr>
        <w:pStyle w:val="a5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5D2">
        <w:rPr>
          <w:rFonts w:ascii="Times New Roman" w:hAnsi="Times New Roman" w:cs="Times New Roman"/>
          <w:sz w:val="28"/>
          <w:szCs w:val="28"/>
        </w:rPr>
        <w:t xml:space="preserve"> 2. Утвердить показатели доходов бюджета</w:t>
      </w:r>
      <w:r w:rsidR="00BC34DF" w:rsidRPr="003745D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«Верхнеуслонское сельское поселение» Верхнеуслонского муниципального района Республики Татарстан з</w:t>
      </w:r>
      <w:r w:rsidRPr="003745D2">
        <w:rPr>
          <w:rFonts w:ascii="Times New Roman" w:hAnsi="Times New Roman" w:cs="Times New Roman"/>
          <w:sz w:val="28"/>
          <w:szCs w:val="28"/>
        </w:rPr>
        <w:t>а 202</w:t>
      </w:r>
      <w:r w:rsidR="00BD7FE1">
        <w:rPr>
          <w:rFonts w:ascii="Times New Roman" w:hAnsi="Times New Roman" w:cs="Times New Roman"/>
          <w:sz w:val="28"/>
          <w:szCs w:val="28"/>
        </w:rPr>
        <w:t>3</w:t>
      </w:r>
      <w:r w:rsidRPr="003745D2">
        <w:rPr>
          <w:rFonts w:ascii="Times New Roman" w:hAnsi="Times New Roman" w:cs="Times New Roman"/>
          <w:sz w:val="28"/>
          <w:szCs w:val="28"/>
        </w:rPr>
        <w:t xml:space="preserve"> год согласно приложению  к настоящему решению. </w:t>
      </w:r>
    </w:p>
    <w:p w:rsidR="00BC34DF" w:rsidRPr="003745D2" w:rsidRDefault="00FF67EC" w:rsidP="00BB0263">
      <w:pPr>
        <w:pStyle w:val="a5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5D2">
        <w:rPr>
          <w:rFonts w:ascii="Times New Roman" w:hAnsi="Times New Roman" w:cs="Times New Roman"/>
          <w:sz w:val="28"/>
          <w:szCs w:val="28"/>
        </w:rPr>
        <w:t xml:space="preserve">3. Утвердить показатели расходов бюджета </w:t>
      </w:r>
      <w:r w:rsidR="00BC34DF" w:rsidRPr="003745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«Верхнеуслонское сельское поселение» Верхнеуслонского муниципального района Республики Татарстан </w:t>
      </w:r>
      <w:r w:rsidRPr="003745D2">
        <w:rPr>
          <w:rFonts w:ascii="Times New Roman" w:hAnsi="Times New Roman" w:cs="Times New Roman"/>
          <w:sz w:val="28"/>
          <w:szCs w:val="28"/>
        </w:rPr>
        <w:t xml:space="preserve"> за 202</w:t>
      </w:r>
      <w:r w:rsidR="00BD7FE1">
        <w:rPr>
          <w:rFonts w:ascii="Times New Roman" w:hAnsi="Times New Roman" w:cs="Times New Roman"/>
          <w:sz w:val="28"/>
          <w:szCs w:val="28"/>
        </w:rPr>
        <w:t>3</w:t>
      </w:r>
      <w:r w:rsidRPr="003745D2">
        <w:rPr>
          <w:rFonts w:ascii="Times New Roman" w:hAnsi="Times New Roman" w:cs="Times New Roman"/>
          <w:sz w:val="28"/>
          <w:szCs w:val="28"/>
        </w:rPr>
        <w:t xml:space="preserve"> год согласно приложению  к настоящему решению. </w:t>
      </w:r>
    </w:p>
    <w:p w:rsidR="00BC34DF" w:rsidRPr="003745D2" w:rsidRDefault="00BC34DF" w:rsidP="00BB0263">
      <w:pPr>
        <w:pStyle w:val="a5"/>
        <w:spacing w:after="0" w:line="240" w:lineRule="auto"/>
        <w:ind w:left="0"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5D2">
        <w:rPr>
          <w:rFonts w:ascii="Times New Roman" w:hAnsi="Times New Roman" w:cs="Times New Roman"/>
          <w:sz w:val="28"/>
          <w:szCs w:val="28"/>
        </w:rPr>
        <w:t>4</w:t>
      </w:r>
      <w:r w:rsidR="00FF67EC" w:rsidRPr="003745D2">
        <w:rPr>
          <w:rFonts w:ascii="Times New Roman" w:hAnsi="Times New Roman" w:cs="Times New Roman"/>
          <w:sz w:val="28"/>
          <w:szCs w:val="28"/>
        </w:rPr>
        <w:t xml:space="preserve">. Утвердить показатели источников финансирования дефицита бюджета </w:t>
      </w:r>
      <w:r w:rsidRPr="003745D2">
        <w:rPr>
          <w:rFonts w:ascii="Times New Roman" w:hAnsi="Times New Roman" w:cs="Times New Roman"/>
          <w:sz w:val="28"/>
          <w:szCs w:val="28"/>
        </w:rPr>
        <w:t>муниципального образования «Верхнеуслонское сельское поселение» Верхнеуслонского муниципального района Республики Татарстан</w:t>
      </w:r>
      <w:r w:rsidR="00FF67EC" w:rsidRPr="003745D2">
        <w:rPr>
          <w:rFonts w:ascii="Times New Roman" w:hAnsi="Times New Roman" w:cs="Times New Roman"/>
          <w:sz w:val="28"/>
          <w:szCs w:val="28"/>
        </w:rPr>
        <w:t xml:space="preserve"> за 202</w:t>
      </w:r>
      <w:r w:rsidR="00BD7FE1">
        <w:rPr>
          <w:rFonts w:ascii="Times New Roman" w:hAnsi="Times New Roman" w:cs="Times New Roman"/>
          <w:sz w:val="28"/>
          <w:szCs w:val="28"/>
        </w:rPr>
        <w:t>3</w:t>
      </w:r>
      <w:r w:rsidR="00FF67EC" w:rsidRPr="003745D2">
        <w:rPr>
          <w:rFonts w:ascii="Times New Roman" w:hAnsi="Times New Roman" w:cs="Times New Roman"/>
          <w:sz w:val="28"/>
          <w:szCs w:val="28"/>
        </w:rPr>
        <w:t xml:space="preserve"> год согласно приложению  к настоящему решению. </w:t>
      </w:r>
    </w:p>
    <w:p w:rsidR="00317BDE" w:rsidRPr="003745D2" w:rsidRDefault="00317BDE" w:rsidP="00BB0263">
      <w:pPr>
        <w:spacing w:after="0" w:line="240" w:lineRule="auto"/>
        <w:jc w:val="both"/>
      </w:pPr>
      <w:r w:rsidRPr="003745D2">
        <w:tab/>
      </w:r>
      <w:r w:rsidR="00BC34DF" w:rsidRPr="003745D2">
        <w:t>5</w:t>
      </w:r>
      <w:r w:rsidRPr="003745D2">
        <w:t xml:space="preserve">.  Данное решение разместить на официальном сайте Верхнеуслонского </w:t>
      </w:r>
      <w:proofErr w:type="gramStart"/>
      <w:r w:rsidRPr="003745D2">
        <w:t>муниципального</w:t>
      </w:r>
      <w:proofErr w:type="gramEnd"/>
      <w:r w:rsidRPr="003745D2">
        <w:t xml:space="preserve"> района и на портале правовой информации Республики Татарстан.</w:t>
      </w:r>
    </w:p>
    <w:p w:rsidR="00A022A0" w:rsidRPr="003745D2" w:rsidRDefault="00A022A0" w:rsidP="00A022A0">
      <w:pPr>
        <w:spacing w:after="0" w:line="240" w:lineRule="auto"/>
        <w:jc w:val="both"/>
        <w:rPr>
          <w:color w:val="FF0000"/>
        </w:rPr>
      </w:pPr>
    </w:p>
    <w:p w:rsidR="00B41131" w:rsidRPr="00B41131" w:rsidRDefault="00B41131" w:rsidP="00B41131">
      <w:pPr>
        <w:spacing w:after="0" w:line="240" w:lineRule="auto"/>
        <w:rPr>
          <w:rFonts w:eastAsia="Times New Roman"/>
          <w:lang w:eastAsia="ru-RU"/>
        </w:rPr>
      </w:pPr>
      <w:r w:rsidRPr="00B41131">
        <w:rPr>
          <w:rFonts w:eastAsia="Times New Roman"/>
          <w:lang w:eastAsia="ru-RU"/>
        </w:rPr>
        <w:t>Председател</w:t>
      </w:r>
      <w:r w:rsidR="00BD7FE1">
        <w:rPr>
          <w:rFonts w:eastAsia="Times New Roman"/>
          <w:lang w:eastAsia="ru-RU"/>
        </w:rPr>
        <w:t>ь</w:t>
      </w:r>
      <w:r w:rsidRPr="00B41131">
        <w:rPr>
          <w:rFonts w:eastAsia="Times New Roman"/>
          <w:lang w:eastAsia="ru-RU"/>
        </w:rPr>
        <w:t xml:space="preserve"> Совета, </w:t>
      </w:r>
    </w:p>
    <w:p w:rsidR="00B41131" w:rsidRPr="00B41131" w:rsidRDefault="00B41131" w:rsidP="00B41131">
      <w:pPr>
        <w:spacing w:after="0" w:line="240" w:lineRule="auto"/>
        <w:rPr>
          <w:rFonts w:eastAsia="Times New Roman"/>
          <w:lang w:eastAsia="ru-RU"/>
        </w:rPr>
      </w:pPr>
      <w:r w:rsidRPr="00B41131">
        <w:rPr>
          <w:rFonts w:eastAsia="Times New Roman"/>
          <w:lang w:eastAsia="ru-RU"/>
        </w:rPr>
        <w:t>Глав</w:t>
      </w:r>
      <w:r w:rsidR="00BD7FE1">
        <w:rPr>
          <w:rFonts w:eastAsia="Times New Roman"/>
          <w:lang w:eastAsia="ru-RU"/>
        </w:rPr>
        <w:t xml:space="preserve">а </w:t>
      </w:r>
      <w:r w:rsidRPr="00B41131">
        <w:rPr>
          <w:rFonts w:eastAsia="Times New Roman"/>
          <w:lang w:eastAsia="ru-RU"/>
        </w:rPr>
        <w:t>Верхнеуслонского</w:t>
      </w:r>
    </w:p>
    <w:p w:rsidR="00B41131" w:rsidRPr="00B41131" w:rsidRDefault="00B41131" w:rsidP="00B41131">
      <w:pPr>
        <w:spacing w:after="0" w:line="240" w:lineRule="auto"/>
        <w:rPr>
          <w:rFonts w:eastAsia="Times New Roman"/>
          <w:lang w:eastAsia="ru-RU"/>
        </w:rPr>
      </w:pPr>
      <w:r w:rsidRPr="00B41131">
        <w:rPr>
          <w:rFonts w:eastAsia="Times New Roman"/>
          <w:lang w:eastAsia="ru-RU"/>
        </w:rPr>
        <w:t xml:space="preserve">сельского поселения                                                                               </w:t>
      </w:r>
      <w:proofErr w:type="spellStart"/>
      <w:r w:rsidR="00BD7FE1">
        <w:rPr>
          <w:rFonts w:eastAsia="Times New Roman"/>
          <w:lang w:eastAsia="ru-RU"/>
        </w:rPr>
        <w:t>М.Г.Зиатдинов</w:t>
      </w:r>
      <w:proofErr w:type="spellEnd"/>
      <w:r w:rsidRPr="00B41131">
        <w:rPr>
          <w:rFonts w:eastAsia="Times New Roman"/>
          <w:lang w:eastAsia="ru-RU"/>
        </w:rPr>
        <w:tab/>
        <w:t xml:space="preserve">                     </w:t>
      </w:r>
    </w:p>
    <w:p w:rsidR="00771737" w:rsidRPr="004E1713" w:rsidRDefault="00771737" w:rsidP="002A09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771737" w:rsidRPr="004E1713" w:rsidSect="003745D2">
          <w:pgSz w:w="11906" w:h="16838"/>
          <w:pgMar w:top="284" w:right="567" w:bottom="284" w:left="1418" w:header="709" w:footer="709" w:gutter="0"/>
          <w:cols w:space="708"/>
          <w:docGrid w:linePitch="381"/>
        </w:sectPr>
      </w:pPr>
    </w:p>
    <w:p w:rsidR="001A0520" w:rsidRPr="00B963B9" w:rsidRDefault="001A0520" w:rsidP="00BD7FE1">
      <w:pPr>
        <w:tabs>
          <w:tab w:val="left" w:pos="9781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B963B9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к решению</w:t>
      </w:r>
    </w:p>
    <w:p w:rsidR="001A0520" w:rsidRPr="00B963B9" w:rsidRDefault="001A0520" w:rsidP="001A05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B963B9">
        <w:rPr>
          <w:rFonts w:ascii="Arial" w:eastAsia="Times New Roman" w:hAnsi="Arial" w:cs="Arial"/>
          <w:sz w:val="16"/>
          <w:szCs w:val="16"/>
          <w:lang w:eastAsia="ru-RU"/>
        </w:rPr>
        <w:t xml:space="preserve"> Совета Верхнеуслонского сельского поселения</w:t>
      </w:r>
    </w:p>
    <w:p w:rsidR="005B247A" w:rsidRPr="00B963B9" w:rsidRDefault="005B247A" w:rsidP="001A05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B963B9">
        <w:rPr>
          <w:rFonts w:ascii="Arial" w:eastAsia="Times New Roman" w:hAnsi="Arial" w:cs="Arial"/>
          <w:sz w:val="16"/>
          <w:szCs w:val="16"/>
          <w:lang w:eastAsia="ru-RU"/>
        </w:rPr>
        <w:t>Верхнеуслонского муниципального района РТ</w:t>
      </w:r>
    </w:p>
    <w:p w:rsidR="00A97EB2" w:rsidRPr="00B963B9" w:rsidRDefault="001A0520" w:rsidP="001A052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B963B9">
        <w:rPr>
          <w:rFonts w:ascii="Arial" w:eastAsia="Times New Roman" w:hAnsi="Arial" w:cs="Arial"/>
          <w:sz w:val="16"/>
          <w:szCs w:val="16"/>
          <w:lang w:eastAsia="ru-RU"/>
        </w:rPr>
        <w:t xml:space="preserve"> от </w:t>
      </w:r>
      <w:r w:rsidR="00FF45EC" w:rsidRPr="00B963B9">
        <w:rPr>
          <w:rFonts w:ascii="Arial" w:eastAsia="Times New Roman" w:hAnsi="Arial" w:cs="Arial"/>
          <w:sz w:val="16"/>
          <w:szCs w:val="16"/>
          <w:lang w:eastAsia="ru-RU"/>
        </w:rPr>
        <w:t>14</w:t>
      </w:r>
      <w:r w:rsidRPr="00B963B9">
        <w:rPr>
          <w:rFonts w:ascii="Arial" w:eastAsia="Times New Roman" w:hAnsi="Arial" w:cs="Arial"/>
          <w:sz w:val="16"/>
          <w:szCs w:val="16"/>
          <w:lang w:eastAsia="ru-RU"/>
        </w:rPr>
        <w:t>.0</w:t>
      </w:r>
      <w:r w:rsidR="00FF45EC" w:rsidRPr="00B963B9">
        <w:rPr>
          <w:rFonts w:ascii="Arial" w:eastAsia="Times New Roman" w:hAnsi="Arial" w:cs="Arial"/>
          <w:sz w:val="16"/>
          <w:szCs w:val="16"/>
          <w:lang w:eastAsia="ru-RU"/>
        </w:rPr>
        <w:t>3</w:t>
      </w:r>
      <w:r w:rsidRPr="00B963B9">
        <w:rPr>
          <w:rFonts w:ascii="Arial" w:eastAsia="Times New Roman" w:hAnsi="Arial" w:cs="Arial"/>
          <w:sz w:val="16"/>
          <w:szCs w:val="16"/>
          <w:lang w:eastAsia="ru-RU"/>
        </w:rPr>
        <w:t>.202</w:t>
      </w:r>
      <w:r w:rsidR="00B963B9" w:rsidRPr="00B963B9">
        <w:rPr>
          <w:rFonts w:ascii="Arial" w:eastAsia="Times New Roman" w:hAnsi="Arial" w:cs="Arial"/>
          <w:sz w:val="16"/>
          <w:szCs w:val="16"/>
          <w:lang w:eastAsia="ru-RU"/>
        </w:rPr>
        <w:t>4</w:t>
      </w:r>
      <w:r w:rsidRPr="00B963B9">
        <w:rPr>
          <w:rFonts w:ascii="Arial" w:eastAsia="Times New Roman" w:hAnsi="Arial" w:cs="Arial"/>
          <w:sz w:val="16"/>
          <w:szCs w:val="16"/>
          <w:lang w:eastAsia="ru-RU"/>
        </w:rPr>
        <w:t xml:space="preserve"> № </w:t>
      </w:r>
      <w:r w:rsidR="00B963B9" w:rsidRPr="00B963B9">
        <w:rPr>
          <w:rFonts w:ascii="Arial" w:eastAsia="Times New Roman" w:hAnsi="Arial" w:cs="Arial"/>
          <w:sz w:val="16"/>
          <w:szCs w:val="16"/>
          <w:lang w:eastAsia="ru-RU"/>
        </w:rPr>
        <w:t>38-235</w:t>
      </w:r>
    </w:p>
    <w:tbl>
      <w:tblPr>
        <w:tblW w:w="16180" w:type="dxa"/>
        <w:tblLayout w:type="fixed"/>
        <w:tblLook w:val="04A0" w:firstRow="1" w:lastRow="0" w:firstColumn="1" w:lastColumn="0" w:noHBand="0" w:noVBand="1"/>
      </w:tblPr>
      <w:tblGrid>
        <w:gridCol w:w="93"/>
        <w:gridCol w:w="4551"/>
        <w:gridCol w:w="184"/>
        <w:gridCol w:w="526"/>
        <w:gridCol w:w="147"/>
        <w:gridCol w:w="1160"/>
        <w:gridCol w:w="933"/>
        <w:gridCol w:w="412"/>
        <w:gridCol w:w="893"/>
        <w:gridCol w:w="63"/>
        <w:gridCol w:w="1352"/>
        <w:gridCol w:w="138"/>
        <w:gridCol w:w="977"/>
        <w:gridCol w:w="160"/>
        <w:gridCol w:w="851"/>
        <w:gridCol w:w="68"/>
        <w:gridCol w:w="460"/>
        <w:gridCol w:w="1172"/>
        <w:gridCol w:w="2040"/>
      </w:tblGrid>
      <w:tr w:rsidR="005D1AB0" w:rsidRPr="004E1713" w:rsidTr="00BD7FE1">
        <w:trPr>
          <w:gridAfter w:val="2"/>
          <w:wAfter w:w="3212" w:type="dxa"/>
          <w:trHeight w:val="255"/>
        </w:trPr>
        <w:tc>
          <w:tcPr>
            <w:tcW w:w="4828" w:type="dxa"/>
            <w:gridSpan w:val="3"/>
            <w:shd w:val="clear" w:color="auto" w:fill="auto"/>
            <w:noWrap/>
            <w:hideMark/>
          </w:tcPr>
          <w:p w:rsidR="005D1AB0" w:rsidRPr="004E1713" w:rsidRDefault="005D1AB0" w:rsidP="005D1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shd w:val="clear" w:color="auto" w:fill="auto"/>
            <w:noWrap/>
            <w:hideMark/>
          </w:tcPr>
          <w:p w:rsidR="005D1AB0" w:rsidRPr="004E1713" w:rsidRDefault="005D1AB0" w:rsidP="005D1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5D1AB0" w:rsidRPr="004E1713" w:rsidRDefault="005D1AB0" w:rsidP="005D1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hideMark/>
          </w:tcPr>
          <w:p w:rsidR="005D1AB0" w:rsidRPr="004E1713" w:rsidRDefault="005D1AB0" w:rsidP="005D1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  <w:hideMark/>
          </w:tcPr>
          <w:p w:rsidR="005D1AB0" w:rsidRPr="004E1713" w:rsidRDefault="005D1AB0" w:rsidP="005D1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shd w:val="clear" w:color="auto" w:fill="auto"/>
            <w:noWrap/>
            <w:hideMark/>
          </w:tcPr>
          <w:p w:rsidR="005D1AB0" w:rsidRPr="004E1713" w:rsidRDefault="005D1AB0" w:rsidP="005D1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noWrap/>
            <w:hideMark/>
          </w:tcPr>
          <w:p w:rsidR="005D1AB0" w:rsidRPr="004E1713" w:rsidRDefault="005D1AB0" w:rsidP="005D1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3"/>
            <w:shd w:val="clear" w:color="auto" w:fill="auto"/>
            <w:noWrap/>
            <w:hideMark/>
          </w:tcPr>
          <w:p w:rsidR="005D1AB0" w:rsidRPr="004E1713" w:rsidRDefault="005D1AB0" w:rsidP="005D1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hideMark/>
          </w:tcPr>
          <w:p w:rsidR="005D1AB0" w:rsidRPr="004E1713" w:rsidRDefault="005D1AB0" w:rsidP="005D1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E1" w:rsidRPr="00BD7FE1" w:rsidTr="00BD7FE1">
        <w:trPr>
          <w:gridBefore w:val="1"/>
          <w:wBefore w:w="93" w:type="dxa"/>
          <w:trHeight w:val="109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главный администратор, администратор доходов бюджета, 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главный администратор, администратор источников 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финансирования дефицита бюджета  </w:t>
            </w:r>
          </w:p>
        </w:tc>
        <w:tc>
          <w:tcPr>
            <w:tcW w:w="77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Верхнеуслонское СП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7FE1" w:rsidRPr="00BD7FE1" w:rsidTr="00BD7FE1">
        <w:trPr>
          <w:gridBefore w:val="1"/>
          <w:wBefore w:w="93" w:type="dxa"/>
          <w:trHeight w:val="2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</w:t>
            </w:r>
          </w:p>
        </w:tc>
      </w:tr>
      <w:tr w:rsidR="00BD7FE1" w:rsidRPr="00BD7FE1" w:rsidTr="00BD7FE1">
        <w:trPr>
          <w:gridBefore w:val="1"/>
          <w:wBefore w:w="93" w:type="dxa"/>
          <w:trHeight w:val="22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77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сельского поселения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92 620 415</w:t>
            </w:r>
          </w:p>
        </w:tc>
      </w:tr>
      <w:tr w:rsidR="00BD7FE1" w:rsidRPr="00BD7FE1" w:rsidTr="00BD7FE1">
        <w:trPr>
          <w:gridBefore w:val="1"/>
          <w:wBefore w:w="93" w:type="dxa"/>
          <w:trHeight w:val="2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7FE1" w:rsidRPr="00BD7FE1" w:rsidTr="00BD7FE1">
        <w:trPr>
          <w:gridBefore w:val="1"/>
          <w:wBefore w:w="93" w:type="dxa"/>
          <w:trHeight w:val="22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383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160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1. Доходы бюджета</w:t>
            </w:r>
          </w:p>
        </w:tc>
      </w:tr>
      <w:tr w:rsidR="00BD7FE1" w:rsidRPr="00BD7FE1" w:rsidTr="00BD7FE1">
        <w:trPr>
          <w:gridBefore w:val="1"/>
          <w:wBefore w:w="93" w:type="dxa"/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D7FE1" w:rsidRPr="00BD7FE1" w:rsidTr="00BD7FE1">
        <w:trPr>
          <w:gridBefore w:val="1"/>
          <w:wBefore w:w="93" w:type="dxa"/>
          <w:trHeight w:val="66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16 390 316,00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284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34,88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16 284 034,88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7FE1" w:rsidRPr="00BD7FE1" w:rsidTr="00BD7FE1">
        <w:trPr>
          <w:gridBefore w:val="1"/>
          <w:wBefore w:w="93" w:type="dxa"/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14 884 300,00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14 901 502,48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14 901 502,48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14 869 900,00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3 489 100,00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4 867 504,96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4 867 504,96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3 489 100,00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000 101 02000 01 0000 110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3 489 100,00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4 867 504,96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4 867 504,96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3 489 100,00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10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000 101 02010 01 0000 110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3 489 100,00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4 380 341,42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4 380 341,42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3 489 100,00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10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3 489 100,00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4 380 341,42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4 380 341,42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3 489 100,00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соответствующему платежу, в том числе по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отмененному)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182 101 02010 01 1000 110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4 377 436,61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4 377 436,61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182 101 02010 01 3000 110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2 904,81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2 904,81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12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000 101 02020 01 0000 110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65 106,05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65 106,05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12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182 101 02020 01 0000 110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65 106,05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65 106,05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182 101 02020 01 1000 110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65 106,05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65 106,05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000 101 02030 01 0000 110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44 050,68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44 050,68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182 101 02030 01 0000 110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44 050,68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44 050,68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182 101 02030 01 1000 110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44 039,37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44 039,37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 с доходов, полученных физическими лицами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182 101 02030 01 3000 110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11,31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11,31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виде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дивидендов)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000 101 02080 01 0000 110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288 189,41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288 189,41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виде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дивидендов)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182 101 02080 01 0000 110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288 189,41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288 189,41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16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виде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182 101 02080 01 1000 110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288 189,41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288 189,41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Налог на доходы физических лиц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000 101 02130 01 0000 110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47 817,40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47 817,40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182 101 02130 01 1000 110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47 817,40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47 817,40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Налог на доходы физических лиц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доходов от долевого участия в организации, полученных в виде дивидендов (в части суммы налога, превышающей 650 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000 рублей)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000 101 02140 01 0000 110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42 000,00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182 101 02140 01 1000 110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42 000,00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000 105 00000 00 0000 000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61 933,00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61 933,00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000 105 03000 01 0000 110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61 933,00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61 933,00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000 105 03010 01 0000 110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61 933,00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61 933,00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182 105 03010 01 0000 110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61 933,00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61 933,00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182 105 03010 01 1000 110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61 933,00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61 933,00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11 380 800,00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9 374 884,38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9 374 884,38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11 380 800,00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000 106 01000 00 0000 110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1 957 000,00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2 250 534,87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2 250 534,87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1 957 000,00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границах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000 106 01030 10 0000 110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1 957 000,00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2 250 534,87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2 250 534,87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1 957 000,00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границах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1 957 000,00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2 250 534,87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2 250 534,87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1 957 000,00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182 106 01030 10 1000 110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2 250 534,87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2 250 534,87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000 106 06000 00 0000 110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9 423 800,00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7 124 349,51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7 124 349,51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9 423 800,00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000 106 06030 00 0000 110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5 061 800,00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2 989 569,21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2 989 569,21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5 061 800,00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границах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000 106 06033 10 0000 110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5 061 800,00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2 989 569,21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2 989 569,21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5 061 800,00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границах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182 106 06033 10 0000 110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5 061 800,00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2 989 569,21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2 989 569,21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5 061 800,00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182 106 06033 10 1000 110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2 989 569,21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2 989 569,21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000 106 06040 00 0000 110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4 362 000,00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4 134 780,30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4 134 780,30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4 362 000,00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границах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000 106 06043 10 0000 110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4 362 000,00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4 134 780,30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4 134 780,30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4 362 000,00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границах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182 106 06043 10 0000 110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4 362 000,00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4 134 780,30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4 134 780,30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4 362 000,00   </w:t>
            </w:r>
          </w:p>
        </w:tc>
      </w:tr>
      <w:tr w:rsidR="00BD7FE1" w:rsidRPr="00BD7FE1" w:rsidTr="00BD7FE1">
        <w:trPr>
          <w:gridBefore w:val="1"/>
          <w:wBefore w:w="93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182 106 06043 10 1000 110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4 134 780,30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4 134 780,30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000 109 00000 00 0000 000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000 109 04000 00 0000 110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000 109 04050 00 0000 110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000 109 04053 10 0000 110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182 109 04053 10 0000 110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182 109 04053 10 1000 110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82,75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000 113 00000 00 0000 000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14 400,00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562 337,30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562 337,30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000 113 02000 00 0000 130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14 400,00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562 337,30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562 337,30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Доходы, поступающие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порядке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000 113 02060 00 0000 130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14 400,00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189 437,30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189 437,30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Доходы, поступающие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порядке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000 113 02065 10 0000 130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14 400,00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189 437,30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189 437,30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Доходы, поступающие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порядке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300 113 02065 10 0000 130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14 400,00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189 437,30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189 437,30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000 113 02990 00 0000 130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372 900,00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372 900,00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000 113 02995 10 0000 130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372 900,00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372 900,00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300 113 02995 10 0000 130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372 900,00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372 900,00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000 114 00000 00 0000 000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32 229,20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32 229,20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000 114 02000 00 0000 000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32 229,20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32 229,20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10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000 114 02050 10 0000 410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32 229,20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32 229,20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10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000 114 02053 10 0000 410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32 229,20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32 229,20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10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316 114 02053 10 0000 410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32 229,20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32 229,20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000 116 00000 00 0000 000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2 000,00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000 116 02000 02 0000 140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2 000,00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000 116 02020 02 0000 140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2 000,00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300 116 02020 02 0000 140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2 000,00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000 117 00000 00 0000 000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530,89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530,89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000 117 05000 00 0000 180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-2 470,00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-2 470,00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000 117 05050 10 0000 180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-2 470,00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-2 470,00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300 117 05050 10 0000 180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-2 470,00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-2 470,00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000 117 14000 00 0000 150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3 000,89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3 000,89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000 117 14030 10 0000 150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3 000,89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3 000,89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300 117 14030 10 0000 150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3 000,89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3 000,89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000 200 00000 00 0000 000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1 506 016,00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1 382 532,40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1 382 532,40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1 506 016,00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1 506 016,00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1 506 016,00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000 202 10000 00 0000 150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000 202 16001 00 0000 150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000 202 16001 10 0000 150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300 202 16001 10 0000 150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78 350,00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000 202 40000 00 0000 150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000 202 49999 00 0000 150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000 202 49999 10 0000 150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300 202 49999 10 0000 150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1 427 666,00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-123 483,60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-123 483,60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000 219 00000 10 0000 150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-123 483,60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-123 483,60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000 219 60010 10 0000 150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-123 483,60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-123 483,60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BD7FE1">
        <w:trPr>
          <w:gridBefore w:val="1"/>
          <w:wBefore w:w="93" w:type="dxa"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300 219 60010 10 0000 150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-123 483,60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-123 483,60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</w:tbl>
    <w:p w:rsidR="003E7089" w:rsidRDefault="003E7089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10"/>
        <w:gridCol w:w="1983"/>
        <w:gridCol w:w="1418"/>
        <w:gridCol w:w="1417"/>
        <w:gridCol w:w="1418"/>
        <w:gridCol w:w="850"/>
        <w:gridCol w:w="665"/>
        <w:gridCol w:w="1320"/>
        <w:gridCol w:w="1417"/>
        <w:gridCol w:w="1276"/>
      </w:tblGrid>
      <w:tr w:rsidR="00BD7FE1" w:rsidRPr="00BD7FE1" w:rsidTr="00343081">
        <w:trPr>
          <w:trHeight w:val="225"/>
        </w:trPr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D7FE1" w:rsidRPr="00BD7FE1" w:rsidTr="00343081">
        <w:trPr>
          <w:trHeight w:val="264"/>
        </w:trPr>
        <w:tc>
          <w:tcPr>
            <w:tcW w:w="2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7FE1" w:rsidRPr="00BD7FE1" w:rsidTr="00343081">
        <w:trPr>
          <w:trHeight w:val="264"/>
        </w:trPr>
        <w:tc>
          <w:tcPr>
            <w:tcW w:w="2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BD7FE1" w:rsidRPr="00BD7FE1" w:rsidTr="00343081">
        <w:trPr>
          <w:trHeight w:val="480"/>
        </w:trPr>
        <w:tc>
          <w:tcPr>
            <w:tcW w:w="2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7FE1" w:rsidRPr="00BD7FE1" w:rsidTr="00343081">
        <w:trPr>
          <w:trHeight w:val="31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</w:tr>
      <w:tr w:rsidR="00BD7FE1" w:rsidRPr="00BD7FE1" w:rsidTr="00343081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19 978 644,62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19 978 644,62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18 706 557,98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ind w:right="318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18 706 557,98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3430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1 272 </w:t>
            </w:r>
            <w:r w:rsidR="003430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86,64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1 272 086,64   </w:t>
            </w:r>
          </w:p>
        </w:tc>
      </w:tr>
      <w:tr w:rsidR="00BD7FE1" w:rsidRPr="00BD7FE1" w:rsidTr="00343081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Совет Верхнеуслонского  сельского поселения Верхнеуслонского района Республики Татарстан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350 0000 0000000000 000 000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350 0100 0000000000 000 000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</w:tr>
      <w:tr w:rsidR="00BD7FE1" w:rsidRPr="00BD7FE1" w:rsidTr="00343081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350 0103 0000000000 000 000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350 0103 9900000000 000 000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350 0103 9900002040 000 000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</w:tr>
      <w:tr w:rsidR="00BD7FE1" w:rsidRPr="00BD7FE1" w:rsidTr="00343081">
        <w:trPr>
          <w:trHeight w:val="10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Расходы на выплаты персоналу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целях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350 0103 9900002040 100 000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350 0103 9900002040 120 000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838 990,00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825 430,03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13 559,97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350 0103 9900002040 121 000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633 787,00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633 787,00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622 076,29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622 076,29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11 710,71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11 710,71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350 0103 9900002040 121 211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633 787,00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633 787,00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622 076,29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622 076,29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11 710,71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11 710,71   </w:t>
            </w:r>
          </w:p>
        </w:tc>
      </w:tr>
      <w:tr w:rsidR="00BD7FE1" w:rsidRPr="00BD7FE1" w:rsidTr="00343081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350 0103 9900002040 129 000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205 203,00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205 203,00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203 353,74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203 353,74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1 849,26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1 849,26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350 0103 9900002040 129 213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205 203,00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205 203,00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203 353,74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203 353,74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1 849,26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1 849,26   </w:t>
            </w:r>
          </w:p>
        </w:tc>
      </w:tr>
      <w:tr w:rsidR="00BD7FE1" w:rsidRPr="00BD7FE1" w:rsidTr="00343081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Исполнительный комитет Верхнеуслонского  сельского поселения Верхнеуслонского района 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351 0000 0000000000 000 000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19 139 654,62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19 139 654,62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17 881 127,95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17 881 127,95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1 258 526,67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1 258 526,67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3 436 766,62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3 436 766,62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3 381 506,97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3 381 506,97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55 259,65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55 259,65   </w:t>
            </w:r>
          </w:p>
        </w:tc>
      </w:tr>
      <w:tr w:rsidR="00BD7FE1" w:rsidRPr="00BD7FE1" w:rsidTr="00343081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3 017 379,62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3 017 379,62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2 988 907,97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2 988 907,97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28 471,65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28 471,65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3 017 379,62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3 017 379,62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2 988 907,97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2 988 907,97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28 471,65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28 471,65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3 017 379,62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3 017 379,62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2 988 907,97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2 988 907,97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28 471,65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28 471,65   </w:t>
            </w:r>
          </w:p>
        </w:tc>
      </w:tr>
      <w:tr w:rsidR="00BD7FE1" w:rsidRPr="00BD7FE1" w:rsidTr="00343081">
        <w:trPr>
          <w:trHeight w:val="10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Расходы на выплаты персоналу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целях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1 713 911,00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1 713 911,00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1 713 911,00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1 713 911,00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1 713 911,00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1 713 911,00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1 713 911,00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1 713 911,00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1 318 181,98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1 318 181,98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1 318 181,98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1 318 181,98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1 318 181,98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1 318 181,98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1 318 181,98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1 318 181,98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8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395 729,02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395 729,02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395 729,02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395 729,02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395 729,02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395 729,02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395 729,02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395 729,02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1 295 768,62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1 295 768,62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1 267 296,97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1 267 296,97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28 471,65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28 471,65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1 295 768,62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1 295 768,62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1 267 296,97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1 267 296,97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28 471,65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28 471,65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1 019 140,00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1 019 140,00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1 000 184,64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1 000 184,64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18 955,36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18 955,36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351 0104 9900002040 244 221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46 800,00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46 800,00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46 750,00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46 750,00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351 0104 9900002040 244 222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324 700,00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324 700,00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323 909,19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323 909,19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790,81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790,81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351 0104 9900002040 244 223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4 261,56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4 261,56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38,44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38,44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342 040,00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342 040,00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336 898,50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336 898,50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5 141,50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5 141,50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44 573,80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44 573,80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12 626,20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12 626,20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351 0104 9900002040 244 227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15 941,91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15 941,91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258,09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258,09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351 0104 9900002040 244 343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182 700,00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182 700,00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182 654,68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182 654,68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45,32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45,32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35 200,00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35 200,00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35 195,00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35 195,00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351 0104 9900002040 244 349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276 628,62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276 628,62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267 112,33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267 112,33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9 516,29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9 516,29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351 0104 9900002040 247 223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276 628,62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276 628,62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267 112,33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267 112,33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9 516,29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9 516,29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351 0104 9900002040 852 000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351 0104 9900002040 852 291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351 0104 9900002040 853 000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351 0104 9900002040 853 291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419 387,00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419 387,00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392 599,00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392 599,00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26 788,00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26 788,00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419 387,00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419 387,00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392 599,00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392 599,00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26 788,00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26 788,00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351 0113 9900002950 000 000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77 737,00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77 737,00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65 637,00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65 637,00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12 100,00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351 0113 9900002950 800 000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77 737,00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77 737,00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65 637,00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65 637,00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12 100,00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351 0113 9900002950 850 000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77 737,00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77 737,00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65 637,00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65 637,00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12 100,00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351 0113 9900002950 851 000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77 737,00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77 737,00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65 637,00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65 637,00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12 100,00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351 0113 9900002950 851 291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77 737,00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77 737,00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65 637,00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65 637,00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12 100,00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351 0113 9900092350 000 000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341 650,00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341 650,00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326 962,00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326 962,00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14 688,00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14 688,00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351 0113 9900092350 200 000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341 650,00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341 650,00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326 962,00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326 962,00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14 688,00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14 688,00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351 0113 9900092350 240 000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341 650,00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341 650,00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326 962,00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326 962,00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14 688,00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14 688,00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351 0113 9900092350 244 000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341 650,00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341 650,00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326 962,00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326 962,00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14 688,00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14 688,00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351 0113 9900092350 244 226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332 850,00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332 850,00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326 962,00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326 962,00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5 888,00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5 888,00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351 0113 9900092350 244 346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8 800,00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4 341 800,00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4 341 800,00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4 273 473,90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4 273 473,90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68 326,10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68 326,10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351 0406 0000000000 000 000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351 0406 9900000000 000 000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351 0406 9900090430 000 000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351 0406 9900090430 200 000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351 0406 9900090430 240 000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351 0406 9900090430 244 000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179 299,80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351 0406 9900090430 244 222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79 290,00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79 290,00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79 290,00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79 290,00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351 0406 9900090430 244 344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100 010,00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100 010,00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100 009,80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100 009,80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0,20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351 0409 0000000000 000 000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351 0409 9900000000 000 000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9900078020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351 0409 9900078020 000 000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351 0409 9900078020 200 000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351 0409 9900078020 240 000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351 0409 9900078020 244 000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351 0409 9900078020 244 225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3 989 500,00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3 933 074,12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56 425,88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351 0412 0000000000 000 000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</w:tr>
      <w:tr w:rsidR="00BD7FE1" w:rsidRPr="00BD7FE1" w:rsidTr="00343081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351 0412 1600000000 000 000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1600173440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351 0412 1600173440 000 000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351 0412 1600173440 200 000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351 0412 1600173440 240 000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351 0412 1600173440 244 000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351 0412 1600173440 244 226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161 099,98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11 900,02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8 788 288,00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8 788 288,00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8 182 653,20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8 182 653,20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605 634,80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605 634,80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237 135,52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237 135,52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64,48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64,48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351 0501 9900000000 000 000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237 135,52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237 135,52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64,48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64,48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351 0501 9900092350 000 000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237 135,52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237 135,52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64,48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64,48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351 0501 9900092350 200 000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231 222,52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231 222,52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351 0501 9900092350 240 000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231 222,52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231 222,52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351 0501 9900092350 244 000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231 222,52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231 222,52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351 0501 9900092350 244 225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83 400,00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83 400,00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351 0501 9900092350 244 226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147 832,00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147 832,00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147 822,52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147 822,52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351 0501 9900092350 800 000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5 913,00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5 913,00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55,00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351 0501 9900092350 850 000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5 913,00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5 913,00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55,00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351 0501 9900092350 853 000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5 913,00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5 913,00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55,00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351 0501 9900092350 853 291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5 968,00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5 913,00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5 913,00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55,00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351 0502 0000000000 000 000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Реализация функций иных федеральных органов государственной власти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351 0502 9900000000 000 000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9900075050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351 0502 9900075050 000 000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351 0502 9900075050 200 000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351 0502 9900075050 240 000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351 0502 9900075050 244 000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351 0502 9900075050 244 310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8 338 088,00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8 338 088,00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7 732 517,68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7 732 517,68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605 570,32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605 570,32   </w:t>
            </w:r>
          </w:p>
        </w:tc>
      </w:tr>
      <w:tr w:rsidR="00BD7FE1" w:rsidRPr="00BD7FE1" w:rsidTr="00343081">
        <w:trPr>
          <w:trHeight w:val="16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351 0503 1410563130 000 000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351 0503 1410563130 200 000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351 0503 1410563130 240 000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351 0503 1410563130 244 000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351 0503 1410563130 244 225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8 337 160,00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8 337 160,00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7 731 589,68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7 731 589,68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605 570,32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605 570,32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9900078010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351 0503 9900078010 000 000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2 410 500,00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2 410 500,00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2 327 700,67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2 327 700,67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82 799,33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82 799,33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351 0503 9900078010 200 000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2 410 500,00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2 410 500,00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2 327 700,67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2 327 700,67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82 799,33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82 799,33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351 0503 9900078010 240 000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2 410 500,00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2 410 500,00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2 327 700,67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2 327 700,67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82 799,33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82 799,33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351 0503 9900078010 244 000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432 000,00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432 000,00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68 000,00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Услуги связи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351 0503 9900078010 244 221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351 0503 9900078010 244 225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408 000,00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408 000,00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400 000,00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8 000,00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351 0503 9900078010 244 346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60 000,00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351 0503 9900078010 247 000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1 910 500,00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1 910 500,00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1 895 700,67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1 895 700,67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14 799,33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14 799,33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351 0503 9900078010 247 223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1 910 500,00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1 910 500,00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1 895 700,67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1 895 700,67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14 799,33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14 799,33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9900078030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351 0503 9900078030 000 000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1 433 150,00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1 433 150,00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1 243 058,38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1 243 058,38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190 091,62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190 091,62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351 0503 9900078030 200 000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1 433 150,00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1 433 150,00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1 243 058,38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1 243 058,38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190 091,62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190 091,62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351 0503 9900078030 240 000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1 433 150,00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1 433 150,00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1 243 058,38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1 243 058,38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190 091,62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190 091,62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351 0503 9900078030 244 000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1 433 150,00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1 433 150,00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1 243 058,38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1 243 058,38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190 091,62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190 091,62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351 0503 9900078030 244 225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1 433 150,00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1 433 150,00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1 243 058,38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1 243 058,38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190 091,62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190 091,62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9900078040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351 0503 9900078040 000 000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279 141,52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279 141,52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858,48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858,48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351 0503 9900078040 200 000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279 141,52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279 141,52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858,48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858,48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351 0503 9900078040 240 000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279 141,52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279 141,52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858,48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858,48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351 0503 9900078040 244 000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279 141,52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279 141,52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858,48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858,48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351 0503 9900078040 244 225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279 141,52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279 141,52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858,48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858,48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9900078050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3 709 610,00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3 709 610,00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3 378 966,11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3 378 966,11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330 643,89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330 643,89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3 709 610,00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3 709 610,00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3 378 966,11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3 378 966,11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330 643,89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330 643,89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3 709 610,00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3 709 610,00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3 378 966,11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3 378 966,11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330 643,89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330 643,89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3 709 610,00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3 709 610,00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3 378 966,11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3 378 966,11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330 643,89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330 643,89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351 0503 9900078050 244 222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1 658 500,00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1 658 500,00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1 542 356,06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1 542 356,06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116 143,94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116 143,94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219 710,00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219 710,00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139 799,94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139 799,94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79 910,06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79 910,06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463 700,00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463 700,00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459 732,10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459 732,10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3 967,90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3 967,90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Страхование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351 0503 9900078050 244 227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1 248,01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1 248,01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151,99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151,99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351 0503 9900078050 244 310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254 000,00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351 0503 9900078050 244 343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720 000,00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130 000,00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351 0503 9900078050 244 344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25 680,00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25 680,00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351 0503 9900078050 244 346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236 600,00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236 600,00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236 150,00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236 150,00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450,00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9900078060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351 0503 9900078060 000 000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314 880,00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314 880,00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351 0503 9900078060 200 000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314 880,00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314 880,00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351 0503 9900078060 240 000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314 880,00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314 880,00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351 0503 9900078060 244 000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314 880,00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314 880,00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351 0503 9900078060 244 225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314 880,00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314 880,00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9900078070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351 0503 9900078070 000 000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188 900,00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188 900,00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187 843,00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187 843,00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1 057,00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1 057,00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351 0503 9900078070 200 000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188 900,00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188 900,00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187 843,00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187 843,00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1 057,00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1 057,00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351 0503 9900078070 240 000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188 900,00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188 900,00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187 843,00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187 843,00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1 057,00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1 057,00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351 0503 9900078070 244 000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188 900,00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188 900,00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187 843,00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187 843,00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1 057,00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1 057,00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351 0503 9900078070 244 225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34 485,00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34 485,00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15,00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351 0503 9900078070 244 226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136 600,00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136 600,00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135 568,00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135 568,00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1 032,00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351 0503 9900078070 244 344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17 790,00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17 790,00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351 0600 0000000000 000 000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351 0603 0000000000 000 000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0910174460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351 0603 0910174460 000 000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351 0603 0910174460 200 000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351 0603 0910174460 240 000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351 0603 0910174460 244 000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351 0603 0910174460 244 225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1 509 100,00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1 509 100,00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1 302 193,88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1 302 193,88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206 906,12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206 906,12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1 509 100,00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1 509 100,00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1 302 193,88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1 302 193,88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206 906,12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206 906,12   </w:t>
            </w:r>
          </w:p>
        </w:tc>
      </w:tr>
      <w:tr w:rsidR="00BD7FE1" w:rsidRPr="00BD7FE1" w:rsidTr="00343081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351 0801 0800000000 000 000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0860110990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351 0801 0860110990 000 000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351 0801 0860110990 200 000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351 0801 0860110990 240 000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351 0801 0860110990 244 000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351 0801 0860110990 244 226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250 112,95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87,05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1 258 900,00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1 258 900,00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1 052 080,93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1 052 080,93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206 819,07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206 819,07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9900044090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574 000,00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562 976,47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562 976,47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11 023,53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11 023,53   </w:t>
            </w:r>
          </w:p>
        </w:tc>
      </w:tr>
      <w:tr w:rsidR="00BD7FE1" w:rsidRPr="00BD7FE1" w:rsidTr="00343081">
        <w:trPr>
          <w:trHeight w:val="10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Расходы на выплаты персоналу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целях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131 300,00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131 300,00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125 584,91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125 584,91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5 715,09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5 715,09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131 300,00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131 300,00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125 584,91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125 584,91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5 715,09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5 715,09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351 0801 9900044090 111 000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100 800,00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100 800,00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96 727,23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96 727,23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4 072,77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4 072,77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351 0801 9900044090 111 211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100 800,00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100 800,00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96 727,23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96 727,23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4 072,77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4 072,77   </w:t>
            </w:r>
          </w:p>
        </w:tc>
      </w:tr>
      <w:tr w:rsidR="00BD7FE1" w:rsidRPr="00BD7FE1" w:rsidTr="00343081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351 0801 9900044090 119 000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28 857,68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28 857,68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1 642,32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1 642,32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351 0801 9900044090 119 213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28 857,68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28 857,68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1 642,32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1 642,32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442 700,00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442 700,00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437 391,56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437 391,56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5 308,44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5 308,44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442 700,00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442 700,00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437 391,56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437 391,56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5 308,44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5 308,44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209 600,00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209 600,00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205 391,56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205 391,56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4 208,44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4 208,44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195 600,00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195 600,00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194 391,56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194 391,56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1 208,44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1 208,44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3 000,00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351 0801 9900044090 247 000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233 100,00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233 100,00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1 100,00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351 0801 9900044090 247 223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233 100,00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233 100,00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232 000,00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1 100,00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9900044091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684 900,00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684 900,00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489 104,46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489 104,46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195 795,54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195 795,54   </w:t>
            </w:r>
          </w:p>
        </w:tc>
      </w:tr>
      <w:tr w:rsidR="00BD7FE1" w:rsidRPr="00BD7FE1" w:rsidTr="00343081">
        <w:trPr>
          <w:trHeight w:val="10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Расходы на выплаты персоналу в 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целях</w:t>
            </w:r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266 500,00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266 500,00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144 104,46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144 104,46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122 395,54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122 395,54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266 500,00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266 500,00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144 104,46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144 104,46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122 395,54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122 395,54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351 0801 9900044091 111 000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99 343,51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99 343,51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101 156,49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101 156,49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351 0801 9900044091 111 211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99 343,51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99 343,51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101 156,49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101 156,49   </w:t>
            </w:r>
          </w:p>
        </w:tc>
      </w:tr>
      <w:tr w:rsidR="00BD7FE1" w:rsidRPr="00BD7FE1" w:rsidTr="00343081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351 0801 9900044091 119 000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44 760,95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44 760,95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21 239,05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21 239,05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351 0801 9900044091 119 213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44 760,95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44 760,95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21 239,05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21 239,05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418 400,00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418 400,00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345 000,00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73 400,00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73 400,00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418 400,00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418 400,00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345 000,00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73 400,00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73 400,00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71 000,00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351 0801 9900044091 244 346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5 000,00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351 0801 9900044091 244 349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61 000,00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351 0801 9900044091 247 000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342 400,00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340 000,00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351 0801 9900044091 247 223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342 400,00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340 000,00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351 1100 0000000000 000 000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351 1102 0000000000 000 000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</w:tr>
      <w:tr w:rsidR="00BD7FE1" w:rsidRPr="00BD7FE1" w:rsidTr="00343081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программа Российской Федерации "Социально-экономическое развитие Калининградской области"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351 1102 3700000000 000 000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351 1102 3710112870 000 000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351 1102 3710112870 200 000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351 1102 3710112870 240 000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351 1102 3710112870 244 000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351 1102 3710112870 244 225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322 400,00   </w:t>
            </w:r>
          </w:p>
        </w:tc>
      </w:tr>
      <w:tr w:rsidR="00BD7FE1" w:rsidRPr="00BD7FE1" w:rsidTr="00343081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351 1400 0000000000 000 000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351 1403 0000000000 000 000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351 1403 9900000000 000 000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9900020860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351 1403 9900020860 000 000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351 1403 9900020860 500 000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351 1403 9900020860 520 000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351 1403 9900020860 521 000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BD7FE1" w:rsidRPr="00BD7FE1" w:rsidTr="00343081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351 1403 9900020860 521 251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170 300,00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    </w:t>
            </w:r>
          </w:p>
        </w:tc>
      </w:tr>
    </w:tbl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p w:rsidR="00BD7FE1" w:rsidRDefault="00BD7FE1">
      <w:pPr>
        <w:rPr>
          <w:sz w:val="16"/>
          <w:szCs w:val="16"/>
        </w:rPr>
      </w:pPr>
    </w:p>
    <w:tbl>
      <w:tblPr>
        <w:tblW w:w="15686" w:type="dxa"/>
        <w:tblInd w:w="93" w:type="dxa"/>
        <w:tblLook w:val="04A0" w:firstRow="1" w:lastRow="0" w:firstColumn="1" w:lastColumn="0" w:noHBand="0" w:noVBand="1"/>
      </w:tblPr>
      <w:tblGrid>
        <w:gridCol w:w="3134"/>
        <w:gridCol w:w="710"/>
        <w:gridCol w:w="516"/>
        <w:gridCol w:w="710"/>
        <w:gridCol w:w="474"/>
        <w:gridCol w:w="1701"/>
        <w:gridCol w:w="205"/>
        <w:gridCol w:w="1354"/>
        <w:gridCol w:w="466"/>
        <w:gridCol w:w="668"/>
        <w:gridCol w:w="1068"/>
        <w:gridCol w:w="85"/>
        <w:gridCol w:w="1846"/>
        <w:gridCol w:w="681"/>
        <w:gridCol w:w="275"/>
        <w:gridCol w:w="903"/>
        <w:gridCol w:w="917"/>
      </w:tblGrid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7FE1" w:rsidRPr="00BD7FE1" w:rsidTr="00343081">
        <w:trPr>
          <w:gridAfter w:val="1"/>
          <w:wAfter w:w="917" w:type="dxa"/>
          <w:trHeight w:val="264"/>
        </w:trPr>
        <w:tc>
          <w:tcPr>
            <w:tcW w:w="147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3. Источники финансирования дефицита </w:t>
            </w:r>
            <w:proofErr w:type="spellStart"/>
            <w:r w:rsidRPr="00BD7F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</w:t>
            </w:r>
            <w:proofErr w:type="gramStart"/>
            <w:r w:rsidRPr="00BD7FE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</w:p>
        </w:tc>
      </w:tr>
      <w:tr w:rsidR="00BD7FE1" w:rsidRPr="00BD7FE1" w:rsidTr="00343081">
        <w:trPr>
          <w:trHeight w:val="264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D7F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D7F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D7F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D7F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D7F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D7F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D7F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D7FE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343081">
            <w:pPr>
              <w:spacing w:after="0" w:line="240" w:lineRule="auto"/>
              <w:ind w:right="131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Источники финансирования дефицита </w:t>
            </w:r>
            <w:proofErr w:type="spell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</w:t>
            </w:r>
            <w:proofErr w:type="spellEnd"/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-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2 422 523,10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2 422 523,10   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</w:tr>
      <w:tr w:rsidR="00BD7FE1" w:rsidRPr="00BD7FE1" w:rsidTr="00343081">
        <w:trPr>
          <w:gridAfter w:val="1"/>
          <w:wAfter w:w="917" w:type="dxa"/>
          <w:trHeight w:val="4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числе: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источники внутреннего финансирования </w:t>
            </w:r>
            <w:proofErr w:type="spell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  <w:proofErr w:type="spell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D7FE1" w:rsidRPr="00BD7FE1" w:rsidTr="00343081">
        <w:trPr>
          <w:gridAfter w:val="1"/>
          <w:wAfter w:w="917" w:type="dxa"/>
          <w:trHeight w:val="4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остатков по расчетам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(стр.810 + 820)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2 422 523,10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2 422 523,10 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D7FE1" w:rsidRPr="00BD7FE1" w:rsidTr="00343081">
        <w:trPr>
          <w:gridAfter w:val="1"/>
          <w:wAfter w:w="917" w:type="dxa"/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изменение остатков по расчетам с органами, организующими исполнение </w:t>
            </w:r>
            <w:proofErr w:type="spell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</w:t>
            </w:r>
            <w:proofErr w:type="gramStart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a</w:t>
            </w:r>
            <w:proofErr w:type="spellEnd"/>
            <w:proofErr w:type="gramEnd"/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(стр.811 + 812)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2 422 523,10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2 422 523,10 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D7FE1" w:rsidRPr="00BD7FE1" w:rsidTr="00343081">
        <w:trPr>
          <w:gridAfter w:val="1"/>
          <w:wAfter w:w="917" w:type="dxa"/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из них: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увеличение счетов расчетов (дебетовый остаток счета 121002000)  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-16 284 034,88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-16 284 034,88 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D7FE1" w:rsidRPr="00BD7FE1" w:rsidTr="00343081">
        <w:trPr>
          <w:gridAfter w:val="1"/>
          <w:wAfter w:w="917" w:type="dxa"/>
          <w:trHeight w:val="4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18 706 557,98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18 706 557,98 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D7FE1" w:rsidRPr="00BD7FE1" w:rsidTr="00343081">
        <w:trPr>
          <w:gridAfter w:val="1"/>
          <w:wAfter w:w="917" w:type="dxa"/>
          <w:trHeight w:val="4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D7FE1" w:rsidRPr="00BD7FE1" w:rsidTr="00343081">
        <w:trPr>
          <w:gridAfter w:val="1"/>
          <w:wAfter w:w="917" w:type="dxa"/>
          <w:trHeight w:val="4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числе:</w:t>
            </w: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увеличение остатков по внутренним расчетам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- 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D7F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D7FE1" w:rsidRPr="00BD7FE1" w:rsidTr="00343081">
        <w:trPr>
          <w:gridAfter w:val="1"/>
          <w:wAfter w:w="917" w:type="dxa"/>
          <w:trHeight w:val="20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FE1" w:rsidRPr="00BD7FE1" w:rsidRDefault="00BD7FE1" w:rsidP="00BD7F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BD7FE1" w:rsidRDefault="00BD7FE1">
      <w:pPr>
        <w:rPr>
          <w:sz w:val="16"/>
          <w:szCs w:val="16"/>
        </w:rPr>
      </w:pPr>
    </w:p>
    <w:sectPr w:rsidR="00BD7FE1" w:rsidSect="004A6581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22" w:rsidRDefault="00760422" w:rsidP="001A0520">
      <w:pPr>
        <w:spacing w:after="0" w:line="240" w:lineRule="auto"/>
      </w:pPr>
      <w:r>
        <w:separator/>
      </w:r>
    </w:p>
  </w:endnote>
  <w:endnote w:type="continuationSeparator" w:id="0">
    <w:p w:rsidR="00760422" w:rsidRDefault="00760422" w:rsidP="001A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22" w:rsidRDefault="00760422" w:rsidP="001A0520">
      <w:pPr>
        <w:spacing w:after="0" w:line="240" w:lineRule="auto"/>
      </w:pPr>
      <w:r>
        <w:separator/>
      </w:r>
    </w:p>
  </w:footnote>
  <w:footnote w:type="continuationSeparator" w:id="0">
    <w:p w:rsidR="00760422" w:rsidRDefault="00760422" w:rsidP="001A0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4AA"/>
    <w:multiLevelType w:val="hybridMultilevel"/>
    <w:tmpl w:val="CF463620"/>
    <w:lvl w:ilvl="0" w:tplc="F20C72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47269"/>
    <w:multiLevelType w:val="hybridMultilevel"/>
    <w:tmpl w:val="C734B5F4"/>
    <w:lvl w:ilvl="0" w:tplc="E90AC7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74FAF"/>
    <w:multiLevelType w:val="hybridMultilevel"/>
    <w:tmpl w:val="338A9B3A"/>
    <w:lvl w:ilvl="0" w:tplc="39AA7EE8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10"/>
    <w:rsid w:val="000171E2"/>
    <w:rsid w:val="000224BE"/>
    <w:rsid w:val="00030B03"/>
    <w:rsid w:val="00040E27"/>
    <w:rsid w:val="00044897"/>
    <w:rsid w:val="00053061"/>
    <w:rsid w:val="00055194"/>
    <w:rsid w:val="00057841"/>
    <w:rsid w:val="000643CE"/>
    <w:rsid w:val="00086A1B"/>
    <w:rsid w:val="00092EC5"/>
    <w:rsid w:val="000A0754"/>
    <w:rsid w:val="000B2872"/>
    <w:rsid w:val="000E2ACB"/>
    <w:rsid w:val="000F1B29"/>
    <w:rsid w:val="000F52E3"/>
    <w:rsid w:val="001028A2"/>
    <w:rsid w:val="00127199"/>
    <w:rsid w:val="00133B4F"/>
    <w:rsid w:val="00143A6D"/>
    <w:rsid w:val="001501AC"/>
    <w:rsid w:val="001920E8"/>
    <w:rsid w:val="001A0520"/>
    <w:rsid w:val="001F0700"/>
    <w:rsid w:val="001F1E1F"/>
    <w:rsid w:val="001F7EF6"/>
    <w:rsid w:val="00212CEE"/>
    <w:rsid w:val="00234222"/>
    <w:rsid w:val="00285C16"/>
    <w:rsid w:val="002A0906"/>
    <w:rsid w:val="002B3BFC"/>
    <w:rsid w:val="002C451C"/>
    <w:rsid w:val="002C5DA9"/>
    <w:rsid w:val="002C72CF"/>
    <w:rsid w:val="002E38E7"/>
    <w:rsid w:val="00301859"/>
    <w:rsid w:val="00317BDE"/>
    <w:rsid w:val="0033115F"/>
    <w:rsid w:val="00343081"/>
    <w:rsid w:val="003745D2"/>
    <w:rsid w:val="003D3339"/>
    <w:rsid w:val="003E2311"/>
    <w:rsid w:val="003E7089"/>
    <w:rsid w:val="00400D60"/>
    <w:rsid w:val="004507DE"/>
    <w:rsid w:val="00464605"/>
    <w:rsid w:val="00490F4C"/>
    <w:rsid w:val="00493A60"/>
    <w:rsid w:val="004A6581"/>
    <w:rsid w:val="004B1632"/>
    <w:rsid w:val="004D05F9"/>
    <w:rsid w:val="004E1713"/>
    <w:rsid w:val="004F48F7"/>
    <w:rsid w:val="00504A74"/>
    <w:rsid w:val="00506141"/>
    <w:rsid w:val="00507DB5"/>
    <w:rsid w:val="005152E8"/>
    <w:rsid w:val="005335BF"/>
    <w:rsid w:val="005356F7"/>
    <w:rsid w:val="00552073"/>
    <w:rsid w:val="00566D5E"/>
    <w:rsid w:val="00571A05"/>
    <w:rsid w:val="00596B0B"/>
    <w:rsid w:val="005A4173"/>
    <w:rsid w:val="005A5E25"/>
    <w:rsid w:val="005A778B"/>
    <w:rsid w:val="005B247A"/>
    <w:rsid w:val="005D1658"/>
    <w:rsid w:val="005D1AB0"/>
    <w:rsid w:val="0061378D"/>
    <w:rsid w:val="00614111"/>
    <w:rsid w:val="006164AF"/>
    <w:rsid w:val="00636708"/>
    <w:rsid w:val="006402D7"/>
    <w:rsid w:val="006461AE"/>
    <w:rsid w:val="006616FB"/>
    <w:rsid w:val="00662F10"/>
    <w:rsid w:val="006C1800"/>
    <w:rsid w:val="006F1A55"/>
    <w:rsid w:val="00706061"/>
    <w:rsid w:val="00710494"/>
    <w:rsid w:val="007434D3"/>
    <w:rsid w:val="00760422"/>
    <w:rsid w:val="00762638"/>
    <w:rsid w:val="00771737"/>
    <w:rsid w:val="007820DD"/>
    <w:rsid w:val="007A0EF3"/>
    <w:rsid w:val="007D4872"/>
    <w:rsid w:val="007E629D"/>
    <w:rsid w:val="007F1A7E"/>
    <w:rsid w:val="00811042"/>
    <w:rsid w:val="00826E4C"/>
    <w:rsid w:val="00830659"/>
    <w:rsid w:val="008462AC"/>
    <w:rsid w:val="0085108E"/>
    <w:rsid w:val="008656E3"/>
    <w:rsid w:val="00871C68"/>
    <w:rsid w:val="008742AD"/>
    <w:rsid w:val="008A104D"/>
    <w:rsid w:val="008A4F08"/>
    <w:rsid w:val="008A5D21"/>
    <w:rsid w:val="008A77BE"/>
    <w:rsid w:val="008B1569"/>
    <w:rsid w:val="008C7A76"/>
    <w:rsid w:val="008D4DC1"/>
    <w:rsid w:val="009148BB"/>
    <w:rsid w:val="00925FFF"/>
    <w:rsid w:val="00993316"/>
    <w:rsid w:val="009C2F11"/>
    <w:rsid w:val="009E0693"/>
    <w:rsid w:val="009F3343"/>
    <w:rsid w:val="00A022A0"/>
    <w:rsid w:val="00A0273D"/>
    <w:rsid w:val="00A10B32"/>
    <w:rsid w:val="00A257DD"/>
    <w:rsid w:val="00A321DE"/>
    <w:rsid w:val="00A46CDF"/>
    <w:rsid w:val="00A55606"/>
    <w:rsid w:val="00A60527"/>
    <w:rsid w:val="00A86369"/>
    <w:rsid w:val="00A97EB2"/>
    <w:rsid w:val="00AA6A91"/>
    <w:rsid w:val="00AB2C68"/>
    <w:rsid w:val="00AB43F1"/>
    <w:rsid w:val="00AB46D7"/>
    <w:rsid w:val="00AC1707"/>
    <w:rsid w:val="00AD0710"/>
    <w:rsid w:val="00AF382E"/>
    <w:rsid w:val="00B33B40"/>
    <w:rsid w:val="00B379CF"/>
    <w:rsid w:val="00B41131"/>
    <w:rsid w:val="00B54E40"/>
    <w:rsid w:val="00B64F17"/>
    <w:rsid w:val="00B878E4"/>
    <w:rsid w:val="00B901D2"/>
    <w:rsid w:val="00B963B9"/>
    <w:rsid w:val="00BB0104"/>
    <w:rsid w:val="00BB0263"/>
    <w:rsid w:val="00BC34DF"/>
    <w:rsid w:val="00BC6832"/>
    <w:rsid w:val="00BC6B1A"/>
    <w:rsid w:val="00BD13A2"/>
    <w:rsid w:val="00BD3204"/>
    <w:rsid w:val="00BD7FE1"/>
    <w:rsid w:val="00C247FF"/>
    <w:rsid w:val="00C24E9A"/>
    <w:rsid w:val="00C30CE6"/>
    <w:rsid w:val="00C3125D"/>
    <w:rsid w:val="00C54F2C"/>
    <w:rsid w:val="00C6551C"/>
    <w:rsid w:val="00C817B3"/>
    <w:rsid w:val="00C87286"/>
    <w:rsid w:val="00CB3AA0"/>
    <w:rsid w:val="00CB4EA5"/>
    <w:rsid w:val="00CC6A96"/>
    <w:rsid w:val="00CD5E32"/>
    <w:rsid w:val="00CD787A"/>
    <w:rsid w:val="00CE045D"/>
    <w:rsid w:val="00D304E7"/>
    <w:rsid w:val="00D30A7C"/>
    <w:rsid w:val="00D5235F"/>
    <w:rsid w:val="00D558A4"/>
    <w:rsid w:val="00D63317"/>
    <w:rsid w:val="00D65EDE"/>
    <w:rsid w:val="00D7489B"/>
    <w:rsid w:val="00D83FCD"/>
    <w:rsid w:val="00D86739"/>
    <w:rsid w:val="00D96FF2"/>
    <w:rsid w:val="00E22A05"/>
    <w:rsid w:val="00E3262B"/>
    <w:rsid w:val="00E5613C"/>
    <w:rsid w:val="00E75712"/>
    <w:rsid w:val="00E81DBA"/>
    <w:rsid w:val="00EA0C1D"/>
    <w:rsid w:val="00EA59BD"/>
    <w:rsid w:val="00EA7BE3"/>
    <w:rsid w:val="00EA7DAE"/>
    <w:rsid w:val="00EB4C9F"/>
    <w:rsid w:val="00EE5D74"/>
    <w:rsid w:val="00F10E71"/>
    <w:rsid w:val="00F123A4"/>
    <w:rsid w:val="00F27A62"/>
    <w:rsid w:val="00F45010"/>
    <w:rsid w:val="00F577CA"/>
    <w:rsid w:val="00F742CA"/>
    <w:rsid w:val="00FA4F77"/>
    <w:rsid w:val="00FA667A"/>
    <w:rsid w:val="00FE4AA1"/>
    <w:rsid w:val="00FE69C1"/>
    <w:rsid w:val="00FF45EC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5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7B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317BDE"/>
    <w:pPr>
      <w:keepNext/>
      <w:spacing w:after="0" w:line="240" w:lineRule="auto"/>
      <w:jc w:val="center"/>
      <w:outlineLvl w:val="2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B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17BDE"/>
    <w:rPr>
      <w:rFonts w:eastAsia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05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0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62F10"/>
    <w:pPr>
      <w:ind w:left="720"/>
    </w:pPr>
    <w:rPr>
      <w:rFonts w:ascii="Calibri" w:hAnsi="Calibri" w:cs="Calibri"/>
      <w:sz w:val="22"/>
      <w:szCs w:val="22"/>
    </w:rPr>
  </w:style>
  <w:style w:type="paragraph" w:styleId="a6">
    <w:name w:val="Body Text Indent"/>
    <w:basedOn w:val="a"/>
    <w:link w:val="a7"/>
    <w:unhideWhenUsed/>
    <w:rsid w:val="00317BD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17BDE"/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17B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7BDE"/>
    <w:rPr>
      <w:sz w:val="28"/>
      <w:szCs w:val="28"/>
      <w:lang w:eastAsia="en-US"/>
    </w:rPr>
  </w:style>
  <w:style w:type="table" w:styleId="aa">
    <w:name w:val="Table Grid"/>
    <w:basedOn w:val="a1"/>
    <w:uiPriority w:val="59"/>
    <w:rsid w:val="00771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0520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1A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0520"/>
    <w:rPr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F45EC"/>
  </w:style>
  <w:style w:type="character" w:styleId="af">
    <w:name w:val="Hyperlink"/>
    <w:basedOn w:val="a0"/>
    <w:uiPriority w:val="99"/>
    <w:semiHidden/>
    <w:unhideWhenUsed/>
    <w:rsid w:val="00FF45EC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FF45EC"/>
    <w:rPr>
      <w:color w:val="954F72"/>
      <w:u w:val="single"/>
    </w:rPr>
  </w:style>
  <w:style w:type="paragraph" w:customStyle="1" w:styleId="xl183">
    <w:name w:val="xl183"/>
    <w:basedOn w:val="a"/>
    <w:rsid w:val="00FF45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84">
    <w:name w:val="xl184"/>
    <w:basedOn w:val="a"/>
    <w:rsid w:val="00FF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5">
    <w:name w:val="xl185"/>
    <w:basedOn w:val="a"/>
    <w:rsid w:val="00FF45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86">
    <w:name w:val="xl186"/>
    <w:basedOn w:val="a"/>
    <w:rsid w:val="00FF45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87">
    <w:name w:val="xl187"/>
    <w:basedOn w:val="a"/>
    <w:rsid w:val="00FF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8">
    <w:name w:val="xl188"/>
    <w:basedOn w:val="a"/>
    <w:rsid w:val="00FF4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9">
    <w:name w:val="xl189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0">
    <w:name w:val="xl190"/>
    <w:basedOn w:val="a"/>
    <w:rsid w:val="00FF45E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1">
    <w:name w:val="xl191"/>
    <w:basedOn w:val="a"/>
    <w:rsid w:val="00FF4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2">
    <w:name w:val="xl192"/>
    <w:basedOn w:val="a"/>
    <w:rsid w:val="00FF45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3">
    <w:name w:val="xl193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4">
    <w:name w:val="xl194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5">
    <w:name w:val="xl195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6">
    <w:name w:val="xl196"/>
    <w:basedOn w:val="a"/>
    <w:rsid w:val="00FF45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7">
    <w:name w:val="xl197"/>
    <w:basedOn w:val="a"/>
    <w:rsid w:val="00FF4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8">
    <w:name w:val="xl198"/>
    <w:basedOn w:val="a"/>
    <w:rsid w:val="00FF4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9">
    <w:name w:val="xl199"/>
    <w:basedOn w:val="a"/>
    <w:rsid w:val="00FF4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0">
    <w:name w:val="xl200"/>
    <w:basedOn w:val="a"/>
    <w:rsid w:val="00FF4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1">
    <w:name w:val="xl201"/>
    <w:basedOn w:val="a"/>
    <w:rsid w:val="00FF45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2">
    <w:name w:val="xl202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3">
    <w:name w:val="xl203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4">
    <w:name w:val="xl204"/>
    <w:basedOn w:val="a"/>
    <w:rsid w:val="00FF45E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6">
    <w:name w:val="xl206"/>
    <w:basedOn w:val="a"/>
    <w:rsid w:val="00FF4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7">
    <w:name w:val="xl207"/>
    <w:basedOn w:val="a"/>
    <w:rsid w:val="00FF4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8">
    <w:name w:val="xl208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9">
    <w:name w:val="xl209"/>
    <w:basedOn w:val="a"/>
    <w:rsid w:val="00FF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0">
    <w:name w:val="xl210"/>
    <w:basedOn w:val="a"/>
    <w:rsid w:val="00FF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1">
    <w:name w:val="xl211"/>
    <w:basedOn w:val="a"/>
    <w:rsid w:val="00FF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2">
    <w:name w:val="xl212"/>
    <w:basedOn w:val="a"/>
    <w:rsid w:val="00FF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3">
    <w:name w:val="xl213"/>
    <w:basedOn w:val="a"/>
    <w:rsid w:val="003E70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4">
    <w:name w:val="xl214"/>
    <w:basedOn w:val="a"/>
    <w:rsid w:val="003E70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3E70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6">
    <w:name w:val="xl216"/>
    <w:basedOn w:val="a"/>
    <w:rsid w:val="003E7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7">
    <w:name w:val="xl217"/>
    <w:basedOn w:val="a"/>
    <w:rsid w:val="003E7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8">
    <w:name w:val="xl218"/>
    <w:basedOn w:val="a"/>
    <w:rsid w:val="003E7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9">
    <w:name w:val="xl219"/>
    <w:basedOn w:val="a"/>
    <w:rsid w:val="003E7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0">
    <w:name w:val="xl220"/>
    <w:basedOn w:val="a"/>
    <w:rsid w:val="003E708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3E7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2">
    <w:name w:val="xl222"/>
    <w:basedOn w:val="a"/>
    <w:rsid w:val="003E7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3">
    <w:name w:val="xl223"/>
    <w:basedOn w:val="a"/>
    <w:rsid w:val="003E7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4">
    <w:name w:val="xl224"/>
    <w:basedOn w:val="a"/>
    <w:rsid w:val="003E708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5">
    <w:name w:val="xl225"/>
    <w:basedOn w:val="a"/>
    <w:rsid w:val="003E7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6">
    <w:name w:val="xl226"/>
    <w:basedOn w:val="a"/>
    <w:rsid w:val="003E70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7">
    <w:name w:val="xl227"/>
    <w:basedOn w:val="a"/>
    <w:rsid w:val="003E7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8">
    <w:name w:val="xl228"/>
    <w:basedOn w:val="a"/>
    <w:rsid w:val="003E7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3E7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3E70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1">
    <w:name w:val="xl231"/>
    <w:basedOn w:val="a"/>
    <w:rsid w:val="003E70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2">
    <w:name w:val="xl232"/>
    <w:basedOn w:val="a"/>
    <w:rsid w:val="003E7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E7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BD7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2">
    <w:name w:val="xl182"/>
    <w:basedOn w:val="a"/>
    <w:rsid w:val="00BD7F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5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17B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317BDE"/>
    <w:pPr>
      <w:keepNext/>
      <w:spacing w:after="0" w:line="240" w:lineRule="auto"/>
      <w:jc w:val="center"/>
      <w:outlineLvl w:val="2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B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17BDE"/>
    <w:rPr>
      <w:rFonts w:eastAsia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05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0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62F10"/>
    <w:pPr>
      <w:ind w:left="720"/>
    </w:pPr>
    <w:rPr>
      <w:rFonts w:ascii="Calibri" w:hAnsi="Calibri" w:cs="Calibri"/>
      <w:sz w:val="22"/>
      <w:szCs w:val="22"/>
    </w:rPr>
  </w:style>
  <w:style w:type="paragraph" w:styleId="a6">
    <w:name w:val="Body Text Indent"/>
    <w:basedOn w:val="a"/>
    <w:link w:val="a7"/>
    <w:unhideWhenUsed/>
    <w:rsid w:val="00317BDE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17BDE"/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17B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7BDE"/>
    <w:rPr>
      <w:sz w:val="28"/>
      <w:szCs w:val="28"/>
      <w:lang w:eastAsia="en-US"/>
    </w:rPr>
  </w:style>
  <w:style w:type="table" w:styleId="aa">
    <w:name w:val="Table Grid"/>
    <w:basedOn w:val="a1"/>
    <w:uiPriority w:val="59"/>
    <w:rsid w:val="00771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A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0520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1A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0520"/>
    <w:rPr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F45EC"/>
  </w:style>
  <w:style w:type="character" w:styleId="af">
    <w:name w:val="Hyperlink"/>
    <w:basedOn w:val="a0"/>
    <w:uiPriority w:val="99"/>
    <w:semiHidden/>
    <w:unhideWhenUsed/>
    <w:rsid w:val="00FF45EC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FF45EC"/>
    <w:rPr>
      <w:color w:val="954F72"/>
      <w:u w:val="single"/>
    </w:rPr>
  </w:style>
  <w:style w:type="paragraph" w:customStyle="1" w:styleId="xl183">
    <w:name w:val="xl183"/>
    <w:basedOn w:val="a"/>
    <w:rsid w:val="00FF45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84">
    <w:name w:val="xl184"/>
    <w:basedOn w:val="a"/>
    <w:rsid w:val="00FF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5">
    <w:name w:val="xl185"/>
    <w:basedOn w:val="a"/>
    <w:rsid w:val="00FF45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86">
    <w:name w:val="xl186"/>
    <w:basedOn w:val="a"/>
    <w:rsid w:val="00FF45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87">
    <w:name w:val="xl187"/>
    <w:basedOn w:val="a"/>
    <w:rsid w:val="00FF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8">
    <w:name w:val="xl188"/>
    <w:basedOn w:val="a"/>
    <w:rsid w:val="00FF45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9">
    <w:name w:val="xl189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0">
    <w:name w:val="xl190"/>
    <w:basedOn w:val="a"/>
    <w:rsid w:val="00FF45E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91">
    <w:name w:val="xl191"/>
    <w:basedOn w:val="a"/>
    <w:rsid w:val="00FF4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2">
    <w:name w:val="xl192"/>
    <w:basedOn w:val="a"/>
    <w:rsid w:val="00FF45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3">
    <w:name w:val="xl193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4">
    <w:name w:val="xl194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5">
    <w:name w:val="xl195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6">
    <w:name w:val="xl196"/>
    <w:basedOn w:val="a"/>
    <w:rsid w:val="00FF45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7">
    <w:name w:val="xl197"/>
    <w:basedOn w:val="a"/>
    <w:rsid w:val="00FF45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8">
    <w:name w:val="xl198"/>
    <w:basedOn w:val="a"/>
    <w:rsid w:val="00FF4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99">
    <w:name w:val="xl199"/>
    <w:basedOn w:val="a"/>
    <w:rsid w:val="00FF4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0">
    <w:name w:val="xl200"/>
    <w:basedOn w:val="a"/>
    <w:rsid w:val="00FF45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1">
    <w:name w:val="xl201"/>
    <w:basedOn w:val="a"/>
    <w:rsid w:val="00FF45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2">
    <w:name w:val="xl202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3">
    <w:name w:val="xl203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4">
    <w:name w:val="xl204"/>
    <w:basedOn w:val="a"/>
    <w:rsid w:val="00FF45E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6">
    <w:name w:val="xl206"/>
    <w:basedOn w:val="a"/>
    <w:rsid w:val="00FF45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7">
    <w:name w:val="xl207"/>
    <w:basedOn w:val="a"/>
    <w:rsid w:val="00FF45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8">
    <w:name w:val="xl208"/>
    <w:basedOn w:val="a"/>
    <w:rsid w:val="00FF4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09">
    <w:name w:val="xl209"/>
    <w:basedOn w:val="a"/>
    <w:rsid w:val="00FF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0">
    <w:name w:val="xl210"/>
    <w:basedOn w:val="a"/>
    <w:rsid w:val="00FF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1">
    <w:name w:val="xl211"/>
    <w:basedOn w:val="a"/>
    <w:rsid w:val="00FF4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2">
    <w:name w:val="xl212"/>
    <w:basedOn w:val="a"/>
    <w:rsid w:val="00FF4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3">
    <w:name w:val="xl213"/>
    <w:basedOn w:val="a"/>
    <w:rsid w:val="003E70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4">
    <w:name w:val="xl214"/>
    <w:basedOn w:val="a"/>
    <w:rsid w:val="003E70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3E70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6">
    <w:name w:val="xl216"/>
    <w:basedOn w:val="a"/>
    <w:rsid w:val="003E7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7">
    <w:name w:val="xl217"/>
    <w:basedOn w:val="a"/>
    <w:rsid w:val="003E7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8">
    <w:name w:val="xl218"/>
    <w:basedOn w:val="a"/>
    <w:rsid w:val="003E7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9">
    <w:name w:val="xl219"/>
    <w:basedOn w:val="a"/>
    <w:rsid w:val="003E7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0">
    <w:name w:val="xl220"/>
    <w:basedOn w:val="a"/>
    <w:rsid w:val="003E708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3E7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2">
    <w:name w:val="xl222"/>
    <w:basedOn w:val="a"/>
    <w:rsid w:val="003E7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3">
    <w:name w:val="xl223"/>
    <w:basedOn w:val="a"/>
    <w:rsid w:val="003E7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4">
    <w:name w:val="xl224"/>
    <w:basedOn w:val="a"/>
    <w:rsid w:val="003E708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5">
    <w:name w:val="xl225"/>
    <w:basedOn w:val="a"/>
    <w:rsid w:val="003E7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6">
    <w:name w:val="xl226"/>
    <w:basedOn w:val="a"/>
    <w:rsid w:val="003E70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7">
    <w:name w:val="xl227"/>
    <w:basedOn w:val="a"/>
    <w:rsid w:val="003E7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8">
    <w:name w:val="xl228"/>
    <w:basedOn w:val="a"/>
    <w:rsid w:val="003E7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3E7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3E70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1">
    <w:name w:val="xl231"/>
    <w:basedOn w:val="a"/>
    <w:rsid w:val="003E70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2">
    <w:name w:val="xl232"/>
    <w:basedOn w:val="a"/>
    <w:rsid w:val="003E7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E7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BD7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82">
    <w:name w:val="xl182"/>
    <w:basedOn w:val="a"/>
    <w:rsid w:val="00BD7F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UslonSP\&#1056;&#1072;&#1073;&#1086;&#1095;&#1080;&#1081;%20&#1089;&#1090;&#1086;&#1083;\&#1041;&#1083;&#1072;&#1085;&#1082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шаблон</Template>
  <TotalTime>311</TotalTime>
  <Pages>21</Pages>
  <Words>9536</Words>
  <Characters>54358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UslonSP</dc:creator>
  <cp:lastModifiedBy>Admin</cp:lastModifiedBy>
  <cp:revision>57</cp:revision>
  <cp:lastPrinted>2017-05-15T06:05:00Z</cp:lastPrinted>
  <dcterms:created xsi:type="dcterms:W3CDTF">2020-03-30T11:54:00Z</dcterms:created>
  <dcterms:modified xsi:type="dcterms:W3CDTF">2024-03-16T05:42:00Z</dcterms:modified>
</cp:coreProperties>
</file>