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65" w:rsidRPr="008522DC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СПИСОК ЧЛЕНОВ МЕЖВЕДОМСТВЕННОЙ КОМИССИИ</w:t>
      </w:r>
    </w:p>
    <w:p w:rsidR="00B15D65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066656" w:rsidRPr="008522DC" w:rsidRDefault="00066656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732" w:rsidRPr="00980732" w:rsidRDefault="00980732" w:rsidP="00980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54" w:type="dxa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3685"/>
        <w:gridCol w:w="2141"/>
      </w:tblGrid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комиссии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15D65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Осянин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2-19-34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главы Верхнеуслонского муниципального района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15D65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2-12-11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ВМР</w:t>
            </w:r>
            <w:r w:rsidR="00034336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социально – культурным вопросам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15D65" w:rsidRPr="00066656" w:rsidRDefault="007C7D30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Юлия Анатольевна</w:t>
            </w:r>
          </w:p>
        </w:tc>
        <w:tc>
          <w:tcPr>
            <w:tcW w:w="1701" w:type="dxa"/>
          </w:tcPr>
          <w:p w:rsidR="00B15D65" w:rsidRPr="00066656" w:rsidRDefault="003C218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7C7D30">
              <w:rPr>
                <w:rFonts w:ascii="Times New Roman" w:hAnsi="Times New Roman" w:cs="Times New Roman"/>
                <w:sz w:val="20"/>
                <w:szCs w:val="20"/>
              </w:rPr>
              <w:t>26-16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034336" w:rsidP="0003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административным сектором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Верхнеуслонского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- ответственный секретарь КДН и ЗП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66656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 Евгений Владимирович</w:t>
            </w:r>
          </w:p>
        </w:tc>
        <w:tc>
          <w:tcPr>
            <w:tcW w:w="1701" w:type="dxa"/>
          </w:tcPr>
          <w:p w:rsidR="00B15D65" w:rsidRPr="00066656" w:rsidRDefault="00C92DB8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22DC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034336" w:rsidP="0006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77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>чальник</w:t>
            </w:r>
            <w:r w:rsidR="00AA7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770">
              <w:rPr>
                <w:rFonts w:ascii="Times New Roman" w:hAnsi="Times New Roman" w:cs="Times New Roman"/>
                <w:sz w:val="20"/>
                <w:szCs w:val="20"/>
              </w:rPr>
              <w:t xml:space="preserve">по охране общественного порядка 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МО МВД России «</w:t>
            </w:r>
            <w:proofErr w:type="spellStart"/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Верхнеуслонский</w:t>
            </w:r>
            <w:proofErr w:type="spellEnd"/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15D65" w:rsidRPr="00066656" w:rsidRDefault="00D27C67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Федотов Александр Николаевич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2-26-22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 и спорту ИК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Муфталиев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Нусрет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2-14-21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2-19-48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филиала «Редакции газеты «Волжская новь» открытого акционерного общества «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Татмедиа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066656" w:rsidRPr="00066656" w:rsidRDefault="0003433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8332E5" w:rsidRPr="00066656" w:rsidRDefault="00B15D65" w:rsidP="008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2-18-41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034336" w:rsidP="0003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 w:rsidRPr="00034336"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 и дополнительному образованию МКУ «Отдел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0343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B15D65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2-18-99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занятости населения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Наумова Татьяна Вениаминовна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2-11-35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работе ГАУЗ «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Верхнеуслонская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B15D65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Ниязович</w:t>
            </w:r>
            <w:proofErr w:type="spellEnd"/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7C7D30" w:rsidRDefault="007C7D3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B15D65" w:rsidRPr="00066656" w:rsidRDefault="00116C64" w:rsidP="0011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Камско-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656" w:rsidRPr="00066656">
              <w:rPr>
                <w:rFonts w:ascii="Times New Roman" w:hAnsi="Times New Roman" w:cs="Times New Roman"/>
                <w:sz w:val="20"/>
                <w:szCs w:val="20"/>
              </w:rPr>
              <w:t>ФКУ УИИ УФСИН России по РТ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Зиатдинов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Вазых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Гильфанович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2-15-63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Всероссийского общества инвалидов РТ ВМР, член общественного совета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Карасева Наталья Алексеевна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2-10-06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«Централизованная библиотечная система ВМР», член общественного совета 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AA7770" w:rsidRPr="00066656" w:rsidTr="00EE6737">
        <w:trPr>
          <w:trHeight w:val="690"/>
        </w:trPr>
        <w:tc>
          <w:tcPr>
            <w:tcW w:w="675" w:type="dxa"/>
          </w:tcPr>
          <w:p w:rsidR="00AA7770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7770" w:rsidRPr="00066656" w:rsidRDefault="00D2311C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Марцынюк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Нурмухаматовна</w:t>
            </w:r>
            <w:proofErr w:type="spellEnd"/>
          </w:p>
        </w:tc>
        <w:tc>
          <w:tcPr>
            <w:tcW w:w="1701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12 – 65 </w:t>
            </w:r>
          </w:p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7770" w:rsidRPr="00066656" w:rsidRDefault="00D2311C" w:rsidP="007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сектора</w:t>
            </w:r>
            <w:r w:rsidR="00AA7770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попечительства в отношении несовершеннолетних </w:t>
            </w:r>
          </w:p>
        </w:tc>
        <w:tc>
          <w:tcPr>
            <w:tcW w:w="2141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4B3AD1" w:rsidRPr="00066656" w:rsidTr="00423CEE">
        <w:tc>
          <w:tcPr>
            <w:tcW w:w="675" w:type="dxa"/>
          </w:tcPr>
          <w:p w:rsidR="004B3AD1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B3AD1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Елисейчева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70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18 – 81 </w:t>
            </w:r>
          </w:p>
        </w:tc>
        <w:tc>
          <w:tcPr>
            <w:tcW w:w="3685" w:type="dxa"/>
          </w:tcPr>
          <w:p w:rsidR="004B3AD1" w:rsidRPr="00066656" w:rsidRDefault="004B3AD1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казанного учреждения «Отдел культуры» Верхнеуслонского муниципального района</w:t>
            </w:r>
          </w:p>
        </w:tc>
        <w:tc>
          <w:tcPr>
            <w:tcW w:w="214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0A5264" w:rsidRPr="00066656" w:rsidTr="00423CEE">
        <w:tc>
          <w:tcPr>
            <w:tcW w:w="675" w:type="dxa"/>
          </w:tcPr>
          <w:p w:rsidR="000A5264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066656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Игорь Геннадьевич</w:t>
            </w:r>
          </w:p>
        </w:tc>
        <w:tc>
          <w:tcPr>
            <w:tcW w:w="1701" w:type="dxa"/>
          </w:tcPr>
          <w:p w:rsidR="000A5264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21 – 40 </w:t>
            </w:r>
          </w:p>
        </w:tc>
        <w:tc>
          <w:tcPr>
            <w:tcW w:w="3685" w:type="dxa"/>
          </w:tcPr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Руководитель Верхнеуслонского МСРО СУ СК России по РТ</w:t>
            </w:r>
          </w:p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1C" w:rsidRPr="00066656" w:rsidTr="00423CEE">
        <w:tc>
          <w:tcPr>
            <w:tcW w:w="675" w:type="dxa"/>
          </w:tcPr>
          <w:p w:rsidR="00D2311C" w:rsidRDefault="00D2311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D2311C" w:rsidRDefault="00D2311C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1" w:type="dxa"/>
          </w:tcPr>
          <w:p w:rsidR="00D2311C" w:rsidRPr="00066656" w:rsidRDefault="00D2311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2-17-57</w:t>
            </w:r>
            <w:bookmarkStart w:id="0" w:name="_GoBack"/>
            <w:bookmarkEnd w:id="0"/>
          </w:p>
        </w:tc>
        <w:tc>
          <w:tcPr>
            <w:tcW w:w="3685" w:type="dxa"/>
          </w:tcPr>
          <w:p w:rsidR="00D2311C" w:rsidRPr="00066656" w:rsidRDefault="00D2311C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ОСЗ МТЗ и СЗ РТ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Верхнеуслонском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141" w:type="dxa"/>
          </w:tcPr>
          <w:p w:rsidR="00D2311C" w:rsidRPr="00066656" w:rsidRDefault="00D2311C" w:rsidP="00D2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  <w:p w:rsidR="00D2311C" w:rsidRPr="00066656" w:rsidRDefault="00D2311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D65" w:rsidRPr="00066656" w:rsidRDefault="00B15D65" w:rsidP="00B15D6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15D65" w:rsidRPr="00066656" w:rsidSect="00066656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E9"/>
    <w:rsid w:val="00034336"/>
    <w:rsid w:val="00040C3B"/>
    <w:rsid w:val="00066656"/>
    <w:rsid w:val="000A5264"/>
    <w:rsid w:val="00116C64"/>
    <w:rsid w:val="00231A0B"/>
    <w:rsid w:val="00297087"/>
    <w:rsid w:val="00357C6D"/>
    <w:rsid w:val="003C2181"/>
    <w:rsid w:val="00425833"/>
    <w:rsid w:val="00462FD0"/>
    <w:rsid w:val="004B3AD1"/>
    <w:rsid w:val="00591107"/>
    <w:rsid w:val="006034EA"/>
    <w:rsid w:val="00704DD4"/>
    <w:rsid w:val="007469D6"/>
    <w:rsid w:val="007A4E43"/>
    <w:rsid w:val="007B1BAC"/>
    <w:rsid w:val="007C7D30"/>
    <w:rsid w:val="00815EEB"/>
    <w:rsid w:val="008332E5"/>
    <w:rsid w:val="00833F0E"/>
    <w:rsid w:val="008522DC"/>
    <w:rsid w:val="00975257"/>
    <w:rsid w:val="00980732"/>
    <w:rsid w:val="00A71F26"/>
    <w:rsid w:val="00AA7770"/>
    <w:rsid w:val="00B15D65"/>
    <w:rsid w:val="00B232C2"/>
    <w:rsid w:val="00BD7391"/>
    <w:rsid w:val="00C03496"/>
    <w:rsid w:val="00C71140"/>
    <w:rsid w:val="00C92DB8"/>
    <w:rsid w:val="00CC7DE9"/>
    <w:rsid w:val="00D2311C"/>
    <w:rsid w:val="00D27C67"/>
    <w:rsid w:val="00D5538C"/>
    <w:rsid w:val="00D77AD9"/>
    <w:rsid w:val="00E921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008F"/>
  <w15:docId w15:val="{3C90B88B-78B0-460A-B468-6AE9508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User</cp:lastModifiedBy>
  <cp:revision>2</cp:revision>
  <cp:lastPrinted>2020-11-12T07:17:00Z</cp:lastPrinted>
  <dcterms:created xsi:type="dcterms:W3CDTF">2023-12-12T07:39:00Z</dcterms:created>
  <dcterms:modified xsi:type="dcterms:W3CDTF">2023-12-12T07:39:00Z</dcterms:modified>
</cp:coreProperties>
</file>