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414" w:rsidRDefault="008C52ED" w:rsidP="00025B75">
      <w:p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DA3">
        <w:rPr>
          <w:rFonts w:ascii="Times New Roman" w:hAnsi="Times New Roman" w:cs="Times New Roman"/>
          <w:sz w:val="24"/>
          <w:szCs w:val="24"/>
        </w:rPr>
        <w:t xml:space="preserve">Исполнительный комитет Верхнеуслонского муниципального района Республики Татарстан сообщает о предоставлении </w:t>
      </w:r>
      <w:r w:rsidR="005B077E">
        <w:rPr>
          <w:rFonts w:ascii="Times New Roman" w:hAnsi="Times New Roman" w:cs="Times New Roman"/>
          <w:sz w:val="24"/>
          <w:szCs w:val="24"/>
        </w:rPr>
        <w:t>в аренду</w:t>
      </w:r>
      <w:r w:rsidRPr="00873DA3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69265D">
        <w:rPr>
          <w:rFonts w:ascii="Times New Roman" w:hAnsi="Times New Roman" w:cs="Times New Roman"/>
          <w:sz w:val="24"/>
          <w:szCs w:val="24"/>
        </w:rPr>
        <w:t>8</w:t>
      </w:r>
      <w:r w:rsidR="000429AA">
        <w:rPr>
          <w:rFonts w:ascii="Times New Roman" w:hAnsi="Times New Roman" w:cs="Times New Roman"/>
          <w:sz w:val="24"/>
          <w:szCs w:val="24"/>
        </w:rPr>
        <w:t>36</w:t>
      </w:r>
      <w:r w:rsidR="000B0FAA" w:rsidRPr="00873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DA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73DA3">
        <w:rPr>
          <w:rFonts w:ascii="Times New Roman" w:hAnsi="Times New Roman" w:cs="Times New Roman"/>
          <w:sz w:val="24"/>
          <w:szCs w:val="24"/>
        </w:rPr>
        <w:t>. с кадастровым номером 16:15:</w:t>
      </w:r>
      <w:r w:rsidR="00F20C4C">
        <w:rPr>
          <w:rFonts w:ascii="Times New Roman" w:hAnsi="Times New Roman" w:cs="Times New Roman"/>
          <w:sz w:val="24"/>
          <w:szCs w:val="24"/>
        </w:rPr>
        <w:t>050401:1287</w:t>
      </w:r>
      <w:r w:rsidRPr="00873DA3">
        <w:rPr>
          <w:rFonts w:ascii="Times New Roman" w:hAnsi="Times New Roman" w:cs="Times New Roman"/>
          <w:sz w:val="24"/>
          <w:szCs w:val="24"/>
        </w:rPr>
        <w:t xml:space="preserve">, </w:t>
      </w:r>
      <w:r w:rsidR="00537414" w:rsidRPr="00537414">
        <w:rPr>
          <w:rFonts w:ascii="Times New Roman" w:hAnsi="Times New Roman" w:cs="Times New Roman"/>
          <w:sz w:val="24"/>
          <w:szCs w:val="24"/>
        </w:rPr>
        <w:t xml:space="preserve">сроком на 20 (двадцать) лет, </w:t>
      </w:r>
      <w:r w:rsidR="00537414" w:rsidRPr="00873DA3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="007C45CB">
        <w:rPr>
          <w:rFonts w:ascii="Times New Roman" w:hAnsi="Times New Roman" w:cs="Times New Roman"/>
          <w:sz w:val="24"/>
          <w:szCs w:val="24"/>
        </w:rPr>
        <w:t>Республика Татарстан</w:t>
      </w:r>
      <w:r w:rsidR="00537414" w:rsidRPr="00873DA3">
        <w:rPr>
          <w:rFonts w:ascii="Times New Roman" w:hAnsi="Times New Roman" w:cs="Times New Roman"/>
          <w:sz w:val="24"/>
          <w:szCs w:val="24"/>
        </w:rPr>
        <w:t xml:space="preserve">, Верхнеуслонский муниципальный район, </w:t>
      </w:r>
      <w:r w:rsidR="0069265D">
        <w:rPr>
          <w:rFonts w:ascii="Times New Roman" w:hAnsi="Times New Roman" w:cs="Times New Roman"/>
          <w:sz w:val="24"/>
          <w:szCs w:val="24"/>
        </w:rPr>
        <w:t>Верхнеуслонское</w:t>
      </w:r>
      <w:r w:rsidR="00F1313B">
        <w:rPr>
          <w:rFonts w:ascii="Times New Roman" w:hAnsi="Times New Roman" w:cs="Times New Roman"/>
          <w:sz w:val="24"/>
          <w:szCs w:val="24"/>
        </w:rPr>
        <w:t xml:space="preserve"> </w:t>
      </w:r>
      <w:r w:rsidR="00537414" w:rsidRPr="00873DA3">
        <w:rPr>
          <w:rFonts w:ascii="Times New Roman" w:hAnsi="Times New Roman" w:cs="Times New Roman"/>
          <w:sz w:val="24"/>
          <w:szCs w:val="24"/>
        </w:rPr>
        <w:t xml:space="preserve">сельское поселение, </w:t>
      </w:r>
      <w:r w:rsidR="00F1313B">
        <w:rPr>
          <w:rFonts w:ascii="Times New Roman" w:hAnsi="Times New Roman" w:cs="Times New Roman"/>
          <w:sz w:val="24"/>
          <w:szCs w:val="24"/>
        </w:rPr>
        <w:t xml:space="preserve">с. </w:t>
      </w:r>
      <w:r w:rsidR="0069265D">
        <w:rPr>
          <w:rFonts w:ascii="Times New Roman" w:hAnsi="Times New Roman" w:cs="Times New Roman"/>
          <w:sz w:val="24"/>
          <w:szCs w:val="24"/>
        </w:rPr>
        <w:t>Верхний Услон, ул. Дубравная</w:t>
      </w:r>
      <w:r w:rsidR="00A8102D">
        <w:rPr>
          <w:rFonts w:ascii="Times New Roman" w:hAnsi="Times New Roman" w:cs="Times New Roman"/>
          <w:sz w:val="24"/>
          <w:szCs w:val="24"/>
        </w:rPr>
        <w:t xml:space="preserve">, </w:t>
      </w:r>
      <w:r w:rsidR="0069265D">
        <w:rPr>
          <w:rFonts w:ascii="Times New Roman" w:hAnsi="Times New Roman" w:cs="Times New Roman"/>
          <w:sz w:val="24"/>
          <w:szCs w:val="24"/>
        </w:rPr>
        <w:t>для индивидуального жилищного</w:t>
      </w:r>
      <w:r w:rsidR="00537414" w:rsidRPr="00873DA3">
        <w:rPr>
          <w:rFonts w:ascii="Times New Roman" w:hAnsi="Times New Roman" w:cs="Times New Roman"/>
          <w:sz w:val="24"/>
          <w:szCs w:val="24"/>
        </w:rPr>
        <w:t xml:space="preserve"> </w:t>
      </w:r>
      <w:r w:rsidR="005B077E">
        <w:rPr>
          <w:rFonts w:ascii="Times New Roman" w:hAnsi="Times New Roman" w:cs="Times New Roman"/>
          <w:sz w:val="24"/>
          <w:szCs w:val="24"/>
        </w:rPr>
        <w:t>строительства.</w:t>
      </w:r>
      <w:bookmarkStart w:id="0" w:name="_GoBack"/>
      <w:bookmarkEnd w:id="0"/>
    </w:p>
    <w:p w:rsidR="00D023CA" w:rsidRPr="00D023CA" w:rsidRDefault="00025B75" w:rsidP="00D023CA">
      <w:p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B75">
        <w:rPr>
          <w:rFonts w:ascii="Times New Roman" w:hAnsi="Times New Roman" w:cs="Times New Roman"/>
          <w:sz w:val="24"/>
          <w:szCs w:val="24"/>
        </w:rPr>
        <w:t xml:space="preserve">Земельный участок полностью расположен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025B75">
        <w:rPr>
          <w:rFonts w:ascii="Times New Roman" w:hAnsi="Times New Roman" w:cs="Times New Roman"/>
          <w:sz w:val="24"/>
          <w:szCs w:val="24"/>
        </w:rPr>
        <w:t>риаэродр</w:t>
      </w:r>
      <w:r>
        <w:rPr>
          <w:rFonts w:ascii="Times New Roman" w:hAnsi="Times New Roman" w:cs="Times New Roman"/>
          <w:sz w:val="24"/>
          <w:szCs w:val="24"/>
        </w:rPr>
        <w:t>омной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территории Международного </w:t>
      </w:r>
      <w:r w:rsidRPr="00025B75">
        <w:rPr>
          <w:rFonts w:ascii="Times New Roman" w:hAnsi="Times New Roman" w:cs="Times New Roman"/>
          <w:sz w:val="24"/>
          <w:szCs w:val="24"/>
        </w:rPr>
        <w:t>аэропорта «Казань», тип</w:t>
      </w:r>
      <w:r w:rsidR="00D023CA">
        <w:rPr>
          <w:rFonts w:ascii="Times New Roman" w:hAnsi="Times New Roman" w:cs="Times New Roman"/>
          <w:sz w:val="24"/>
          <w:szCs w:val="24"/>
        </w:rPr>
        <w:t xml:space="preserve"> зоны</w:t>
      </w:r>
      <w:r w:rsidRPr="00025B75">
        <w:rPr>
          <w:rFonts w:ascii="Times New Roman" w:hAnsi="Times New Roman" w:cs="Times New Roman"/>
          <w:sz w:val="24"/>
          <w:szCs w:val="24"/>
        </w:rPr>
        <w:t xml:space="preserve">: </w:t>
      </w:r>
      <w:r w:rsidR="00D023CA">
        <w:rPr>
          <w:rFonts w:ascii="Times New Roman" w:hAnsi="Times New Roman" w:cs="Times New Roman"/>
          <w:sz w:val="24"/>
          <w:szCs w:val="24"/>
        </w:rPr>
        <w:t>о</w:t>
      </w:r>
      <w:r w:rsidRPr="00025B75">
        <w:rPr>
          <w:rFonts w:ascii="Times New Roman" w:hAnsi="Times New Roman" w:cs="Times New Roman"/>
          <w:sz w:val="24"/>
          <w:szCs w:val="24"/>
        </w:rPr>
        <w:t>хранная зона транспорта, ограничение использования земельного участка в преде</w:t>
      </w:r>
      <w:r>
        <w:rPr>
          <w:rFonts w:ascii="Times New Roman" w:hAnsi="Times New Roman" w:cs="Times New Roman"/>
          <w:sz w:val="24"/>
          <w:szCs w:val="24"/>
        </w:rPr>
        <w:t xml:space="preserve">лах зоны: </w:t>
      </w:r>
      <w:r w:rsidR="00D023CA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апрещается размещать </w:t>
      </w:r>
      <w:r w:rsidRPr="00025B75">
        <w:rPr>
          <w:rFonts w:ascii="Times New Roman" w:hAnsi="Times New Roman" w:cs="Times New Roman"/>
          <w:sz w:val="24"/>
          <w:szCs w:val="24"/>
        </w:rPr>
        <w:t>опасные производственные объекты, функционирование которых может</w:t>
      </w:r>
      <w:r>
        <w:rPr>
          <w:rFonts w:ascii="Times New Roman" w:hAnsi="Times New Roman" w:cs="Times New Roman"/>
          <w:sz w:val="24"/>
          <w:szCs w:val="24"/>
        </w:rPr>
        <w:t xml:space="preserve"> влиять на безопасность полетов </w:t>
      </w:r>
      <w:r w:rsidR="00D023CA">
        <w:rPr>
          <w:rFonts w:ascii="Times New Roman" w:hAnsi="Times New Roman" w:cs="Times New Roman"/>
          <w:sz w:val="24"/>
          <w:szCs w:val="24"/>
        </w:rPr>
        <w:t>воздушных судов,</w:t>
      </w:r>
      <w:r w:rsidRPr="00025B75">
        <w:rPr>
          <w:rFonts w:ascii="Times New Roman" w:hAnsi="Times New Roman" w:cs="Times New Roman"/>
          <w:sz w:val="24"/>
          <w:szCs w:val="24"/>
        </w:rPr>
        <w:t xml:space="preserve"> дата решения: 16.0</w:t>
      </w:r>
      <w:r>
        <w:rPr>
          <w:rFonts w:ascii="Times New Roman" w:hAnsi="Times New Roman" w:cs="Times New Roman"/>
          <w:sz w:val="24"/>
          <w:szCs w:val="24"/>
        </w:rPr>
        <w:t xml:space="preserve">3.2020, номер решения: 296-п, </w:t>
      </w:r>
      <w:r w:rsidRPr="00025B75">
        <w:rPr>
          <w:rFonts w:ascii="Times New Roman" w:hAnsi="Times New Roman" w:cs="Times New Roman"/>
          <w:sz w:val="24"/>
          <w:szCs w:val="24"/>
        </w:rPr>
        <w:t>наименование ОГВ/ОМСУ: Федеральное агентство воздушного транспорта</w:t>
      </w:r>
      <w:r w:rsidR="00D023CA">
        <w:rPr>
          <w:rFonts w:ascii="Times New Roman" w:hAnsi="Times New Roman" w:cs="Times New Roman"/>
          <w:sz w:val="24"/>
          <w:szCs w:val="24"/>
        </w:rPr>
        <w:t xml:space="preserve">. Более подробную информацию о наличии санитарно-защитных и охранных зон можно получить по адресу: </w:t>
      </w:r>
      <w:proofErr w:type="spellStart"/>
      <w:r w:rsidR="00D023CA" w:rsidRPr="00873DA3">
        <w:rPr>
          <w:rFonts w:ascii="Times New Roman" w:hAnsi="Times New Roman" w:cs="Times New Roman"/>
          <w:sz w:val="24"/>
          <w:szCs w:val="24"/>
        </w:rPr>
        <w:t>с.Верхний</w:t>
      </w:r>
      <w:proofErr w:type="spellEnd"/>
      <w:r w:rsidR="00D023CA" w:rsidRPr="00873DA3">
        <w:rPr>
          <w:rFonts w:ascii="Times New Roman" w:hAnsi="Times New Roman" w:cs="Times New Roman"/>
          <w:sz w:val="24"/>
          <w:szCs w:val="24"/>
        </w:rPr>
        <w:t xml:space="preserve"> Услон, ул. </w:t>
      </w:r>
      <w:proofErr w:type="spellStart"/>
      <w:r w:rsidR="00D023CA" w:rsidRPr="00873DA3">
        <w:rPr>
          <w:rFonts w:ascii="Times New Roman" w:hAnsi="Times New Roman" w:cs="Times New Roman"/>
          <w:sz w:val="24"/>
          <w:szCs w:val="24"/>
        </w:rPr>
        <w:t>Медгородок</w:t>
      </w:r>
      <w:proofErr w:type="spellEnd"/>
      <w:r w:rsidR="00D023CA" w:rsidRPr="00873DA3">
        <w:rPr>
          <w:rFonts w:ascii="Times New Roman" w:hAnsi="Times New Roman" w:cs="Times New Roman"/>
          <w:sz w:val="24"/>
          <w:szCs w:val="24"/>
        </w:rPr>
        <w:t>, д.21</w:t>
      </w:r>
      <w:r w:rsidR="00D023CA">
        <w:rPr>
          <w:rFonts w:ascii="Times New Roman" w:hAnsi="Times New Roman" w:cs="Times New Roman"/>
          <w:sz w:val="24"/>
          <w:szCs w:val="24"/>
        </w:rPr>
        <w:t xml:space="preserve">а, тел.:(884379)2-19-35, в рабочие дни </w:t>
      </w:r>
      <w:r w:rsidR="00D023CA" w:rsidRPr="00873DA3">
        <w:rPr>
          <w:rFonts w:ascii="Times New Roman" w:hAnsi="Times New Roman" w:cs="Times New Roman"/>
          <w:sz w:val="24"/>
          <w:szCs w:val="24"/>
        </w:rPr>
        <w:t>с 8.00 ч. до 12.00 ч. и с 13.00 до 16.</w:t>
      </w:r>
      <w:r w:rsidR="00D023CA">
        <w:rPr>
          <w:rFonts w:ascii="Times New Roman" w:hAnsi="Times New Roman" w:cs="Times New Roman"/>
          <w:sz w:val="24"/>
          <w:szCs w:val="24"/>
        </w:rPr>
        <w:t>1</w:t>
      </w:r>
      <w:r w:rsidR="00D023CA" w:rsidRPr="00873DA3">
        <w:rPr>
          <w:rFonts w:ascii="Times New Roman" w:hAnsi="Times New Roman" w:cs="Times New Roman"/>
          <w:sz w:val="24"/>
          <w:szCs w:val="24"/>
        </w:rPr>
        <w:t>5</w:t>
      </w:r>
      <w:r w:rsidR="00D023CA">
        <w:rPr>
          <w:rFonts w:ascii="Times New Roman" w:hAnsi="Times New Roman" w:cs="Times New Roman"/>
          <w:sz w:val="24"/>
          <w:szCs w:val="24"/>
        </w:rPr>
        <w:t>.</w:t>
      </w:r>
    </w:p>
    <w:p w:rsidR="000B0FAA" w:rsidRPr="00873DA3" w:rsidRDefault="008C52ED" w:rsidP="00E305EF">
      <w:p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DA3">
        <w:rPr>
          <w:rFonts w:ascii="Times New Roman" w:hAnsi="Times New Roman" w:cs="Times New Roman"/>
          <w:sz w:val="24"/>
          <w:szCs w:val="24"/>
        </w:rPr>
        <w:t xml:space="preserve">Заявления принимаются в течение 30 дней (в рабочие дни) со дня опубликования и размещения извещения в районной газете «Волжская новь», на официальном сайте в сети Интернет – verhniy-uslon.tatarstan.ru, а также на сайте Российской Федерации www.torgi.gov.ru. </w:t>
      </w:r>
      <w:r w:rsidR="00F02DA9" w:rsidRPr="00873DA3">
        <w:rPr>
          <w:rFonts w:ascii="Times New Roman" w:hAnsi="Times New Roman" w:cs="Times New Roman"/>
          <w:sz w:val="24"/>
          <w:szCs w:val="24"/>
        </w:rPr>
        <w:t xml:space="preserve">с </w:t>
      </w:r>
      <w:r w:rsidR="0069265D">
        <w:rPr>
          <w:rFonts w:ascii="Times New Roman" w:hAnsi="Times New Roman" w:cs="Times New Roman"/>
          <w:sz w:val="24"/>
          <w:szCs w:val="24"/>
        </w:rPr>
        <w:t>0</w:t>
      </w:r>
      <w:r w:rsidR="00F20C4C">
        <w:rPr>
          <w:rFonts w:ascii="Times New Roman" w:hAnsi="Times New Roman" w:cs="Times New Roman"/>
          <w:sz w:val="24"/>
          <w:szCs w:val="24"/>
        </w:rPr>
        <w:t>1.03</w:t>
      </w:r>
      <w:r w:rsidR="0069265D">
        <w:rPr>
          <w:rFonts w:ascii="Times New Roman" w:hAnsi="Times New Roman" w:cs="Times New Roman"/>
          <w:sz w:val="24"/>
          <w:szCs w:val="24"/>
        </w:rPr>
        <w:t>.2024</w:t>
      </w:r>
      <w:r w:rsidR="00397681" w:rsidRPr="00873DA3">
        <w:rPr>
          <w:rFonts w:ascii="Times New Roman" w:hAnsi="Times New Roman" w:cs="Times New Roman"/>
          <w:sz w:val="24"/>
          <w:szCs w:val="24"/>
        </w:rPr>
        <w:t xml:space="preserve"> </w:t>
      </w:r>
      <w:r w:rsidR="00F02DA9" w:rsidRPr="00873DA3">
        <w:rPr>
          <w:rFonts w:ascii="Times New Roman" w:hAnsi="Times New Roman" w:cs="Times New Roman"/>
          <w:sz w:val="24"/>
          <w:szCs w:val="24"/>
        </w:rPr>
        <w:t xml:space="preserve">года по </w:t>
      </w:r>
      <w:r w:rsidR="00F20C4C">
        <w:rPr>
          <w:rFonts w:ascii="Times New Roman" w:hAnsi="Times New Roman" w:cs="Times New Roman"/>
          <w:sz w:val="24"/>
          <w:szCs w:val="24"/>
        </w:rPr>
        <w:t>01.04</w:t>
      </w:r>
      <w:r w:rsidR="0069265D">
        <w:rPr>
          <w:rFonts w:ascii="Times New Roman" w:hAnsi="Times New Roman" w:cs="Times New Roman"/>
          <w:sz w:val="24"/>
          <w:szCs w:val="24"/>
        </w:rPr>
        <w:t>.2024</w:t>
      </w:r>
      <w:r w:rsidR="00F02DA9" w:rsidRPr="00873DA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73DA3">
        <w:rPr>
          <w:rFonts w:ascii="Times New Roman" w:hAnsi="Times New Roman" w:cs="Times New Roman"/>
          <w:sz w:val="24"/>
          <w:szCs w:val="24"/>
        </w:rPr>
        <w:t xml:space="preserve">. </w:t>
      </w:r>
      <w:r w:rsidR="000B0FAA" w:rsidRPr="00873DA3"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предоставлении земельного участка, предоставляют заявление в МКУ «Палата имущественных и земельных отношений Верхнеуслонского муниципального района Республики Татарстан», расположенное по адресу: </w:t>
      </w:r>
      <w:proofErr w:type="spellStart"/>
      <w:r w:rsidR="0027532D" w:rsidRPr="00873DA3">
        <w:rPr>
          <w:rFonts w:ascii="Times New Roman" w:hAnsi="Times New Roman" w:cs="Times New Roman"/>
          <w:sz w:val="24"/>
          <w:szCs w:val="24"/>
        </w:rPr>
        <w:t>с.Верхний</w:t>
      </w:r>
      <w:proofErr w:type="spellEnd"/>
      <w:r w:rsidR="000B0FAA" w:rsidRPr="00873DA3">
        <w:rPr>
          <w:rFonts w:ascii="Times New Roman" w:hAnsi="Times New Roman" w:cs="Times New Roman"/>
          <w:sz w:val="24"/>
          <w:szCs w:val="24"/>
        </w:rPr>
        <w:t xml:space="preserve"> Услон, ул. </w:t>
      </w:r>
      <w:proofErr w:type="spellStart"/>
      <w:r w:rsidR="000B0FAA" w:rsidRPr="00873DA3">
        <w:rPr>
          <w:rFonts w:ascii="Times New Roman" w:hAnsi="Times New Roman" w:cs="Times New Roman"/>
          <w:sz w:val="24"/>
          <w:szCs w:val="24"/>
        </w:rPr>
        <w:t>Медгородок</w:t>
      </w:r>
      <w:proofErr w:type="spellEnd"/>
      <w:r w:rsidR="000B0FAA" w:rsidRPr="00873DA3">
        <w:rPr>
          <w:rFonts w:ascii="Times New Roman" w:hAnsi="Times New Roman" w:cs="Times New Roman"/>
          <w:sz w:val="24"/>
          <w:szCs w:val="24"/>
        </w:rPr>
        <w:t xml:space="preserve">, д.21а или на электронную почту </w:t>
      </w:r>
      <w:hyperlink r:id="rId4" w:history="1">
        <w:r w:rsidR="00873DA3" w:rsidRPr="00873DA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Albina</w:t>
        </w:r>
        <w:r w:rsidR="00873DA3" w:rsidRPr="00873DA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873DA3" w:rsidRPr="00873DA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Zelenova</w:t>
        </w:r>
        <w:r w:rsidR="00873DA3" w:rsidRPr="00873DA3">
          <w:rPr>
            <w:rStyle w:val="a5"/>
            <w:rFonts w:ascii="Times New Roman" w:hAnsi="Times New Roman" w:cs="Times New Roman"/>
            <w:sz w:val="24"/>
            <w:szCs w:val="24"/>
          </w:rPr>
          <w:t>@tatar.ru</w:t>
        </w:r>
      </w:hyperlink>
      <w:r w:rsidR="000B0FAA" w:rsidRPr="00873DA3">
        <w:rPr>
          <w:rFonts w:ascii="Times New Roman" w:hAnsi="Times New Roman" w:cs="Times New Roman"/>
          <w:sz w:val="24"/>
          <w:szCs w:val="24"/>
        </w:rPr>
        <w:t>, при условии, подписания  данной заявки квалифицированной электронной подписью, тел.(884379)2-19-35. Время приема заявлений ежедневно в рабочие дни с 8.00 ч. до 12.00 ч. и с 13.00 до 16.</w:t>
      </w:r>
      <w:r w:rsidR="004B7762">
        <w:rPr>
          <w:rFonts w:ascii="Times New Roman" w:hAnsi="Times New Roman" w:cs="Times New Roman"/>
          <w:sz w:val="24"/>
          <w:szCs w:val="24"/>
        </w:rPr>
        <w:t>1</w:t>
      </w:r>
      <w:r w:rsidR="000B0FAA" w:rsidRPr="00873DA3">
        <w:rPr>
          <w:rFonts w:ascii="Times New Roman" w:hAnsi="Times New Roman" w:cs="Times New Roman"/>
          <w:sz w:val="24"/>
          <w:szCs w:val="24"/>
        </w:rPr>
        <w:t xml:space="preserve">5. </w:t>
      </w:r>
    </w:p>
    <w:p w:rsidR="004A54D3" w:rsidRDefault="004A54D3" w:rsidP="00E305EF">
      <w:pPr>
        <w:spacing w:after="0"/>
        <w:ind w:left="-567" w:firstLine="567"/>
        <w:jc w:val="both"/>
        <w:rPr>
          <w:rFonts w:ascii="Times New Roman" w:hAnsi="Times New Roman" w:cs="Times New Roman"/>
        </w:rPr>
      </w:pPr>
    </w:p>
    <w:p w:rsidR="004A54D3" w:rsidRDefault="004A54D3" w:rsidP="00397681">
      <w:pPr>
        <w:spacing w:after="0"/>
        <w:jc w:val="both"/>
        <w:rPr>
          <w:rFonts w:ascii="Times New Roman" w:hAnsi="Times New Roman" w:cs="Times New Roman"/>
        </w:rPr>
      </w:pPr>
    </w:p>
    <w:p w:rsidR="004A54D3" w:rsidRDefault="004A54D3" w:rsidP="00397681">
      <w:pPr>
        <w:spacing w:after="0"/>
        <w:jc w:val="both"/>
        <w:rPr>
          <w:rFonts w:ascii="Times New Roman" w:hAnsi="Times New Roman" w:cs="Times New Roman"/>
        </w:rPr>
      </w:pPr>
    </w:p>
    <w:p w:rsidR="004A54D3" w:rsidRDefault="004A54D3" w:rsidP="00397681">
      <w:pPr>
        <w:spacing w:after="0"/>
        <w:jc w:val="both"/>
        <w:rPr>
          <w:rFonts w:ascii="Times New Roman" w:hAnsi="Times New Roman" w:cs="Times New Roman"/>
        </w:rPr>
      </w:pPr>
    </w:p>
    <w:sectPr w:rsidR="004A54D3" w:rsidSect="00E305E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95"/>
    <w:rsid w:val="000000AA"/>
    <w:rsid w:val="000047A8"/>
    <w:rsid w:val="00025B75"/>
    <w:rsid w:val="000429AA"/>
    <w:rsid w:val="000464B1"/>
    <w:rsid w:val="00095A95"/>
    <w:rsid w:val="000B0FAA"/>
    <w:rsid w:val="000F3726"/>
    <w:rsid w:val="00127E85"/>
    <w:rsid w:val="00157470"/>
    <w:rsid w:val="00172F14"/>
    <w:rsid w:val="001C27A9"/>
    <w:rsid w:val="0027532D"/>
    <w:rsid w:val="0028750F"/>
    <w:rsid w:val="002904E5"/>
    <w:rsid w:val="002A7487"/>
    <w:rsid w:val="002B513C"/>
    <w:rsid w:val="00336260"/>
    <w:rsid w:val="00374527"/>
    <w:rsid w:val="00394C8D"/>
    <w:rsid w:val="00397681"/>
    <w:rsid w:val="004A54D3"/>
    <w:rsid w:val="004B7762"/>
    <w:rsid w:val="005116B0"/>
    <w:rsid w:val="00537414"/>
    <w:rsid w:val="005B077E"/>
    <w:rsid w:val="00601681"/>
    <w:rsid w:val="00642A61"/>
    <w:rsid w:val="0065220F"/>
    <w:rsid w:val="00684AA2"/>
    <w:rsid w:val="0069265D"/>
    <w:rsid w:val="00697306"/>
    <w:rsid w:val="006E6003"/>
    <w:rsid w:val="006F22C2"/>
    <w:rsid w:val="0077611B"/>
    <w:rsid w:val="00792D4E"/>
    <w:rsid w:val="007C45CB"/>
    <w:rsid w:val="00873DA3"/>
    <w:rsid w:val="008C52ED"/>
    <w:rsid w:val="008D6466"/>
    <w:rsid w:val="009711A0"/>
    <w:rsid w:val="00A76787"/>
    <w:rsid w:val="00A8102D"/>
    <w:rsid w:val="00AF64FC"/>
    <w:rsid w:val="00BE4915"/>
    <w:rsid w:val="00C3027A"/>
    <w:rsid w:val="00C3670F"/>
    <w:rsid w:val="00C908DB"/>
    <w:rsid w:val="00CA7A52"/>
    <w:rsid w:val="00D023CA"/>
    <w:rsid w:val="00DA509F"/>
    <w:rsid w:val="00DB00FD"/>
    <w:rsid w:val="00E2622F"/>
    <w:rsid w:val="00E305EF"/>
    <w:rsid w:val="00E5513F"/>
    <w:rsid w:val="00E80A57"/>
    <w:rsid w:val="00E81A34"/>
    <w:rsid w:val="00F02DA9"/>
    <w:rsid w:val="00F1313B"/>
    <w:rsid w:val="00F20C4C"/>
    <w:rsid w:val="00F40963"/>
    <w:rsid w:val="00F8309E"/>
    <w:rsid w:val="00FE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96B79"/>
  <w15:docId w15:val="{2D207165-6DA4-4E2E-B6A9-B6D0D818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678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B0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bina.Zelenova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PIZO2</cp:lastModifiedBy>
  <cp:revision>3</cp:revision>
  <cp:lastPrinted>2023-10-17T11:03:00Z</cp:lastPrinted>
  <dcterms:created xsi:type="dcterms:W3CDTF">2024-02-27T11:05:00Z</dcterms:created>
  <dcterms:modified xsi:type="dcterms:W3CDTF">2024-02-27T11:06:00Z</dcterms:modified>
</cp:coreProperties>
</file>