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FF" w:rsidRPr="00D23031" w:rsidRDefault="00030FFF" w:rsidP="00030FFF">
      <w:pPr>
        <w:pStyle w:val="a8"/>
        <w:rPr>
          <w:b/>
          <w:sz w:val="24"/>
          <w:szCs w:val="24"/>
        </w:rPr>
      </w:pPr>
      <w:r w:rsidRPr="00D23031">
        <w:rPr>
          <w:b/>
          <w:sz w:val="24"/>
          <w:szCs w:val="24"/>
        </w:rPr>
        <w:t>ПРОТОКОЛ</w:t>
      </w:r>
    </w:p>
    <w:p w:rsidR="00030FFF" w:rsidRPr="00394B66" w:rsidRDefault="00030FFF" w:rsidP="00030FFF">
      <w:pPr>
        <w:jc w:val="center"/>
        <w:rPr>
          <w:b/>
        </w:rPr>
      </w:pPr>
      <w:r w:rsidRPr="00394B66">
        <w:rPr>
          <w:b/>
        </w:rPr>
        <w:t>публичных слушаний</w:t>
      </w:r>
    </w:p>
    <w:p w:rsidR="00030FFF" w:rsidRPr="00394B66" w:rsidRDefault="00030FFF" w:rsidP="00030FFF">
      <w:pPr>
        <w:jc w:val="center"/>
      </w:pPr>
    </w:p>
    <w:p w:rsidR="00030FFF" w:rsidRPr="00394B66" w:rsidRDefault="00030FFF" w:rsidP="00030FFF">
      <w:pPr>
        <w:jc w:val="center"/>
      </w:pPr>
    </w:p>
    <w:p w:rsidR="00030FFF" w:rsidRPr="00394B66" w:rsidRDefault="00030FFF" w:rsidP="00030FFF">
      <w:pPr>
        <w:jc w:val="both"/>
      </w:pPr>
      <w:r w:rsidRPr="00394B66">
        <w:t xml:space="preserve">с. </w:t>
      </w:r>
      <w:r>
        <w:t xml:space="preserve"> </w:t>
      </w:r>
      <w:proofErr w:type="spellStart"/>
      <w:r>
        <w:t>Соболевское</w:t>
      </w:r>
      <w:proofErr w:type="spellEnd"/>
      <w:r w:rsidRPr="00394B66">
        <w:t xml:space="preserve">                             </w:t>
      </w:r>
      <w:r>
        <w:tab/>
      </w:r>
      <w:r>
        <w:tab/>
      </w:r>
      <w:r>
        <w:tab/>
      </w:r>
      <w:r>
        <w:tab/>
        <w:t xml:space="preserve">                 « 12  »  апреля 2017</w:t>
      </w:r>
      <w:r w:rsidRPr="00394B66">
        <w:t xml:space="preserve"> года</w:t>
      </w:r>
    </w:p>
    <w:p w:rsidR="00030FFF" w:rsidRPr="00394B66" w:rsidRDefault="00030FFF" w:rsidP="00030FFF">
      <w:pPr>
        <w:jc w:val="both"/>
      </w:pPr>
      <w:r>
        <w:t>административное здание Исполнительного комитета</w:t>
      </w:r>
    </w:p>
    <w:p w:rsidR="00030FFF" w:rsidRPr="00394B66" w:rsidRDefault="00030FFF" w:rsidP="00030FFF">
      <w:pPr>
        <w:jc w:val="both"/>
      </w:pPr>
      <w:r w:rsidRPr="00394B66">
        <w:t>10.00  часов</w:t>
      </w:r>
    </w:p>
    <w:p w:rsidR="00030FFF" w:rsidRPr="00394B66" w:rsidRDefault="00030FFF" w:rsidP="00030FFF">
      <w:pPr>
        <w:jc w:val="both"/>
      </w:pPr>
    </w:p>
    <w:p w:rsidR="00030FFF" w:rsidRPr="00394B66" w:rsidRDefault="00030FFF" w:rsidP="00030FFF">
      <w:pPr>
        <w:jc w:val="both"/>
      </w:pPr>
    </w:p>
    <w:p w:rsidR="00030FFF" w:rsidRPr="00394B66" w:rsidRDefault="00030FFF" w:rsidP="00030FFF">
      <w:pPr>
        <w:jc w:val="both"/>
      </w:pPr>
      <w:r w:rsidRPr="00394B66">
        <w:rPr>
          <w:b/>
        </w:rPr>
        <w:t>Присутствовали:</w:t>
      </w:r>
      <w:r>
        <w:t xml:space="preserve">  </w:t>
      </w:r>
      <w:r w:rsidR="005D2FCA">
        <w:t>14</w:t>
      </w:r>
      <w:r>
        <w:t xml:space="preserve">   человек</w:t>
      </w:r>
    </w:p>
    <w:p w:rsidR="00030FFF" w:rsidRPr="00394B66" w:rsidRDefault="00030FFF" w:rsidP="00030FFF">
      <w:pPr>
        <w:jc w:val="both"/>
        <w:rPr>
          <w:b/>
        </w:rPr>
      </w:pPr>
    </w:p>
    <w:p w:rsidR="00030FFF" w:rsidRPr="00394B66" w:rsidRDefault="00030FFF" w:rsidP="00030FFF">
      <w:pPr>
        <w:jc w:val="both"/>
      </w:pPr>
      <w:r w:rsidRPr="00394B66">
        <w:rPr>
          <w:b/>
        </w:rPr>
        <w:t>Председательствующий:</w:t>
      </w:r>
      <w:r w:rsidRPr="00394B66">
        <w:t xml:space="preserve"> </w:t>
      </w:r>
      <w:r>
        <w:t xml:space="preserve"> Глава</w:t>
      </w:r>
      <w:r w:rsidRPr="00394B66">
        <w:t xml:space="preserve"> </w:t>
      </w:r>
      <w:r>
        <w:t xml:space="preserve">Соболевского </w:t>
      </w:r>
      <w:r w:rsidRPr="00394B66">
        <w:t xml:space="preserve"> сельского поселения Верхнеуслонского муниципал</w:t>
      </w:r>
      <w:r>
        <w:t>ьного района  О.Н.Майорова</w:t>
      </w:r>
    </w:p>
    <w:p w:rsidR="00030FFF" w:rsidRPr="00394B66" w:rsidRDefault="00030FFF" w:rsidP="00030FFF">
      <w:pPr>
        <w:jc w:val="both"/>
      </w:pPr>
    </w:p>
    <w:p w:rsidR="005368E5" w:rsidRPr="005368E5" w:rsidRDefault="00030FFF" w:rsidP="005368E5">
      <w:pPr>
        <w:widowControl w:val="0"/>
        <w:autoSpaceDE w:val="0"/>
        <w:autoSpaceDN w:val="0"/>
        <w:adjustRightInd w:val="0"/>
        <w:rPr>
          <w:b/>
        </w:rPr>
      </w:pPr>
      <w:r w:rsidRPr="00394B66">
        <w:rPr>
          <w:b/>
        </w:rPr>
        <w:t>Повестка дня:</w:t>
      </w:r>
      <w:r>
        <w:t xml:space="preserve"> </w:t>
      </w:r>
      <w:r w:rsidR="005368E5" w:rsidRPr="005368E5">
        <w:rPr>
          <w:b/>
        </w:rPr>
        <w:t>О внесении изменений в Правила землепользования и застройки Соболевского сельского поселения</w:t>
      </w:r>
      <w:r w:rsidR="005368E5" w:rsidRPr="005368E5">
        <w:t xml:space="preserve"> </w:t>
      </w:r>
      <w:r w:rsidR="005368E5" w:rsidRPr="005368E5">
        <w:rPr>
          <w:b/>
        </w:rPr>
        <w:t>Верхнеуслонского муниципального района, утвержденные решением Совета Соболевского сельс</w:t>
      </w:r>
      <w:r w:rsidR="00C96BD5">
        <w:rPr>
          <w:b/>
        </w:rPr>
        <w:t>кого поселения от 03.06.2013г.</w:t>
      </w:r>
      <w:bookmarkStart w:id="0" w:name="_GoBack"/>
      <w:bookmarkEnd w:id="0"/>
      <w:r w:rsidR="005368E5" w:rsidRPr="005368E5">
        <w:rPr>
          <w:b/>
        </w:rPr>
        <w:t>№</w:t>
      </w:r>
      <w:r w:rsidR="00C96BD5">
        <w:rPr>
          <w:b/>
        </w:rPr>
        <w:t xml:space="preserve"> </w:t>
      </w:r>
      <w:r w:rsidR="005368E5" w:rsidRPr="005368E5">
        <w:rPr>
          <w:b/>
        </w:rPr>
        <w:t>38-191</w:t>
      </w:r>
      <w:r w:rsidR="005368E5" w:rsidRPr="00083B89">
        <w:rPr>
          <w:b/>
          <w:sz w:val="28"/>
        </w:rPr>
        <w:t xml:space="preserve">. </w:t>
      </w:r>
    </w:p>
    <w:p w:rsidR="00030FFF" w:rsidRPr="00394B66" w:rsidRDefault="00030FFF" w:rsidP="00030FFF">
      <w:pPr>
        <w:jc w:val="both"/>
      </w:pPr>
    </w:p>
    <w:p w:rsidR="00030FFF" w:rsidRPr="00394B66" w:rsidRDefault="00030FFF" w:rsidP="00030FFF">
      <w:pPr>
        <w:jc w:val="both"/>
      </w:pPr>
      <w:r>
        <w:rPr>
          <w:b/>
        </w:rPr>
        <w:t xml:space="preserve">Публичные слушания </w:t>
      </w:r>
      <w:proofErr w:type="gramStart"/>
      <w:r>
        <w:rPr>
          <w:b/>
        </w:rPr>
        <w:t>открыла</w:t>
      </w:r>
      <w:r w:rsidRPr="00394B66">
        <w:rPr>
          <w:b/>
        </w:rPr>
        <w:t xml:space="preserve"> </w:t>
      </w:r>
      <w:r>
        <w:rPr>
          <w:b/>
        </w:rPr>
        <w:t xml:space="preserve"> Глава</w:t>
      </w:r>
      <w:r w:rsidRPr="00394B66">
        <w:rPr>
          <w:b/>
        </w:rPr>
        <w:t xml:space="preserve"> </w:t>
      </w:r>
      <w:r>
        <w:rPr>
          <w:b/>
        </w:rPr>
        <w:t xml:space="preserve">Соболевского </w:t>
      </w:r>
      <w:r w:rsidRPr="00394B66">
        <w:rPr>
          <w:b/>
        </w:rPr>
        <w:t xml:space="preserve"> сельского поселения Верхнеуслонского муниципального района Республики Татарстан</w:t>
      </w:r>
      <w:r>
        <w:rPr>
          <w:b/>
        </w:rPr>
        <w:t xml:space="preserve"> О.Н.Майорова</w:t>
      </w:r>
      <w:r>
        <w:t xml:space="preserve"> Она ознакомила</w:t>
      </w:r>
      <w:proofErr w:type="gramEnd"/>
      <w:r>
        <w:t xml:space="preserve"> </w:t>
      </w:r>
      <w:r w:rsidRPr="00394B66">
        <w:t>присутствующих с порядком проведения публичных слушани</w:t>
      </w:r>
      <w:r>
        <w:t>й о проекте</w:t>
      </w:r>
      <w:r w:rsidRPr="00394B66">
        <w:t xml:space="preserve"> </w:t>
      </w:r>
      <w:r>
        <w:t xml:space="preserve"> </w:t>
      </w:r>
      <w:r w:rsidRPr="00394B66">
        <w:t>вн</w:t>
      </w:r>
      <w:r w:rsidR="005368E5">
        <w:t>есений изменений в Правила землепользования и застройки</w:t>
      </w:r>
      <w:r w:rsidRPr="00394B66">
        <w:t xml:space="preserve"> </w:t>
      </w:r>
      <w:r>
        <w:t xml:space="preserve"> Соболевского </w:t>
      </w:r>
      <w:r w:rsidRPr="00394B66">
        <w:t xml:space="preserve"> сельского поселения Верхнеуслонского муниципальн</w:t>
      </w:r>
      <w:r w:rsidR="005368E5">
        <w:t>ого района Республики Татарстан, утвержденные решением Совета Соболевского СП от 03.06.2013г. № 38-191.</w:t>
      </w:r>
    </w:p>
    <w:p w:rsidR="00030FFF" w:rsidRPr="00394B66" w:rsidRDefault="00030FFF" w:rsidP="00030FFF">
      <w:pPr>
        <w:jc w:val="both"/>
      </w:pPr>
      <w:r>
        <w:rPr>
          <w:b/>
        </w:rPr>
        <w:t xml:space="preserve">Далее </w:t>
      </w:r>
      <w:proofErr w:type="gramStart"/>
      <w:r>
        <w:rPr>
          <w:b/>
        </w:rPr>
        <w:t>выступила</w:t>
      </w:r>
      <w:r w:rsidRPr="00394B66">
        <w:rPr>
          <w:b/>
        </w:rPr>
        <w:t xml:space="preserve"> депутат Совета </w:t>
      </w:r>
      <w:r>
        <w:rPr>
          <w:b/>
        </w:rPr>
        <w:t>Соболевского</w:t>
      </w:r>
      <w:r w:rsidRPr="00394B66">
        <w:rPr>
          <w:b/>
        </w:rPr>
        <w:t xml:space="preserve"> сельского поселения Верхнеуслонского муниципальн</w:t>
      </w:r>
      <w:r>
        <w:rPr>
          <w:b/>
        </w:rPr>
        <w:t xml:space="preserve">ого района Республики Татарстан </w:t>
      </w:r>
      <w:proofErr w:type="spellStart"/>
      <w:r>
        <w:rPr>
          <w:b/>
        </w:rPr>
        <w:t>Росихина</w:t>
      </w:r>
      <w:proofErr w:type="spellEnd"/>
      <w:r>
        <w:rPr>
          <w:b/>
        </w:rPr>
        <w:t xml:space="preserve"> Е.А.</w:t>
      </w:r>
      <w:r>
        <w:t xml:space="preserve"> Она</w:t>
      </w:r>
      <w:r w:rsidRPr="00394B66">
        <w:t xml:space="preserve"> проинформировала</w:t>
      </w:r>
      <w:proofErr w:type="gramEnd"/>
      <w:r w:rsidRPr="00394B66">
        <w:t xml:space="preserve"> депутатов о том, что от населения не поступало никаких предложений, дополнений и замечаний. Проек</w:t>
      </w:r>
      <w:r>
        <w:t xml:space="preserve">т  </w:t>
      </w:r>
      <w:r w:rsidRPr="00394B66">
        <w:t>вн</w:t>
      </w:r>
      <w:r w:rsidR="005368E5">
        <w:t xml:space="preserve">есений изменений в </w:t>
      </w:r>
      <w:r w:rsidR="005368E5" w:rsidRPr="005368E5">
        <w:rPr>
          <w:b/>
        </w:rPr>
        <w:t>Правила землепользования и застройки Соболевского сельского поселения</w:t>
      </w:r>
      <w:r w:rsidR="005368E5" w:rsidRPr="005368E5">
        <w:t xml:space="preserve"> </w:t>
      </w:r>
      <w:r w:rsidR="005368E5" w:rsidRPr="005368E5">
        <w:rPr>
          <w:b/>
        </w:rPr>
        <w:t>Верхнеуслонского муниципального района, утвержденные решением Совета Соболевского сельского поселения от 03.06.2013г.  №</w:t>
      </w:r>
      <w:r w:rsidR="00C96BD5">
        <w:rPr>
          <w:b/>
        </w:rPr>
        <w:t xml:space="preserve"> </w:t>
      </w:r>
      <w:r w:rsidR="005368E5" w:rsidRPr="005368E5">
        <w:rPr>
          <w:b/>
        </w:rPr>
        <w:t>38-191</w:t>
      </w:r>
      <w:r w:rsidRPr="00394B66">
        <w:t xml:space="preserve"> </w:t>
      </w:r>
      <w:r w:rsidR="005368E5">
        <w:t xml:space="preserve">  </w:t>
      </w:r>
      <w:r>
        <w:t xml:space="preserve"> </w:t>
      </w:r>
      <w:r w:rsidRPr="00394B66">
        <w:t>был еще раз рассмотрен на совместном заседании комиссии по социально-культурным вопросам, значимости и правопорядку  и рабочей группы, были устранены технические и грамматические ошибки. Поэтому было принято решени</w:t>
      </w:r>
      <w:proofErr w:type="gramStart"/>
      <w:r w:rsidRPr="00394B66">
        <w:t>е-</w:t>
      </w:r>
      <w:proofErr w:type="gramEnd"/>
      <w:r w:rsidRPr="00394B66">
        <w:t xml:space="preserve"> рекомендовать принят</w:t>
      </w:r>
      <w:r w:rsidR="005368E5">
        <w:t xml:space="preserve">ь изменения  в </w:t>
      </w:r>
      <w:r w:rsidR="005368E5" w:rsidRPr="005368E5">
        <w:rPr>
          <w:b/>
        </w:rPr>
        <w:t>Правила землепользования и застройки Соболевского сельского поселения</w:t>
      </w:r>
      <w:r w:rsidR="005368E5" w:rsidRPr="005368E5">
        <w:t xml:space="preserve"> </w:t>
      </w:r>
      <w:r w:rsidR="005368E5" w:rsidRPr="005368E5">
        <w:rPr>
          <w:b/>
        </w:rPr>
        <w:t>Верхнеуслонского муниципального района, утвержденные решением Совета Соболевского сельского поселения от 03.06.2013г.  №</w:t>
      </w:r>
      <w:r w:rsidR="00C96BD5">
        <w:rPr>
          <w:b/>
        </w:rPr>
        <w:t xml:space="preserve"> </w:t>
      </w:r>
      <w:r w:rsidR="005368E5" w:rsidRPr="005368E5">
        <w:rPr>
          <w:b/>
        </w:rPr>
        <w:t>38-191</w:t>
      </w:r>
      <w:r w:rsidRPr="00394B66">
        <w:t xml:space="preserve"> </w:t>
      </w:r>
    </w:p>
    <w:p w:rsidR="00030FFF" w:rsidRPr="00394B66" w:rsidRDefault="00030FFF" w:rsidP="00030FFF">
      <w:pPr>
        <w:jc w:val="both"/>
        <w:rPr>
          <w:b/>
        </w:rPr>
      </w:pPr>
      <w:r>
        <w:t xml:space="preserve"> </w:t>
      </w:r>
      <w:r w:rsidRPr="00394B66">
        <w:t xml:space="preserve">В результате обсуждения, с учетом предложенных изменений и дополнений, в соответствии с действующим законодательством </w:t>
      </w:r>
      <w:r w:rsidRPr="00394B66">
        <w:rPr>
          <w:b/>
        </w:rPr>
        <w:t>принято следующее решение:</w:t>
      </w:r>
    </w:p>
    <w:p w:rsidR="00030FFF" w:rsidRPr="00394B66" w:rsidRDefault="00030FFF" w:rsidP="00030FFF">
      <w:pPr>
        <w:jc w:val="both"/>
      </w:pPr>
      <w:r>
        <w:t>1.</w:t>
      </w:r>
      <w:r w:rsidRPr="00394B66">
        <w:t xml:space="preserve">Предложить внести </w:t>
      </w:r>
      <w:r w:rsidR="005368E5">
        <w:t xml:space="preserve"> изменения в </w:t>
      </w:r>
      <w:r w:rsidR="005368E5" w:rsidRPr="005368E5">
        <w:rPr>
          <w:b/>
        </w:rPr>
        <w:t>Правила землепользования и застройки Соболевского сельского поселения</w:t>
      </w:r>
      <w:r w:rsidR="005368E5" w:rsidRPr="005368E5">
        <w:t xml:space="preserve"> </w:t>
      </w:r>
      <w:r w:rsidR="005368E5" w:rsidRPr="005368E5">
        <w:rPr>
          <w:b/>
        </w:rPr>
        <w:t>Верхнеуслонского муниципального района, утвержденные решением Совета Соболевского сельского поселения от 03.06.2013г.  №</w:t>
      </w:r>
      <w:r w:rsidR="00C96BD5">
        <w:rPr>
          <w:b/>
        </w:rPr>
        <w:t xml:space="preserve"> </w:t>
      </w:r>
      <w:r w:rsidR="005368E5" w:rsidRPr="005368E5">
        <w:rPr>
          <w:b/>
        </w:rPr>
        <w:t>38-191</w:t>
      </w:r>
      <w:r w:rsidRPr="00394B66">
        <w:t xml:space="preserve"> изменени</w:t>
      </w:r>
      <w:r>
        <w:t>я и до</w:t>
      </w:r>
      <w:r w:rsidR="005368E5">
        <w:t xml:space="preserve">полнения </w:t>
      </w:r>
      <w:proofErr w:type="gramStart"/>
      <w:r w:rsidR="005368E5">
        <w:t>согласно приложения</w:t>
      </w:r>
      <w:proofErr w:type="gramEnd"/>
      <w:r w:rsidR="005368E5">
        <w:t xml:space="preserve"> № 1</w:t>
      </w:r>
      <w:r>
        <w:t>.</w:t>
      </w:r>
      <w:r w:rsidRPr="00394B66">
        <w:t xml:space="preserve">Данные изменения и дополнения внести на рассмотрение Совета </w:t>
      </w:r>
      <w:r>
        <w:t xml:space="preserve"> Соболевского </w:t>
      </w:r>
      <w:r w:rsidRPr="00394B66">
        <w:t xml:space="preserve"> сельского поселения Верхнеуслонского муниципального района Республики Татарстан.</w:t>
      </w:r>
    </w:p>
    <w:p w:rsidR="00030FFF" w:rsidRPr="00394B66" w:rsidRDefault="00030FFF" w:rsidP="00030FFF">
      <w:pPr>
        <w:pStyle w:val="aa"/>
        <w:tabs>
          <w:tab w:val="clear" w:pos="360"/>
          <w:tab w:val="left" w:pos="708"/>
        </w:tabs>
        <w:autoSpaceDE/>
        <w:rPr>
          <w:szCs w:val="24"/>
        </w:rPr>
      </w:pPr>
    </w:p>
    <w:p w:rsidR="00030FFF" w:rsidRPr="00394B66" w:rsidRDefault="00030FFF" w:rsidP="00030FFF">
      <w:pPr>
        <w:jc w:val="both"/>
        <w:rPr>
          <w:b/>
        </w:rPr>
      </w:pPr>
    </w:p>
    <w:p w:rsidR="00030FFF" w:rsidRPr="00EE0B8C" w:rsidRDefault="00030FFF" w:rsidP="00030FFF">
      <w:pPr>
        <w:ind w:firstLine="567"/>
        <w:rPr>
          <w:b/>
          <w:sz w:val="28"/>
          <w:szCs w:val="28"/>
        </w:rPr>
      </w:pPr>
      <w:r>
        <w:rPr>
          <w:b/>
        </w:rPr>
        <w:t xml:space="preserve"> </w:t>
      </w:r>
      <w:r w:rsidRPr="00EE0B8C">
        <w:rPr>
          <w:b/>
          <w:sz w:val="28"/>
          <w:szCs w:val="28"/>
        </w:rPr>
        <w:t>Глава  Соболевского</w:t>
      </w:r>
    </w:p>
    <w:p w:rsidR="00030FFF" w:rsidRPr="00EE0B8C" w:rsidRDefault="00030FFF" w:rsidP="00030FFF">
      <w:pPr>
        <w:ind w:firstLine="567"/>
        <w:rPr>
          <w:b/>
          <w:sz w:val="28"/>
          <w:szCs w:val="28"/>
        </w:rPr>
      </w:pPr>
      <w:r w:rsidRPr="00EE0B8C">
        <w:rPr>
          <w:b/>
          <w:sz w:val="28"/>
          <w:szCs w:val="28"/>
        </w:rPr>
        <w:t xml:space="preserve"> сельского поселения</w:t>
      </w:r>
    </w:p>
    <w:p w:rsidR="00030FFF" w:rsidRPr="00EE0B8C" w:rsidRDefault="00030FFF" w:rsidP="00030FFF">
      <w:pPr>
        <w:ind w:firstLine="567"/>
        <w:rPr>
          <w:b/>
          <w:sz w:val="28"/>
          <w:szCs w:val="28"/>
        </w:rPr>
      </w:pPr>
      <w:r w:rsidRPr="00EE0B8C">
        <w:rPr>
          <w:b/>
          <w:sz w:val="28"/>
          <w:szCs w:val="28"/>
        </w:rPr>
        <w:t xml:space="preserve"> Верхнеуслонского</w:t>
      </w:r>
    </w:p>
    <w:p w:rsidR="00030FFF" w:rsidRPr="00EE0B8C" w:rsidRDefault="00030FFF" w:rsidP="00030FFF">
      <w:pPr>
        <w:ind w:firstLine="567"/>
        <w:rPr>
          <w:b/>
          <w:sz w:val="28"/>
          <w:szCs w:val="28"/>
        </w:rPr>
      </w:pPr>
      <w:r w:rsidRPr="00EE0B8C">
        <w:rPr>
          <w:b/>
          <w:sz w:val="28"/>
          <w:szCs w:val="28"/>
        </w:rPr>
        <w:t xml:space="preserve"> муниципального района</w:t>
      </w:r>
    </w:p>
    <w:p w:rsidR="00030FFF" w:rsidRPr="00EE0B8C" w:rsidRDefault="00030FFF" w:rsidP="00030FFF">
      <w:pPr>
        <w:ind w:firstLine="567"/>
        <w:rPr>
          <w:b/>
          <w:sz w:val="28"/>
          <w:szCs w:val="28"/>
        </w:rPr>
      </w:pPr>
      <w:r w:rsidRPr="00EE0B8C">
        <w:rPr>
          <w:b/>
          <w:sz w:val="28"/>
          <w:szCs w:val="28"/>
        </w:rPr>
        <w:t xml:space="preserve"> Республики Татарстан                                            </w:t>
      </w:r>
      <w:r>
        <w:rPr>
          <w:b/>
          <w:sz w:val="28"/>
          <w:szCs w:val="28"/>
        </w:rPr>
        <w:t xml:space="preserve">            </w:t>
      </w:r>
      <w:r w:rsidRPr="00EE0B8C">
        <w:rPr>
          <w:b/>
          <w:sz w:val="28"/>
          <w:szCs w:val="28"/>
        </w:rPr>
        <w:t>О.Н.Майорова</w:t>
      </w:r>
    </w:p>
    <w:p w:rsidR="002658F7" w:rsidRDefault="002658F7" w:rsidP="002658F7">
      <w:pPr>
        <w:tabs>
          <w:tab w:val="left" w:pos="4536"/>
        </w:tabs>
        <w:ind w:left="4536"/>
        <w:jc w:val="both"/>
        <w:rPr>
          <w:rFonts w:eastAsia="Calibri"/>
        </w:rPr>
      </w:pPr>
      <w:r>
        <w:rPr>
          <w:rFonts w:eastAsia="Calibri"/>
        </w:rPr>
        <w:lastRenderedPageBreak/>
        <w:t xml:space="preserve">Приложение № 1 к публичным слушаниям </w:t>
      </w:r>
    </w:p>
    <w:p w:rsidR="002658F7" w:rsidRDefault="002658F7" w:rsidP="002658F7">
      <w:pPr>
        <w:tabs>
          <w:tab w:val="left" w:pos="4536"/>
        </w:tabs>
        <w:ind w:left="4536"/>
        <w:jc w:val="both"/>
        <w:rPr>
          <w:rFonts w:eastAsia="Calibri"/>
        </w:rPr>
      </w:pPr>
      <w:r>
        <w:rPr>
          <w:rFonts w:eastAsia="Calibri"/>
        </w:rPr>
        <w:t xml:space="preserve">Соболевского сельского поселения  </w:t>
      </w:r>
    </w:p>
    <w:p w:rsidR="002658F7" w:rsidRDefault="002658F7" w:rsidP="002658F7">
      <w:pPr>
        <w:tabs>
          <w:tab w:val="left" w:pos="4536"/>
        </w:tabs>
        <w:ind w:left="4536"/>
        <w:jc w:val="both"/>
        <w:rPr>
          <w:rFonts w:eastAsia="Calibri"/>
        </w:rPr>
      </w:pPr>
      <w:r>
        <w:rPr>
          <w:rFonts w:eastAsia="Calibri"/>
        </w:rPr>
        <w:t xml:space="preserve">Верхнеуслонского муниципального района </w:t>
      </w:r>
    </w:p>
    <w:p w:rsidR="002658F7" w:rsidRPr="00083B89" w:rsidRDefault="002658F7" w:rsidP="002658F7">
      <w:pPr>
        <w:tabs>
          <w:tab w:val="left" w:pos="4536"/>
        </w:tabs>
        <w:ind w:left="4536"/>
        <w:jc w:val="both"/>
        <w:rPr>
          <w:rFonts w:eastAsia="Calibri"/>
        </w:rPr>
      </w:pPr>
      <w:r>
        <w:rPr>
          <w:rFonts w:eastAsia="Calibri"/>
        </w:rPr>
        <w:t>от 12 апреля 2017 года</w:t>
      </w:r>
    </w:p>
    <w:p w:rsidR="002658F7" w:rsidRPr="00083B89"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rPr>
      </w:pPr>
    </w:p>
    <w:p w:rsidR="002658F7" w:rsidRPr="00335FB1" w:rsidRDefault="002658F7" w:rsidP="002658F7">
      <w:pPr>
        <w:ind w:firstLine="709"/>
        <w:jc w:val="center"/>
        <w:rPr>
          <w:rFonts w:eastAsia="Calibri"/>
          <w:sz w:val="36"/>
          <w:szCs w:val="36"/>
        </w:rPr>
      </w:pPr>
    </w:p>
    <w:p w:rsidR="002658F7" w:rsidRPr="00335FB1" w:rsidRDefault="002658F7" w:rsidP="002658F7">
      <w:pPr>
        <w:ind w:firstLine="709"/>
        <w:jc w:val="center"/>
        <w:rPr>
          <w:rFonts w:eastAsia="Calibri"/>
          <w:sz w:val="36"/>
          <w:szCs w:val="36"/>
        </w:rPr>
      </w:pPr>
      <w:r w:rsidRPr="00335FB1">
        <w:rPr>
          <w:rFonts w:eastAsia="Calibri"/>
          <w:sz w:val="36"/>
          <w:szCs w:val="36"/>
        </w:rPr>
        <w:t>ПРАВИЛА</w:t>
      </w:r>
    </w:p>
    <w:p w:rsidR="002658F7" w:rsidRPr="00335FB1" w:rsidRDefault="002658F7" w:rsidP="002658F7">
      <w:pPr>
        <w:ind w:firstLine="709"/>
        <w:jc w:val="center"/>
        <w:rPr>
          <w:rFonts w:eastAsia="Calibri"/>
          <w:sz w:val="36"/>
          <w:szCs w:val="36"/>
        </w:rPr>
      </w:pPr>
      <w:r w:rsidRPr="00335FB1">
        <w:rPr>
          <w:rFonts w:eastAsia="Calibri"/>
          <w:sz w:val="36"/>
          <w:szCs w:val="36"/>
        </w:rPr>
        <w:t>ЗЕМЛЕПОЛЬЗОВАНИЯ И ЗАСТРОЙКИ</w:t>
      </w:r>
    </w:p>
    <w:p w:rsidR="002658F7" w:rsidRPr="00335FB1" w:rsidRDefault="002658F7" w:rsidP="002658F7">
      <w:pPr>
        <w:ind w:firstLine="709"/>
        <w:jc w:val="center"/>
        <w:rPr>
          <w:rFonts w:eastAsia="Calibri"/>
          <w:sz w:val="36"/>
          <w:szCs w:val="36"/>
        </w:rPr>
      </w:pPr>
    </w:p>
    <w:p w:rsidR="002658F7" w:rsidRPr="00335FB1" w:rsidRDefault="002658F7" w:rsidP="002658F7">
      <w:pPr>
        <w:ind w:firstLine="709"/>
        <w:jc w:val="center"/>
        <w:rPr>
          <w:rFonts w:eastAsia="Calibri"/>
          <w:sz w:val="36"/>
          <w:szCs w:val="36"/>
        </w:rPr>
      </w:pPr>
      <w:r w:rsidRPr="00335FB1">
        <w:rPr>
          <w:rFonts w:eastAsia="Calibri"/>
          <w:sz w:val="36"/>
          <w:szCs w:val="36"/>
        </w:rPr>
        <w:t>МУНИЦИПАЛЬНОГО ОБРАЗОВАНИЯ</w:t>
      </w:r>
    </w:p>
    <w:p w:rsidR="002658F7" w:rsidRPr="00335FB1" w:rsidRDefault="002658F7" w:rsidP="002658F7">
      <w:pPr>
        <w:ind w:firstLine="709"/>
        <w:jc w:val="center"/>
        <w:rPr>
          <w:rFonts w:eastAsia="Calibri"/>
          <w:sz w:val="36"/>
          <w:szCs w:val="36"/>
        </w:rPr>
      </w:pPr>
      <w:r w:rsidRPr="00335FB1">
        <w:rPr>
          <w:rFonts w:eastAsia="Calibri"/>
          <w:sz w:val="36"/>
          <w:szCs w:val="36"/>
        </w:rPr>
        <w:t>«СОБОЛЕВСКОЕ СЕЛЬСКОЕ ПОСЕЛЕНИЕ»</w:t>
      </w:r>
    </w:p>
    <w:p w:rsidR="002658F7" w:rsidRPr="00335FB1" w:rsidRDefault="002658F7" w:rsidP="002658F7">
      <w:pPr>
        <w:ind w:firstLine="709"/>
        <w:jc w:val="center"/>
        <w:rPr>
          <w:rFonts w:eastAsia="Calibri"/>
          <w:sz w:val="36"/>
          <w:szCs w:val="36"/>
        </w:rPr>
      </w:pPr>
      <w:r w:rsidRPr="00335FB1">
        <w:rPr>
          <w:rFonts w:eastAsia="Calibri"/>
          <w:sz w:val="36"/>
          <w:szCs w:val="36"/>
        </w:rPr>
        <w:t xml:space="preserve">ВЕРХНЕУСЛОНСКОГО </w:t>
      </w:r>
    </w:p>
    <w:p w:rsidR="002658F7" w:rsidRPr="00335FB1" w:rsidRDefault="002658F7" w:rsidP="002658F7">
      <w:pPr>
        <w:ind w:firstLine="709"/>
        <w:jc w:val="center"/>
        <w:rPr>
          <w:rFonts w:eastAsia="Calibri"/>
          <w:sz w:val="36"/>
          <w:szCs w:val="36"/>
        </w:rPr>
      </w:pPr>
      <w:r w:rsidRPr="00335FB1">
        <w:rPr>
          <w:rFonts w:eastAsia="Calibri"/>
          <w:sz w:val="36"/>
          <w:szCs w:val="36"/>
        </w:rPr>
        <w:t>МУНИЦИПАЛЬНОГО РАЙОНА</w:t>
      </w:r>
    </w:p>
    <w:p w:rsidR="002658F7" w:rsidRPr="00335FB1" w:rsidRDefault="002658F7" w:rsidP="002658F7">
      <w:pPr>
        <w:ind w:firstLine="709"/>
        <w:jc w:val="center"/>
        <w:rPr>
          <w:rFonts w:eastAsia="Calibri"/>
          <w:sz w:val="36"/>
          <w:szCs w:val="36"/>
        </w:rPr>
      </w:pPr>
      <w:r w:rsidRPr="00335FB1">
        <w:rPr>
          <w:rFonts w:eastAsia="Calibri"/>
          <w:sz w:val="36"/>
          <w:szCs w:val="36"/>
        </w:rPr>
        <w:t>РЕСПУБЛИКИ ТАТАРСТАН</w:t>
      </w:r>
    </w:p>
    <w:p w:rsidR="002658F7" w:rsidRPr="00335FB1" w:rsidRDefault="002658F7" w:rsidP="002658F7">
      <w:pPr>
        <w:ind w:firstLine="709"/>
        <w:jc w:val="both"/>
        <w:rPr>
          <w:rFonts w:eastAsia="Calibri"/>
          <w:sz w:val="36"/>
          <w:szCs w:val="36"/>
        </w:rPr>
      </w:pPr>
    </w:p>
    <w:p w:rsidR="002658F7" w:rsidRPr="00335FB1" w:rsidRDefault="002658F7" w:rsidP="002658F7">
      <w:pPr>
        <w:ind w:firstLine="709"/>
        <w:jc w:val="both"/>
        <w:rPr>
          <w:rFonts w:eastAsia="Calibri"/>
        </w:rPr>
      </w:pPr>
    </w:p>
    <w:p w:rsidR="002658F7" w:rsidRPr="00335FB1" w:rsidRDefault="002658F7" w:rsidP="002658F7">
      <w:pPr>
        <w:ind w:firstLine="709"/>
        <w:jc w:val="center"/>
        <w:rPr>
          <w:rFonts w:eastAsia="Calibri"/>
          <w:b/>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p>
    <w:p w:rsidR="002658F7" w:rsidRPr="00335FB1" w:rsidRDefault="002658F7" w:rsidP="002658F7">
      <w:pPr>
        <w:keepNext/>
        <w:pageBreakBefore/>
        <w:spacing w:before="100" w:beforeAutospacing="1" w:after="100" w:afterAutospacing="1" w:line="360" w:lineRule="auto"/>
        <w:ind w:firstLine="709"/>
        <w:jc w:val="center"/>
        <w:outlineLvl w:val="0"/>
        <w:rPr>
          <w:rFonts w:eastAsia="Calibri"/>
          <w:b/>
          <w:bCs/>
          <w:kern w:val="32"/>
        </w:rPr>
      </w:pPr>
      <w:bookmarkStart w:id="1" w:name="_Toc292202002"/>
      <w:bookmarkStart w:id="2" w:name="_Toc292201928"/>
      <w:bookmarkStart w:id="3" w:name="_Toc292201848"/>
      <w:bookmarkStart w:id="4" w:name="_Toc292201095"/>
      <w:bookmarkStart w:id="5" w:name="_Toc260476324"/>
      <w:bookmarkStart w:id="6" w:name="_Toc347923099"/>
      <w:r w:rsidRPr="00335FB1">
        <w:rPr>
          <w:rFonts w:eastAsia="Calibri"/>
          <w:b/>
          <w:bCs/>
          <w:kern w:val="32"/>
        </w:rPr>
        <w:t>ВВЕДЕНИЕ</w:t>
      </w:r>
      <w:bookmarkEnd w:id="1"/>
      <w:bookmarkEnd w:id="2"/>
      <w:bookmarkEnd w:id="3"/>
      <w:bookmarkEnd w:id="4"/>
      <w:bookmarkEnd w:id="5"/>
      <w:bookmarkEnd w:id="6"/>
    </w:p>
    <w:p w:rsidR="002658F7" w:rsidRPr="00335FB1" w:rsidRDefault="002658F7" w:rsidP="002658F7">
      <w:pPr>
        <w:tabs>
          <w:tab w:val="left" w:pos="720"/>
        </w:tabs>
        <w:ind w:right="-6" w:firstLine="540"/>
        <w:jc w:val="both"/>
        <w:rPr>
          <w:rFonts w:eastAsia="Calibri"/>
        </w:rPr>
      </w:pPr>
      <w:bookmarkStart w:id="7" w:name="_Toc292202003"/>
      <w:bookmarkStart w:id="8" w:name="_Toc292201929"/>
      <w:bookmarkStart w:id="9" w:name="_Toc292201849"/>
      <w:bookmarkStart w:id="10" w:name="_Toc292201096"/>
      <w:proofErr w:type="gramStart"/>
      <w:r w:rsidRPr="00335FB1">
        <w:rPr>
          <w:rFonts w:eastAsia="Calibri"/>
        </w:rPr>
        <w:t>Правила землепользования и застройки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Верхнеуслонского    муниципального района Республики Татарстан (далее –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335FB1">
        <w:rPr>
          <w:rFonts w:eastAsia="Calibri"/>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развития программ жилищного строительства, производственной, социальной, инженерно-транспортной</w:t>
      </w:r>
      <w:proofErr w:type="gramEnd"/>
      <w:r w:rsidRPr="00335FB1">
        <w:rPr>
          <w:rFonts w:eastAsia="Calibri"/>
        </w:rPr>
        <w:t xml:space="preserve"> инфраструктур, бережного природопользования.</w:t>
      </w:r>
    </w:p>
    <w:p w:rsidR="002658F7" w:rsidRPr="00335FB1" w:rsidRDefault="002658F7" w:rsidP="002658F7">
      <w:pPr>
        <w:keepNext/>
        <w:keepLines/>
        <w:spacing w:before="480"/>
        <w:ind w:firstLine="709"/>
        <w:jc w:val="both"/>
        <w:outlineLvl w:val="0"/>
        <w:rPr>
          <w:rFonts w:eastAsia="Calibri"/>
          <w:b/>
          <w:bCs/>
        </w:rPr>
      </w:pPr>
      <w:bookmarkStart w:id="11" w:name="_Toc347923100"/>
      <w:bookmarkStart w:id="12" w:name="_Toc292202004"/>
      <w:bookmarkStart w:id="13" w:name="_Toc292201930"/>
      <w:bookmarkStart w:id="14" w:name="_Toc292201850"/>
      <w:bookmarkStart w:id="15" w:name="_Toc292201097"/>
      <w:bookmarkEnd w:id="7"/>
      <w:bookmarkEnd w:id="8"/>
      <w:bookmarkEnd w:id="9"/>
      <w:bookmarkEnd w:id="10"/>
      <w:r w:rsidRPr="00335FB1">
        <w:rPr>
          <w:rFonts w:eastAsia="Calibri"/>
          <w:b/>
          <w:bCs/>
        </w:rPr>
        <w:t>ЧАСТЬ I. ПОРЯДОК РЕГУЛИРОВАНИЯ ЗЕМЛЕПОЛЬЗОВАНИЯ И ЗАСТРОЙКИ НА ОСНОВЕ ГРАДОСТРОИТЕЛЬНОГО ЗОНИРОВАНИЯ</w:t>
      </w:r>
      <w:bookmarkEnd w:id="11"/>
    </w:p>
    <w:p w:rsidR="002658F7" w:rsidRPr="00335FB1" w:rsidRDefault="002658F7" w:rsidP="002658F7">
      <w:pPr>
        <w:keepNext/>
        <w:keepLines/>
        <w:spacing w:before="200"/>
        <w:ind w:firstLine="709"/>
        <w:jc w:val="both"/>
        <w:outlineLvl w:val="1"/>
        <w:rPr>
          <w:rFonts w:eastAsia="Calibri"/>
          <w:b/>
          <w:bCs/>
        </w:rPr>
      </w:pPr>
      <w:bookmarkStart w:id="16" w:name="_Toc277748813"/>
      <w:bookmarkStart w:id="17" w:name="_Toc347923101"/>
      <w:r w:rsidRPr="00335FB1">
        <w:rPr>
          <w:rFonts w:eastAsia="Calibri"/>
          <w:b/>
          <w:bCs/>
        </w:rPr>
        <w:t>Глава 1. Общие положения</w:t>
      </w:r>
      <w:bookmarkEnd w:id="16"/>
      <w:bookmarkEnd w:id="17"/>
    </w:p>
    <w:p w:rsidR="002658F7" w:rsidRPr="00335FB1" w:rsidRDefault="002658F7" w:rsidP="002658F7">
      <w:pPr>
        <w:keepNext/>
        <w:keepLines/>
        <w:spacing w:before="200"/>
        <w:ind w:firstLine="709"/>
        <w:jc w:val="both"/>
        <w:outlineLvl w:val="2"/>
        <w:rPr>
          <w:rFonts w:eastAsia="Calibri"/>
          <w:b/>
          <w:bCs/>
        </w:rPr>
      </w:pPr>
      <w:bookmarkStart w:id="18" w:name="_Toc277748814"/>
      <w:bookmarkStart w:id="19" w:name="_Toc347923102"/>
      <w:r w:rsidRPr="00335FB1">
        <w:rPr>
          <w:rFonts w:eastAsia="Calibri"/>
          <w:b/>
          <w:bCs/>
        </w:rPr>
        <w:t>Статья 1. Основные понятия, используемые в настоящих Правилах</w:t>
      </w:r>
      <w:bookmarkEnd w:id="18"/>
      <w:bookmarkEnd w:id="19"/>
    </w:p>
    <w:p w:rsidR="002658F7" w:rsidRPr="00335FB1" w:rsidRDefault="002658F7" w:rsidP="002658F7">
      <w:pPr>
        <w:ind w:firstLine="709"/>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В настоящих Правилах используются следующие основные понятия:</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благоустройство</w:t>
      </w:r>
      <w:r w:rsidRPr="00335FB1">
        <w:rPr>
          <w:rFonts w:eastAsia="Calibri"/>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335FB1">
        <w:rPr>
          <w:rFonts w:eastAsia="Calibri"/>
        </w:rPr>
        <w:t xml:space="preserve"> назначению, создания здоровых, удобных и культурных условий жизни населения;</w:t>
      </w:r>
    </w:p>
    <w:p w:rsidR="002658F7" w:rsidRPr="00335FB1" w:rsidRDefault="002658F7" w:rsidP="002658F7">
      <w:pPr>
        <w:tabs>
          <w:tab w:val="left" w:pos="720"/>
        </w:tabs>
        <w:ind w:right="-6" w:firstLine="540"/>
        <w:jc w:val="both"/>
        <w:rPr>
          <w:rFonts w:eastAsia="Calibri"/>
        </w:rPr>
      </w:pPr>
      <w:r w:rsidRPr="00335FB1">
        <w:rPr>
          <w:rFonts w:eastAsia="Calibri"/>
          <w:b/>
        </w:rPr>
        <w:t>виды разрешенного использования недвижимости</w:t>
      </w:r>
      <w:r w:rsidRPr="00335FB1">
        <w:rPr>
          <w:rFonts w:eastAsia="Calibri"/>
        </w:rPr>
        <w:t xml:space="preserve"> – виды деятельности, объекты, осуществлять и размещать которые на земельных участках разрешено в силу по</w:t>
      </w:r>
      <w:r>
        <w:rPr>
          <w:rFonts w:eastAsia="Calibri"/>
        </w:rPr>
        <w:t xml:space="preserve"> </w:t>
      </w:r>
      <w:r w:rsidRPr="00335FB1">
        <w:rPr>
          <w:rFonts w:eastAsia="Calibri"/>
        </w:rPr>
        <w:t>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335FB1">
        <w:rPr>
          <w:rFonts w:eastAsia="Calibri"/>
        </w:rPr>
        <w:t>о-</w:t>
      </w:r>
      <w:proofErr w:type="gramEnd"/>
      <w:r w:rsidRPr="00335FB1">
        <w:rPr>
          <w:rFonts w:eastAsia="Calibri"/>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вспомогательные виды разрешенного использования недвижимости</w:t>
      </w:r>
      <w:r w:rsidRPr="00335FB1">
        <w:rPr>
          <w:rFonts w:eastAsia="Calibri"/>
        </w:rPr>
        <w:t xml:space="preserve"> - виды деятельности, объекты, осуществлять и размещать которые на земельных участках разрешено в силу по</w:t>
      </w:r>
      <w:r>
        <w:rPr>
          <w:rFonts w:eastAsia="Calibri"/>
        </w:rPr>
        <w:t xml:space="preserve"> </w:t>
      </w:r>
      <w:r w:rsidRPr="00335FB1">
        <w:rPr>
          <w:rFonts w:eastAsia="Calibri"/>
        </w:rPr>
        <w:t>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w:t>
      </w:r>
      <w:proofErr w:type="gramEnd"/>
      <w:r w:rsidRPr="00335FB1">
        <w:rPr>
          <w:rFonts w:eastAsia="Calibri"/>
        </w:rPr>
        <w:t xml:space="preserve"> видам использования недвижимости и осуществляются совместно с ними;</w:t>
      </w:r>
    </w:p>
    <w:p w:rsidR="002658F7" w:rsidRPr="00335FB1" w:rsidRDefault="002658F7" w:rsidP="002658F7">
      <w:pPr>
        <w:tabs>
          <w:tab w:val="left" w:pos="720"/>
        </w:tabs>
        <w:ind w:right="-6" w:firstLine="540"/>
        <w:jc w:val="both"/>
        <w:rPr>
          <w:rFonts w:eastAsia="Calibri"/>
        </w:rPr>
      </w:pPr>
      <w:r w:rsidRPr="00335FB1">
        <w:rPr>
          <w:rFonts w:eastAsia="Calibri"/>
          <w:b/>
        </w:rPr>
        <w:t>государственный кадастровый учет земельных участков</w:t>
      </w:r>
      <w:r w:rsidRPr="00335FB1">
        <w:rPr>
          <w:rFonts w:eastAsia="Calibri"/>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2658F7" w:rsidRPr="00335FB1" w:rsidRDefault="002658F7" w:rsidP="002658F7">
      <w:pPr>
        <w:tabs>
          <w:tab w:val="left" w:pos="720"/>
        </w:tabs>
        <w:ind w:right="-6" w:firstLine="540"/>
        <w:jc w:val="both"/>
        <w:rPr>
          <w:rFonts w:eastAsia="Calibri"/>
        </w:rPr>
      </w:pPr>
      <w:r w:rsidRPr="00335FB1">
        <w:rPr>
          <w:rFonts w:eastAsia="Calibri"/>
          <w:b/>
        </w:rPr>
        <w:t>градостроительная документация</w:t>
      </w:r>
      <w:r w:rsidRPr="00335FB1">
        <w:rPr>
          <w:rFonts w:eastAsia="Calibri"/>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градостроительный регламент</w:t>
      </w:r>
      <w:r w:rsidRPr="00335FB1">
        <w:rPr>
          <w:rFonts w:eastAsia="Calibri"/>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335FB1">
        <w:rPr>
          <w:rFonts w:eastAsia="Calibri"/>
        </w:rPr>
        <w:t xml:space="preserve"> земельных участков и объектов капитального строительства;</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градостроительная подготовка земельных участков</w:t>
      </w:r>
      <w:r w:rsidRPr="00335FB1">
        <w:rPr>
          <w:rFonts w:eastAsia="Calibri"/>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градостроительный план земельного участка</w:t>
      </w:r>
      <w:r w:rsidRPr="00335FB1">
        <w:rPr>
          <w:rFonts w:eastAsia="Calibri"/>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335FB1">
        <w:rPr>
          <w:rFonts w:eastAsia="Calibri"/>
        </w:rPr>
        <w:t xml:space="preserve"> строительства, выдачи разрешения на строительство, выдачи разрешения на ввод объекта в эксплуатацию;</w:t>
      </w:r>
    </w:p>
    <w:p w:rsidR="002658F7" w:rsidRPr="00335FB1" w:rsidRDefault="002658F7" w:rsidP="002658F7">
      <w:pPr>
        <w:tabs>
          <w:tab w:val="left" w:pos="720"/>
        </w:tabs>
        <w:ind w:right="-6" w:firstLine="540"/>
        <w:jc w:val="both"/>
        <w:rPr>
          <w:rFonts w:eastAsia="Calibri"/>
        </w:rPr>
      </w:pPr>
      <w:r w:rsidRPr="00335FB1">
        <w:rPr>
          <w:rFonts w:eastAsia="Calibri"/>
          <w:b/>
        </w:rPr>
        <w:t>застройщик</w:t>
      </w:r>
      <w:r w:rsidRPr="00335FB1">
        <w:rPr>
          <w:rFonts w:eastAsia="Calibri"/>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658F7" w:rsidRPr="00335FB1" w:rsidRDefault="002658F7" w:rsidP="002658F7">
      <w:pPr>
        <w:tabs>
          <w:tab w:val="left" w:pos="720"/>
        </w:tabs>
        <w:ind w:right="-6" w:firstLine="540"/>
        <w:jc w:val="both"/>
        <w:rPr>
          <w:rFonts w:eastAsia="Calibri"/>
        </w:rPr>
      </w:pPr>
      <w:r w:rsidRPr="00335FB1">
        <w:rPr>
          <w:rFonts w:eastAsia="Calibri"/>
          <w:b/>
        </w:rPr>
        <w:t>заказчик</w:t>
      </w:r>
      <w:r w:rsidRPr="00335FB1">
        <w:rPr>
          <w:rFonts w:eastAsia="Calibri"/>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658F7" w:rsidRPr="00335FB1" w:rsidRDefault="002658F7" w:rsidP="002658F7">
      <w:pPr>
        <w:tabs>
          <w:tab w:val="left" w:pos="720"/>
        </w:tabs>
        <w:ind w:right="-6" w:firstLine="540"/>
        <w:jc w:val="both"/>
        <w:rPr>
          <w:rFonts w:eastAsia="Calibri"/>
        </w:rPr>
      </w:pPr>
      <w:r w:rsidRPr="00335FB1">
        <w:rPr>
          <w:rFonts w:eastAsia="Calibri"/>
          <w:b/>
        </w:rPr>
        <w:t>земельный участок</w:t>
      </w:r>
      <w:r w:rsidRPr="00335FB1">
        <w:rPr>
          <w:rFonts w:eastAsia="Calibri"/>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2658F7" w:rsidRPr="00335FB1" w:rsidRDefault="002658F7" w:rsidP="002658F7">
      <w:pPr>
        <w:tabs>
          <w:tab w:val="left" w:pos="720"/>
        </w:tabs>
        <w:ind w:right="-6" w:firstLine="540"/>
        <w:jc w:val="both"/>
        <w:rPr>
          <w:rFonts w:eastAsia="Calibri"/>
        </w:rPr>
      </w:pPr>
      <w:r w:rsidRPr="00335FB1">
        <w:rPr>
          <w:rFonts w:eastAsia="Calibri"/>
          <w:b/>
        </w:rPr>
        <w:t>зоны с особыми условиями использования территорий</w:t>
      </w:r>
      <w:r w:rsidRPr="00335FB1">
        <w:rPr>
          <w:rFonts w:eastAsia="Calibri"/>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35FB1">
        <w:rPr>
          <w:rFonts w:eastAsia="Calibri"/>
        </w:rPr>
        <w:t>водоохранные</w:t>
      </w:r>
      <w:proofErr w:type="spellEnd"/>
      <w:r w:rsidRPr="00335FB1">
        <w:rPr>
          <w:rFonts w:eastAsia="Calibri"/>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b/>
        </w:rPr>
        <w:t>инвестор</w:t>
      </w:r>
      <w:r w:rsidRPr="00335FB1">
        <w:rPr>
          <w:rFonts w:eastAsia="Calibri"/>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красные линии</w:t>
      </w:r>
      <w:r w:rsidRPr="00335FB1">
        <w:rPr>
          <w:rFonts w:eastAsia="Calibri"/>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335FB1">
        <w:rPr>
          <w:rFonts w:eastAsia="Calibri"/>
        </w:rPr>
        <w:t xml:space="preserve"> подобные сооружения (далее – линейные объекты);</w:t>
      </w:r>
    </w:p>
    <w:p w:rsidR="002658F7" w:rsidRPr="00335FB1" w:rsidRDefault="002658F7" w:rsidP="002658F7">
      <w:pPr>
        <w:tabs>
          <w:tab w:val="left" w:pos="720"/>
        </w:tabs>
        <w:ind w:right="-6" w:firstLine="540"/>
        <w:jc w:val="both"/>
        <w:rPr>
          <w:rFonts w:eastAsia="Calibri"/>
        </w:rPr>
      </w:pPr>
      <w:r w:rsidRPr="00335FB1">
        <w:rPr>
          <w:rFonts w:eastAsia="Calibri"/>
          <w:b/>
        </w:rPr>
        <w:t>линейные объекты</w:t>
      </w:r>
      <w:r w:rsidRPr="00335FB1">
        <w:rPr>
          <w:rFonts w:eastAsia="Calibri"/>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основные виды разрешенного использования недвижимости</w:t>
      </w:r>
      <w:r w:rsidRPr="00335FB1">
        <w:rPr>
          <w:rFonts w:eastAsia="Calibri"/>
        </w:rPr>
        <w:t xml:space="preserve"> - виды деятельности, объекты, осуществлять и размещать которые на земельных участках разрешено в силу по</w:t>
      </w:r>
      <w:r>
        <w:rPr>
          <w:rFonts w:eastAsia="Calibri"/>
        </w:rPr>
        <w:t xml:space="preserve"> </w:t>
      </w:r>
      <w:r w:rsidRPr="00335FB1">
        <w:rPr>
          <w:rFonts w:eastAsia="Calibri"/>
        </w:rPr>
        <w:t>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w:t>
      </w:r>
      <w:proofErr w:type="gramEnd"/>
      <w:r w:rsidRPr="00335FB1">
        <w:rPr>
          <w:rFonts w:eastAsia="Calibri"/>
        </w:rPr>
        <w:t xml:space="preserve"> при условии соблюдения требований технических регламентов. </w:t>
      </w:r>
      <w:proofErr w:type="gramStart"/>
      <w:r w:rsidRPr="00335FB1">
        <w:rPr>
          <w:rFonts w:eastAsia="Calibri"/>
        </w:rPr>
        <w:t>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2658F7" w:rsidRPr="00335FB1" w:rsidRDefault="002658F7" w:rsidP="002658F7">
      <w:pPr>
        <w:tabs>
          <w:tab w:val="left" w:pos="720"/>
        </w:tabs>
        <w:ind w:right="-6" w:firstLine="540"/>
        <w:jc w:val="both"/>
        <w:rPr>
          <w:rFonts w:eastAsia="Calibri"/>
        </w:rPr>
      </w:pPr>
      <w:r w:rsidRPr="00335FB1">
        <w:rPr>
          <w:rFonts w:eastAsia="Calibri"/>
          <w:b/>
        </w:rPr>
        <w:t>охранная зона</w:t>
      </w:r>
      <w:r w:rsidRPr="00335FB1">
        <w:rPr>
          <w:rFonts w:eastAsia="Calibri"/>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2658F7" w:rsidRPr="00335FB1" w:rsidRDefault="002658F7" w:rsidP="002658F7">
      <w:pPr>
        <w:tabs>
          <w:tab w:val="left" w:pos="720"/>
        </w:tabs>
        <w:ind w:right="-6" w:firstLine="540"/>
        <w:jc w:val="both"/>
        <w:rPr>
          <w:rFonts w:eastAsia="Calibri"/>
        </w:rPr>
      </w:pPr>
      <w:r w:rsidRPr="00335FB1">
        <w:rPr>
          <w:rFonts w:eastAsia="Calibri"/>
          <w:b/>
        </w:rPr>
        <w:t>разрешенное использование недвижимости</w:t>
      </w:r>
      <w:r w:rsidRPr="00335FB1">
        <w:rPr>
          <w:rFonts w:eastAsia="Calibri"/>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658F7" w:rsidRPr="00335FB1" w:rsidRDefault="002658F7" w:rsidP="002658F7">
      <w:pPr>
        <w:tabs>
          <w:tab w:val="left" w:pos="720"/>
        </w:tabs>
        <w:ind w:right="-6" w:firstLine="540"/>
        <w:jc w:val="both"/>
        <w:rPr>
          <w:rFonts w:eastAsia="Calibri"/>
        </w:rPr>
      </w:pPr>
      <w:r w:rsidRPr="00335FB1">
        <w:rPr>
          <w:rFonts w:eastAsia="Calibri"/>
          <w:b/>
        </w:rPr>
        <w:t>санитарно-защитная зона</w:t>
      </w:r>
      <w:r w:rsidRPr="00335FB1">
        <w:rPr>
          <w:rFonts w:eastAsia="Calibri"/>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2658F7" w:rsidRPr="00335FB1" w:rsidRDefault="002658F7" w:rsidP="002658F7">
      <w:pPr>
        <w:tabs>
          <w:tab w:val="left" w:pos="720"/>
        </w:tabs>
        <w:ind w:right="-6" w:firstLine="540"/>
        <w:jc w:val="both"/>
        <w:rPr>
          <w:rFonts w:eastAsia="Calibri"/>
        </w:rPr>
      </w:pPr>
      <w:r w:rsidRPr="00335FB1">
        <w:rPr>
          <w:rFonts w:eastAsia="Calibri"/>
          <w:b/>
        </w:rPr>
        <w:t>сервитут частный</w:t>
      </w:r>
      <w:r w:rsidRPr="00335FB1">
        <w:rPr>
          <w:rFonts w:eastAsia="Calibri"/>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2658F7" w:rsidRPr="00335FB1" w:rsidRDefault="002658F7" w:rsidP="002658F7">
      <w:pPr>
        <w:tabs>
          <w:tab w:val="left" w:pos="720"/>
        </w:tabs>
        <w:ind w:right="-6" w:firstLine="540"/>
        <w:jc w:val="both"/>
        <w:rPr>
          <w:rFonts w:eastAsia="Calibri"/>
        </w:rPr>
      </w:pPr>
      <w:r w:rsidRPr="00335FB1">
        <w:rPr>
          <w:rFonts w:eastAsia="Calibri"/>
          <w:b/>
        </w:rPr>
        <w:t>сервитут публичный</w:t>
      </w:r>
      <w:r w:rsidRPr="00335FB1">
        <w:rPr>
          <w:rFonts w:eastAsia="Calibri"/>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2658F7" w:rsidRPr="00335FB1" w:rsidRDefault="002658F7" w:rsidP="002658F7">
      <w:pPr>
        <w:tabs>
          <w:tab w:val="left" w:pos="720"/>
        </w:tabs>
        <w:ind w:right="-6" w:firstLine="540"/>
        <w:jc w:val="both"/>
        <w:rPr>
          <w:rFonts w:eastAsia="Calibri"/>
        </w:rPr>
      </w:pPr>
      <w:r w:rsidRPr="00335FB1">
        <w:rPr>
          <w:rFonts w:eastAsia="Calibri"/>
          <w:b/>
        </w:rPr>
        <w:t>территориальная зона</w:t>
      </w:r>
      <w:r w:rsidRPr="00335FB1">
        <w:rPr>
          <w:rFonts w:eastAsia="Calibri"/>
        </w:rPr>
        <w:t xml:space="preserve"> - зона, для которой в настоящих Правилах определены границы и установлены градостроительные регламенты;</w:t>
      </w:r>
    </w:p>
    <w:p w:rsidR="002658F7" w:rsidRPr="00335FB1" w:rsidRDefault="002658F7" w:rsidP="002658F7">
      <w:pPr>
        <w:tabs>
          <w:tab w:val="left" w:pos="720"/>
        </w:tabs>
        <w:ind w:right="-6" w:firstLine="540"/>
        <w:jc w:val="both"/>
        <w:rPr>
          <w:rFonts w:eastAsia="Calibri"/>
        </w:rPr>
      </w:pPr>
      <w:r w:rsidRPr="00335FB1">
        <w:rPr>
          <w:rFonts w:eastAsia="Calibri"/>
          <w:b/>
        </w:rPr>
        <w:t>территории общего пользования</w:t>
      </w:r>
      <w:r w:rsidRPr="00335FB1">
        <w:rPr>
          <w:rFonts w:eastAsia="Calibri"/>
        </w:rPr>
        <w:t xml:space="preserve"> – территории, которыми беспрепятственно пользуется неограниченный круг лиц (в том числе площади, улицы, проезды);</w:t>
      </w:r>
    </w:p>
    <w:p w:rsidR="002658F7" w:rsidRPr="00335FB1" w:rsidRDefault="002658F7" w:rsidP="002658F7">
      <w:pPr>
        <w:tabs>
          <w:tab w:val="left" w:pos="720"/>
        </w:tabs>
        <w:ind w:right="-6" w:firstLine="540"/>
        <w:jc w:val="both"/>
        <w:rPr>
          <w:rFonts w:eastAsia="Calibri"/>
        </w:rPr>
      </w:pPr>
      <w:r w:rsidRPr="00335FB1">
        <w:rPr>
          <w:rFonts w:eastAsia="Calibri"/>
          <w:b/>
        </w:rPr>
        <w:t>торги</w:t>
      </w:r>
      <w:r w:rsidRPr="00335FB1">
        <w:rPr>
          <w:rFonts w:eastAsia="Calibri"/>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658F7" w:rsidRPr="00335FB1" w:rsidRDefault="002658F7" w:rsidP="002658F7">
      <w:pPr>
        <w:tabs>
          <w:tab w:val="left" w:pos="720"/>
        </w:tabs>
        <w:ind w:right="-6" w:firstLine="540"/>
        <w:jc w:val="both"/>
        <w:rPr>
          <w:rFonts w:eastAsia="Calibri"/>
        </w:rPr>
      </w:pPr>
      <w:proofErr w:type="gramStart"/>
      <w:r w:rsidRPr="00335FB1">
        <w:rPr>
          <w:rFonts w:eastAsia="Calibri"/>
          <w:b/>
        </w:rPr>
        <w:t>условно разрешенные виды использования недвижимости</w:t>
      </w:r>
      <w:r w:rsidRPr="00335FB1">
        <w:rPr>
          <w:rFonts w:eastAsia="Calibri"/>
        </w:rPr>
        <w:t xml:space="preserve"> - виды деятельности, объекты, осуществлять и размещать которые на земельных участках разрешено в силу по</w:t>
      </w:r>
      <w:r>
        <w:rPr>
          <w:rFonts w:eastAsia="Calibri"/>
        </w:rPr>
        <w:t xml:space="preserve"> </w:t>
      </w:r>
      <w:r w:rsidRPr="00335FB1">
        <w:rPr>
          <w:rFonts w:eastAsia="Calibri"/>
        </w:rPr>
        <w:t>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20" w:name="_Toc277748815"/>
      <w:bookmarkStart w:id="21" w:name="_Toc347923103"/>
      <w:r w:rsidRPr="00335FB1">
        <w:rPr>
          <w:rFonts w:eastAsia="Calibri"/>
          <w:b/>
          <w:bCs/>
        </w:rPr>
        <w:t>Статья 2. Основания введения, назначение и состав Правил</w:t>
      </w:r>
      <w:bookmarkEnd w:id="20"/>
      <w:bookmarkEnd w:id="21"/>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Pr="00335FB1">
        <w:rPr>
          <w:rFonts w:eastAsia="Calibri"/>
        </w:rPr>
        <w:t>Соболевское</w:t>
      </w:r>
      <w:proofErr w:type="spellEnd"/>
      <w:r w:rsidRPr="00335FB1">
        <w:rPr>
          <w:rFonts w:eastAsia="Calibri"/>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2. Целями введения системы регулирования землепользования и застройки, основанной на градостроительном зонировании, являются:</w:t>
      </w:r>
    </w:p>
    <w:p w:rsidR="002658F7" w:rsidRPr="00335FB1" w:rsidRDefault="002658F7" w:rsidP="002658F7">
      <w:pPr>
        <w:tabs>
          <w:tab w:val="left" w:pos="720"/>
        </w:tabs>
        <w:ind w:right="-6" w:firstLine="540"/>
        <w:jc w:val="both"/>
        <w:rPr>
          <w:rFonts w:eastAsia="Calibri"/>
        </w:rPr>
      </w:pPr>
      <w:r w:rsidRPr="00335FB1">
        <w:rPr>
          <w:rFonts w:eastAsia="Calibri"/>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2658F7" w:rsidRPr="00335FB1" w:rsidRDefault="002658F7" w:rsidP="002658F7">
      <w:pPr>
        <w:tabs>
          <w:tab w:val="left" w:pos="720"/>
        </w:tabs>
        <w:ind w:right="-6" w:firstLine="540"/>
        <w:jc w:val="both"/>
        <w:rPr>
          <w:rFonts w:eastAsia="Calibri"/>
        </w:rPr>
      </w:pPr>
      <w:r w:rsidRPr="00335FB1">
        <w:rPr>
          <w:rFonts w:eastAsia="Calibri"/>
        </w:rPr>
        <w:t>- создание условий для планировки территорий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2658F7" w:rsidRPr="00335FB1" w:rsidRDefault="002658F7" w:rsidP="002658F7">
      <w:pPr>
        <w:tabs>
          <w:tab w:val="left" w:pos="720"/>
        </w:tabs>
        <w:ind w:right="-6" w:firstLine="540"/>
        <w:jc w:val="both"/>
        <w:rPr>
          <w:rFonts w:eastAsia="Calibri"/>
        </w:rPr>
      </w:pPr>
      <w:r w:rsidRPr="00335FB1">
        <w:rPr>
          <w:rFonts w:eastAsia="Calibri"/>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2658F7" w:rsidRPr="00335FB1" w:rsidRDefault="002658F7" w:rsidP="002658F7">
      <w:pPr>
        <w:tabs>
          <w:tab w:val="left" w:pos="720"/>
        </w:tabs>
        <w:ind w:right="-6" w:firstLine="540"/>
        <w:jc w:val="both"/>
        <w:rPr>
          <w:rFonts w:eastAsia="Calibri"/>
        </w:rPr>
      </w:pPr>
      <w:r w:rsidRPr="00335FB1">
        <w:rPr>
          <w:rFonts w:eastAsia="Calibri"/>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2658F7" w:rsidRPr="00335FB1" w:rsidRDefault="002658F7" w:rsidP="002658F7">
      <w:pPr>
        <w:tabs>
          <w:tab w:val="left" w:pos="720"/>
        </w:tabs>
        <w:ind w:right="-6" w:firstLine="540"/>
        <w:jc w:val="both"/>
        <w:rPr>
          <w:rFonts w:eastAsia="Calibri"/>
        </w:rPr>
      </w:pPr>
      <w:r w:rsidRPr="00335FB1">
        <w:rPr>
          <w:rFonts w:eastAsia="Calibri"/>
        </w:rPr>
        <w:t xml:space="preserve">- обеспечение </w:t>
      </w:r>
      <w:proofErr w:type="gramStart"/>
      <w:r w:rsidRPr="00335FB1">
        <w:rPr>
          <w:rFonts w:eastAsia="Calibri"/>
        </w:rPr>
        <w:t>контроля за</w:t>
      </w:r>
      <w:proofErr w:type="gramEnd"/>
      <w:r w:rsidRPr="00335FB1">
        <w:rPr>
          <w:rFonts w:eastAsia="Calibri"/>
        </w:rPr>
        <w:t xml:space="preserve"> соблюдением прав граждан и юридических лиц.</w:t>
      </w:r>
    </w:p>
    <w:p w:rsidR="002658F7" w:rsidRPr="00335FB1" w:rsidRDefault="002658F7" w:rsidP="002658F7">
      <w:pPr>
        <w:tabs>
          <w:tab w:val="left" w:pos="720"/>
        </w:tabs>
        <w:ind w:right="-6" w:firstLine="540"/>
        <w:jc w:val="both"/>
        <w:rPr>
          <w:rFonts w:eastAsia="Calibri"/>
        </w:rPr>
      </w:pPr>
      <w:r w:rsidRPr="00335FB1">
        <w:rPr>
          <w:rFonts w:eastAsia="Calibri"/>
        </w:rPr>
        <w:t xml:space="preserve">3. Настоящие Правила регламентируют деятельность </w:t>
      </w:r>
      <w:proofErr w:type="gramStart"/>
      <w:r w:rsidRPr="00335FB1">
        <w:rPr>
          <w:rFonts w:eastAsia="Calibri"/>
        </w:rPr>
        <w:t>по</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658F7" w:rsidRPr="00335FB1" w:rsidRDefault="002658F7" w:rsidP="002658F7">
      <w:pPr>
        <w:tabs>
          <w:tab w:val="left" w:pos="720"/>
        </w:tabs>
        <w:ind w:right="-6" w:firstLine="540"/>
        <w:jc w:val="both"/>
        <w:rPr>
          <w:rFonts w:eastAsia="Calibri"/>
        </w:rPr>
      </w:pPr>
      <w:r w:rsidRPr="00335FB1">
        <w:rPr>
          <w:rFonts w:eastAsia="Calibri"/>
        </w:rPr>
        <w:t>- установлению, изменению, фиксации границ земель публичного использования и их использованию;</w:t>
      </w:r>
    </w:p>
    <w:p w:rsidR="002658F7" w:rsidRPr="00335FB1" w:rsidRDefault="002658F7" w:rsidP="002658F7">
      <w:pPr>
        <w:tabs>
          <w:tab w:val="left" w:pos="720"/>
        </w:tabs>
        <w:ind w:right="-6" w:firstLine="540"/>
        <w:jc w:val="both"/>
        <w:rPr>
          <w:rFonts w:eastAsia="Calibri"/>
        </w:rPr>
      </w:pPr>
      <w:r w:rsidRPr="00335FB1">
        <w:rPr>
          <w:rFonts w:eastAsia="Calibri"/>
        </w:rPr>
        <w:t>- проведению публичных слушаний по вопросам градостроительной деятельности;</w:t>
      </w:r>
    </w:p>
    <w:p w:rsidR="002658F7" w:rsidRPr="00335FB1" w:rsidRDefault="002658F7" w:rsidP="002658F7">
      <w:pPr>
        <w:tabs>
          <w:tab w:val="left" w:pos="720"/>
        </w:tabs>
        <w:ind w:right="-6" w:firstLine="540"/>
        <w:jc w:val="both"/>
        <w:rPr>
          <w:rFonts w:eastAsia="Calibri"/>
        </w:rPr>
      </w:pPr>
      <w:r w:rsidRPr="00335FB1">
        <w:rPr>
          <w:rFonts w:eastAsia="Calibri"/>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 согласованию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 выдаче разрешений на строительство, разрешений на ввод в эксплуатацию вновь построенных, реконструированных объектов;</w:t>
      </w:r>
    </w:p>
    <w:p w:rsidR="002658F7" w:rsidRPr="00335FB1" w:rsidRDefault="002658F7" w:rsidP="002658F7">
      <w:pPr>
        <w:tabs>
          <w:tab w:val="left" w:pos="720"/>
        </w:tabs>
        <w:ind w:right="-6" w:firstLine="540"/>
        <w:jc w:val="both"/>
        <w:rPr>
          <w:rFonts w:eastAsia="Calibri"/>
        </w:rPr>
      </w:pPr>
      <w:r w:rsidRPr="00335FB1">
        <w:rPr>
          <w:rFonts w:eastAsia="Calibri"/>
        </w:rPr>
        <w:t xml:space="preserve">- </w:t>
      </w:r>
      <w:proofErr w:type="gramStart"/>
      <w:r w:rsidRPr="00335FB1">
        <w:rPr>
          <w:rFonts w:eastAsia="Calibri"/>
        </w:rPr>
        <w:t>контролю за</w:t>
      </w:r>
      <w:proofErr w:type="gramEnd"/>
      <w:r w:rsidRPr="00335FB1">
        <w:rPr>
          <w:rFonts w:eastAsia="Calibri"/>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 xml:space="preserve">4. Настоящие Правила применяются наряду </w:t>
      </w:r>
      <w:proofErr w:type="gramStart"/>
      <w:r w:rsidRPr="00335FB1">
        <w:rPr>
          <w:rFonts w:eastAsia="Calibri"/>
        </w:rPr>
        <w:t>с</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2658F7" w:rsidRPr="00335FB1" w:rsidRDefault="002658F7" w:rsidP="002658F7">
      <w:pPr>
        <w:tabs>
          <w:tab w:val="left" w:pos="720"/>
        </w:tabs>
        <w:ind w:right="-6" w:firstLine="540"/>
        <w:jc w:val="both"/>
        <w:rPr>
          <w:rFonts w:eastAsia="Calibri"/>
        </w:rPr>
      </w:pPr>
      <w:r w:rsidRPr="00335FB1">
        <w:rPr>
          <w:rFonts w:eastAsia="Calibri"/>
        </w:rPr>
        <w:t>5. Настоящие Правила содержат:</w:t>
      </w:r>
    </w:p>
    <w:p w:rsidR="002658F7" w:rsidRPr="00335FB1" w:rsidRDefault="002658F7" w:rsidP="002658F7">
      <w:pPr>
        <w:tabs>
          <w:tab w:val="left" w:pos="720"/>
        </w:tabs>
        <w:ind w:right="-6" w:firstLine="540"/>
        <w:jc w:val="both"/>
        <w:rPr>
          <w:rFonts w:eastAsia="Calibri"/>
        </w:rPr>
      </w:pPr>
      <w:r w:rsidRPr="00335FB1">
        <w:rPr>
          <w:rFonts w:eastAsia="Calibri"/>
        </w:rPr>
        <w:t>- порядок их применения и внесения изменений в указанные Правила;</w:t>
      </w:r>
    </w:p>
    <w:p w:rsidR="002658F7" w:rsidRPr="00335FB1" w:rsidRDefault="002658F7" w:rsidP="002658F7">
      <w:pPr>
        <w:tabs>
          <w:tab w:val="left" w:pos="720"/>
        </w:tabs>
        <w:ind w:right="-6" w:firstLine="540"/>
        <w:jc w:val="both"/>
        <w:rPr>
          <w:rFonts w:eastAsia="Calibri"/>
        </w:rPr>
      </w:pPr>
      <w:r w:rsidRPr="00335FB1">
        <w:rPr>
          <w:rFonts w:eastAsia="Calibri"/>
        </w:rPr>
        <w:t>- градостроительные регламенты;</w:t>
      </w:r>
    </w:p>
    <w:p w:rsidR="002658F7" w:rsidRPr="00335FB1" w:rsidRDefault="002658F7" w:rsidP="002658F7">
      <w:pPr>
        <w:tabs>
          <w:tab w:val="left" w:pos="720"/>
        </w:tabs>
        <w:ind w:right="-6" w:firstLine="540"/>
        <w:jc w:val="both"/>
        <w:rPr>
          <w:rFonts w:eastAsia="Calibri"/>
        </w:rPr>
      </w:pPr>
      <w:r w:rsidRPr="00335FB1">
        <w:rPr>
          <w:rFonts w:eastAsia="Calibri"/>
        </w:rPr>
        <w:t>- карты градостроительного зонирования;</w:t>
      </w:r>
    </w:p>
    <w:p w:rsidR="002658F7" w:rsidRPr="00335FB1" w:rsidRDefault="002658F7" w:rsidP="002658F7">
      <w:pPr>
        <w:tabs>
          <w:tab w:val="left" w:pos="720"/>
        </w:tabs>
        <w:ind w:right="-6" w:firstLine="540"/>
        <w:jc w:val="both"/>
        <w:rPr>
          <w:rFonts w:eastAsia="Calibri"/>
        </w:rPr>
      </w:pPr>
      <w:r w:rsidRPr="00335FB1">
        <w:rPr>
          <w:rFonts w:eastAsia="Calibri"/>
        </w:rPr>
        <w:t>- карты зон с особыми условиями использования территории.</w:t>
      </w:r>
    </w:p>
    <w:p w:rsidR="002658F7" w:rsidRPr="00335FB1" w:rsidRDefault="002658F7" w:rsidP="002658F7">
      <w:pPr>
        <w:tabs>
          <w:tab w:val="left" w:pos="720"/>
        </w:tabs>
        <w:ind w:right="-6" w:firstLine="540"/>
        <w:jc w:val="both"/>
        <w:rPr>
          <w:rFonts w:eastAsia="Calibri"/>
        </w:rPr>
      </w:pPr>
      <w:r w:rsidRPr="00335FB1">
        <w:rPr>
          <w:rFonts w:eastAsia="Calibri"/>
        </w:rPr>
        <w:t>5.1. Настоящие Правила состоят из преамбулы, частей I, II, III и приложений.</w:t>
      </w:r>
    </w:p>
    <w:p w:rsidR="002658F7" w:rsidRPr="00335FB1" w:rsidRDefault="002658F7" w:rsidP="002658F7">
      <w:pPr>
        <w:tabs>
          <w:tab w:val="left" w:pos="720"/>
        </w:tabs>
        <w:ind w:right="-6" w:firstLine="540"/>
        <w:jc w:val="both"/>
        <w:rPr>
          <w:rFonts w:eastAsia="Calibri"/>
        </w:rPr>
      </w:pPr>
      <w:r w:rsidRPr="00335FB1">
        <w:rPr>
          <w:rFonts w:eastAsia="Calibri"/>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7. Настоящие Правила действуют на всей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с учётом  карты градостроительного зонирования (Приложение 1).</w:t>
      </w:r>
    </w:p>
    <w:p w:rsidR="002658F7" w:rsidRPr="00335FB1" w:rsidRDefault="002658F7" w:rsidP="002658F7">
      <w:pPr>
        <w:keepNext/>
        <w:keepLines/>
        <w:spacing w:before="200"/>
        <w:ind w:firstLine="709"/>
        <w:jc w:val="both"/>
        <w:outlineLvl w:val="2"/>
        <w:rPr>
          <w:rFonts w:eastAsia="Calibri"/>
          <w:b/>
          <w:bCs/>
        </w:rPr>
      </w:pPr>
      <w:bookmarkStart w:id="22" w:name="_Toc347923104"/>
      <w:r w:rsidRPr="00335FB1">
        <w:rPr>
          <w:rFonts w:eastAsia="Calibri"/>
          <w:b/>
          <w:bCs/>
        </w:rPr>
        <w:t>Статья 3. Линии градостроительного регулирования</w:t>
      </w:r>
      <w:bookmarkEnd w:id="22"/>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2658F7" w:rsidRPr="00335FB1" w:rsidRDefault="002658F7" w:rsidP="002658F7">
      <w:pPr>
        <w:tabs>
          <w:tab w:val="left" w:pos="720"/>
        </w:tabs>
        <w:ind w:right="-6" w:firstLine="540"/>
        <w:jc w:val="both"/>
        <w:rPr>
          <w:rFonts w:eastAsia="Calibri"/>
        </w:rPr>
      </w:pPr>
      <w:r w:rsidRPr="00335FB1">
        <w:rPr>
          <w:rFonts w:eastAsia="Calibri"/>
        </w:rPr>
        <w:t>2. На территории поселения действуют следующие линии градостроительного регулирования:</w:t>
      </w:r>
    </w:p>
    <w:p w:rsidR="002658F7" w:rsidRPr="00335FB1" w:rsidRDefault="002658F7" w:rsidP="002658F7">
      <w:pPr>
        <w:tabs>
          <w:tab w:val="left" w:pos="720"/>
        </w:tabs>
        <w:ind w:right="-6" w:firstLine="540"/>
        <w:jc w:val="both"/>
        <w:rPr>
          <w:rFonts w:eastAsia="Calibri"/>
        </w:rPr>
      </w:pPr>
      <w:r w:rsidRPr="00335FB1">
        <w:rPr>
          <w:rFonts w:eastAsia="Calibri"/>
        </w:rPr>
        <w:t>- красные линии;</w:t>
      </w:r>
    </w:p>
    <w:p w:rsidR="002658F7" w:rsidRPr="00335FB1" w:rsidRDefault="002658F7" w:rsidP="002658F7">
      <w:pPr>
        <w:tabs>
          <w:tab w:val="left" w:pos="720"/>
        </w:tabs>
        <w:ind w:right="-6" w:firstLine="540"/>
        <w:jc w:val="both"/>
        <w:rPr>
          <w:rFonts w:eastAsia="Calibri"/>
        </w:rPr>
      </w:pPr>
      <w:r w:rsidRPr="00335FB1">
        <w:rPr>
          <w:rFonts w:eastAsia="Calibri"/>
        </w:rPr>
        <w:t>- линии регулирования застройки;</w:t>
      </w:r>
    </w:p>
    <w:p w:rsidR="002658F7" w:rsidRPr="00335FB1" w:rsidRDefault="002658F7" w:rsidP="002658F7">
      <w:pPr>
        <w:tabs>
          <w:tab w:val="left" w:pos="720"/>
        </w:tabs>
        <w:ind w:right="-6" w:firstLine="540"/>
        <w:jc w:val="both"/>
        <w:rPr>
          <w:rFonts w:eastAsia="Calibri"/>
        </w:rPr>
      </w:pPr>
      <w:r w:rsidRPr="00335FB1">
        <w:rPr>
          <w:rFonts w:eastAsia="Calibri"/>
        </w:rPr>
        <w:t>-границы технических (охранных) зон действующих и проектируемых инженерных сооружений и коммуникаций;</w:t>
      </w:r>
    </w:p>
    <w:p w:rsidR="002658F7" w:rsidRPr="00335FB1" w:rsidRDefault="002658F7" w:rsidP="002658F7">
      <w:pPr>
        <w:tabs>
          <w:tab w:val="left" w:pos="720"/>
        </w:tabs>
        <w:ind w:right="-6" w:firstLine="540"/>
        <w:jc w:val="both"/>
        <w:rPr>
          <w:rFonts w:eastAsia="Calibri"/>
        </w:rPr>
      </w:pPr>
      <w:r w:rsidRPr="00335FB1">
        <w:rPr>
          <w:rFonts w:eastAsia="Calibri"/>
        </w:rPr>
        <w:t>- границы зон охраняемого в поселении (в том числе природного) ландшафта.</w:t>
      </w:r>
    </w:p>
    <w:p w:rsidR="002658F7" w:rsidRPr="00335FB1" w:rsidRDefault="002658F7" w:rsidP="002658F7">
      <w:pPr>
        <w:tabs>
          <w:tab w:val="left" w:pos="720"/>
        </w:tabs>
        <w:ind w:right="-6" w:firstLine="540"/>
        <w:jc w:val="both"/>
        <w:rPr>
          <w:rFonts w:eastAsia="Calibri"/>
        </w:rPr>
      </w:pPr>
      <w:r w:rsidRPr="00335FB1">
        <w:rPr>
          <w:rFonts w:eastAsia="Calibri"/>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5. Исполнительный комитет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23" w:name="_Toc347923105"/>
      <w:r w:rsidRPr="00335FB1">
        <w:rPr>
          <w:rFonts w:eastAsia="Calibri"/>
          <w:b/>
          <w:bCs/>
        </w:rPr>
        <w:t>Статья 4. Градостроительные регламенты и их применение</w:t>
      </w:r>
      <w:bookmarkEnd w:id="23"/>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Границы действия градостроительных регламентов определяются картой градостроительного зонирования.</w:t>
      </w:r>
    </w:p>
    <w:p w:rsidR="002658F7" w:rsidRPr="00335FB1" w:rsidRDefault="002658F7" w:rsidP="002658F7">
      <w:pPr>
        <w:tabs>
          <w:tab w:val="left" w:pos="720"/>
        </w:tabs>
        <w:ind w:right="-6" w:firstLine="540"/>
        <w:jc w:val="both"/>
        <w:rPr>
          <w:rFonts w:eastAsia="Calibri"/>
        </w:rPr>
      </w:pPr>
      <w:r w:rsidRPr="00335FB1">
        <w:rPr>
          <w:rFonts w:eastAsia="Calibri"/>
        </w:rPr>
        <w:t>2. Градостроительные регламенты устанавливаются с учетом:</w:t>
      </w:r>
    </w:p>
    <w:p w:rsidR="002658F7" w:rsidRPr="00335FB1" w:rsidRDefault="002658F7" w:rsidP="002658F7">
      <w:pPr>
        <w:tabs>
          <w:tab w:val="left" w:pos="720"/>
        </w:tabs>
        <w:ind w:right="-6" w:firstLine="540"/>
        <w:jc w:val="both"/>
        <w:rPr>
          <w:rFonts w:eastAsia="Calibri"/>
        </w:rPr>
      </w:pPr>
      <w:r w:rsidRPr="00335FB1">
        <w:rPr>
          <w:rFonts w:eastAsia="Calibri"/>
        </w:rPr>
        <w:t>- фактического использования земельных участков и объектов капитального строительства в границах территориальной зоны;</w:t>
      </w:r>
    </w:p>
    <w:p w:rsidR="002658F7" w:rsidRPr="00335FB1" w:rsidRDefault="002658F7" w:rsidP="002658F7">
      <w:pPr>
        <w:tabs>
          <w:tab w:val="left" w:pos="720"/>
        </w:tabs>
        <w:ind w:right="-6" w:firstLine="540"/>
        <w:jc w:val="both"/>
        <w:rPr>
          <w:rFonts w:eastAsia="Calibri"/>
        </w:rPr>
      </w:pPr>
      <w:r w:rsidRPr="00335FB1">
        <w:rPr>
          <w:rFonts w:eastAsia="Calibri"/>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xml:space="preserve">- функциональных зон и характеристик их планируемого развития, определенных генеральным планом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видов территориальных зон;</w:t>
      </w:r>
    </w:p>
    <w:p w:rsidR="002658F7" w:rsidRPr="00335FB1" w:rsidRDefault="002658F7" w:rsidP="002658F7">
      <w:pPr>
        <w:tabs>
          <w:tab w:val="left" w:pos="720"/>
        </w:tabs>
        <w:ind w:right="-6" w:firstLine="540"/>
        <w:jc w:val="both"/>
        <w:rPr>
          <w:rFonts w:eastAsia="Calibri"/>
        </w:rPr>
      </w:pPr>
      <w:r w:rsidRPr="00335FB1">
        <w:rPr>
          <w:rFonts w:eastAsia="Calibri"/>
        </w:rPr>
        <w:t>- требований охраны объектов культурного наследия, а также особо охраняемых природных территорий, иных природных объектов.</w:t>
      </w:r>
    </w:p>
    <w:p w:rsidR="002658F7" w:rsidRPr="00335FB1" w:rsidRDefault="002658F7" w:rsidP="002658F7">
      <w:pPr>
        <w:tabs>
          <w:tab w:val="left" w:pos="720"/>
        </w:tabs>
        <w:ind w:right="-6" w:firstLine="540"/>
        <w:jc w:val="both"/>
        <w:rPr>
          <w:rFonts w:eastAsia="Calibri"/>
        </w:rPr>
      </w:pPr>
      <w:r w:rsidRPr="00335FB1">
        <w:rPr>
          <w:rFonts w:eastAsia="Calibri"/>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658F7" w:rsidRPr="00335FB1" w:rsidRDefault="002658F7" w:rsidP="002658F7">
      <w:pPr>
        <w:tabs>
          <w:tab w:val="left" w:pos="720"/>
        </w:tabs>
        <w:ind w:right="-6" w:firstLine="540"/>
        <w:jc w:val="both"/>
        <w:rPr>
          <w:rFonts w:eastAsia="Calibri"/>
        </w:rPr>
      </w:pPr>
      <w:r w:rsidRPr="00335FB1">
        <w:rPr>
          <w:rFonts w:eastAsia="Calibri"/>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35FB1">
        <w:rPr>
          <w:rFonts w:eastAsia="Calibri"/>
        </w:rPr>
        <w:t xml:space="preserve"> наследия;</w:t>
      </w:r>
    </w:p>
    <w:p w:rsidR="002658F7" w:rsidRPr="00335FB1" w:rsidRDefault="002658F7" w:rsidP="002658F7">
      <w:pPr>
        <w:tabs>
          <w:tab w:val="left" w:pos="720"/>
        </w:tabs>
        <w:ind w:right="-6" w:firstLine="540"/>
        <w:jc w:val="both"/>
        <w:rPr>
          <w:rFonts w:eastAsia="Calibri"/>
        </w:rPr>
      </w:pPr>
      <w:r w:rsidRPr="00335FB1">
        <w:rPr>
          <w:rFonts w:eastAsia="Calibri"/>
        </w:rPr>
        <w:t>- в границах территорий общего пользования;</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rPr>
        <w:t>- предоставленные для добычи полезных ископаемых.</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5. Градостроительный регламент включает в себя:</w:t>
      </w:r>
    </w:p>
    <w:p w:rsidR="002658F7" w:rsidRPr="00335FB1" w:rsidRDefault="002658F7" w:rsidP="002658F7">
      <w:pPr>
        <w:tabs>
          <w:tab w:val="left" w:pos="720"/>
        </w:tabs>
        <w:ind w:right="-6" w:firstLine="540"/>
        <w:jc w:val="both"/>
        <w:rPr>
          <w:rFonts w:eastAsia="Calibri"/>
        </w:rPr>
      </w:pPr>
      <w:r w:rsidRPr="00335FB1">
        <w:rPr>
          <w:rFonts w:eastAsia="Calibri"/>
        </w:rPr>
        <w:t>- виды разрешенного использования земельных участков и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ограничения использования земельных участков и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6. Виды разрешенного использования земельных участков и объектов капитального строительства включают:</w:t>
      </w:r>
    </w:p>
    <w:p w:rsidR="002658F7" w:rsidRPr="00335FB1" w:rsidRDefault="002658F7" w:rsidP="002658F7">
      <w:pPr>
        <w:tabs>
          <w:tab w:val="left" w:pos="720"/>
        </w:tabs>
        <w:ind w:right="-6" w:firstLine="540"/>
        <w:jc w:val="both"/>
        <w:rPr>
          <w:rFonts w:eastAsia="Calibri"/>
        </w:rPr>
      </w:pPr>
      <w:r w:rsidRPr="00335FB1">
        <w:rPr>
          <w:rFonts w:eastAsia="Calibri"/>
        </w:rPr>
        <w:t>1) основные виды разрешенного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2) условно разрешенные виды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 xml:space="preserve">3) вспомогательные виды разрешенного использования, допустимые только в качестве </w:t>
      </w:r>
      <w:proofErr w:type="gramStart"/>
      <w:r w:rsidRPr="00335FB1">
        <w:rPr>
          <w:rFonts w:eastAsia="Calibri"/>
        </w:rPr>
        <w:t>дополнительных</w:t>
      </w:r>
      <w:proofErr w:type="gramEnd"/>
      <w:r w:rsidRPr="00335FB1">
        <w:rPr>
          <w:rFonts w:eastAsia="Calibri"/>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658F7" w:rsidRPr="00335FB1" w:rsidRDefault="002658F7" w:rsidP="002658F7">
      <w:pPr>
        <w:tabs>
          <w:tab w:val="left" w:pos="720"/>
        </w:tabs>
        <w:ind w:right="-6" w:firstLine="540"/>
        <w:jc w:val="both"/>
        <w:rPr>
          <w:rFonts w:eastAsia="Calibri"/>
        </w:rPr>
      </w:pPr>
      <w:r w:rsidRPr="00335FB1">
        <w:rPr>
          <w:rFonts w:eastAsia="Calibri"/>
        </w:rPr>
        <w:t xml:space="preserve">7. </w:t>
      </w:r>
      <w:proofErr w:type="gramStart"/>
      <w:r w:rsidRPr="00335FB1">
        <w:rPr>
          <w:rFonts w:eastAsia="Calibri"/>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8. Виды использования, не предусмотренные в градостроительном регламенте, являются запрещенными.</w:t>
      </w:r>
    </w:p>
    <w:p w:rsidR="002658F7" w:rsidRPr="00335FB1" w:rsidRDefault="002658F7" w:rsidP="002658F7">
      <w:pPr>
        <w:tabs>
          <w:tab w:val="left" w:pos="720"/>
        </w:tabs>
        <w:ind w:right="-6" w:firstLine="540"/>
        <w:jc w:val="both"/>
        <w:rPr>
          <w:rFonts w:eastAsia="Calibri"/>
        </w:rPr>
      </w:pPr>
      <w:r w:rsidRPr="00335FB1">
        <w:rPr>
          <w:rFonts w:eastAsia="Calibri"/>
        </w:rPr>
        <w:t>9. Параметры разрешенного использования земельных участков и объектов капитального строительства могут включать:</w:t>
      </w:r>
    </w:p>
    <w:p w:rsidR="002658F7" w:rsidRPr="00335FB1" w:rsidRDefault="002658F7" w:rsidP="002658F7">
      <w:pPr>
        <w:tabs>
          <w:tab w:val="left" w:pos="720"/>
        </w:tabs>
        <w:ind w:right="-6" w:firstLine="540"/>
        <w:jc w:val="both"/>
        <w:rPr>
          <w:rFonts w:eastAsia="Calibri"/>
        </w:rPr>
      </w:pPr>
      <w:r w:rsidRPr="00335FB1">
        <w:rPr>
          <w:rFonts w:eastAsia="Calibri"/>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2658F7" w:rsidRPr="00335FB1" w:rsidRDefault="002658F7" w:rsidP="002658F7">
      <w:pPr>
        <w:tabs>
          <w:tab w:val="left" w:pos="720"/>
        </w:tabs>
        <w:ind w:right="-6" w:firstLine="540"/>
        <w:jc w:val="both"/>
        <w:rPr>
          <w:rFonts w:eastAsia="Calibri"/>
        </w:rPr>
      </w:pPr>
      <w:r w:rsidRPr="00335FB1">
        <w:rPr>
          <w:rFonts w:eastAsia="Calibri"/>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58F7" w:rsidRPr="00335FB1" w:rsidRDefault="002658F7" w:rsidP="002658F7">
      <w:pPr>
        <w:tabs>
          <w:tab w:val="left" w:pos="720"/>
        </w:tabs>
        <w:ind w:right="-6" w:firstLine="540"/>
        <w:jc w:val="both"/>
        <w:rPr>
          <w:rFonts w:eastAsia="Calibri"/>
        </w:rPr>
      </w:pPr>
      <w:r w:rsidRPr="00335FB1">
        <w:rPr>
          <w:rFonts w:eastAsia="Calibri"/>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2658F7" w:rsidRPr="00335FB1" w:rsidRDefault="002658F7" w:rsidP="002658F7">
      <w:pPr>
        <w:tabs>
          <w:tab w:val="left" w:pos="720"/>
        </w:tabs>
        <w:ind w:right="-6" w:firstLine="540"/>
        <w:jc w:val="both"/>
        <w:rPr>
          <w:rFonts w:eastAsia="Calibri"/>
        </w:rPr>
      </w:pPr>
      <w:r w:rsidRPr="00335FB1">
        <w:rPr>
          <w:rFonts w:eastAsia="Calibri"/>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2658F7" w:rsidRPr="00335FB1" w:rsidRDefault="002658F7" w:rsidP="002658F7">
      <w:pPr>
        <w:tabs>
          <w:tab w:val="left" w:pos="720"/>
        </w:tabs>
        <w:ind w:right="-6" w:firstLine="540"/>
        <w:jc w:val="both"/>
        <w:rPr>
          <w:rFonts w:eastAsia="Calibri"/>
        </w:rPr>
      </w:pPr>
      <w:r w:rsidRPr="00335FB1">
        <w:rPr>
          <w:rFonts w:eastAsia="Calibri"/>
        </w:rPr>
        <w:t>- показатели общей площади помещений (минимальные и/или максимальные) для вспомогательных видов разрешенного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 иные показатели.</w:t>
      </w:r>
    </w:p>
    <w:p w:rsidR="002658F7" w:rsidRPr="00335FB1" w:rsidRDefault="002658F7" w:rsidP="002658F7">
      <w:pPr>
        <w:tabs>
          <w:tab w:val="left" w:pos="720"/>
        </w:tabs>
        <w:ind w:right="-6" w:firstLine="540"/>
        <w:jc w:val="both"/>
        <w:rPr>
          <w:rFonts w:eastAsia="Calibri"/>
        </w:rPr>
      </w:pPr>
      <w:r w:rsidRPr="00335FB1">
        <w:rPr>
          <w:rFonts w:eastAsia="Calibri"/>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2658F7" w:rsidRPr="00335FB1" w:rsidRDefault="002658F7" w:rsidP="002658F7">
      <w:pPr>
        <w:tabs>
          <w:tab w:val="left" w:pos="720"/>
        </w:tabs>
        <w:ind w:right="-6" w:firstLine="540"/>
        <w:jc w:val="both"/>
        <w:rPr>
          <w:rFonts w:eastAsia="Calibri"/>
        </w:rPr>
      </w:pPr>
      <w:r w:rsidRPr="00335FB1">
        <w:rPr>
          <w:rFonts w:eastAsia="Calibri"/>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2658F7" w:rsidRPr="00335FB1" w:rsidRDefault="002658F7" w:rsidP="002658F7">
      <w:pPr>
        <w:tabs>
          <w:tab w:val="left" w:pos="720"/>
        </w:tabs>
        <w:ind w:right="-6" w:firstLine="540"/>
        <w:jc w:val="both"/>
        <w:rPr>
          <w:rFonts w:eastAsia="Calibri"/>
        </w:rPr>
      </w:pPr>
      <w:r w:rsidRPr="00335FB1">
        <w:rPr>
          <w:rFonts w:eastAsia="Calibri"/>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2658F7" w:rsidRPr="00335FB1" w:rsidRDefault="002658F7" w:rsidP="002658F7">
      <w:pPr>
        <w:tabs>
          <w:tab w:val="left" w:pos="720"/>
        </w:tabs>
        <w:ind w:right="-6" w:firstLine="540"/>
        <w:jc w:val="both"/>
        <w:rPr>
          <w:rFonts w:eastAsia="Calibri"/>
        </w:rPr>
      </w:pPr>
      <w:r w:rsidRPr="00335FB1">
        <w:rPr>
          <w:rFonts w:eastAsia="Calibri"/>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2658F7" w:rsidRPr="00335FB1" w:rsidRDefault="002658F7" w:rsidP="002658F7">
      <w:pPr>
        <w:tabs>
          <w:tab w:val="left" w:pos="720"/>
        </w:tabs>
        <w:ind w:right="-6" w:firstLine="540"/>
        <w:jc w:val="both"/>
        <w:rPr>
          <w:rFonts w:eastAsia="Calibri"/>
        </w:rPr>
      </w:pPr>
      <w:r w:rsidRPr="00335FB1">
        <w:rPr>
          <w:rFonts w:eastAsia="Calibri"/>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335FB1">
        <w:rPr>
          <w:rFonts w:eastAsia="Calibri"/>
        </w:rPr>
        <w:t>рекламоносителей</w:t>
      </w:r>
      <w:proofErr w:type="spellEnd"/>
      <w:r w:rsidRPr="00335FB1">
        <w:rPr>
          <w:rFonts w:eastAsia="Calibri"/>
        </w:rPr>
        <w:t xml:space="preserve">; требования к цветовому и </w:t>
      </w:r>
      <w:proofErr w:type="spellStart"/>
      <w:r w:rsidRPr="00335FB1">
        <w:rPr>
          <w:rFonts w:eastAsia="Calibri"/>
        </w:rPr>
        <w:t>светодинамическому</w:t>
      </w:r>
      <w:proofErr w:type="spellEnd"/>
      <w:r w:rsidRPr="00335FB1">
        <w:rPr>
          <w:rFonts w:eastAsia="Calibri"/>
        </w:rPr>
        <w:t xml:space="preserve"> решению в оформлении витрин, фасадов);</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24" w:name="_Toc347923106"/>
      <w:r w:rsidRPr="00335FB1">
        <w:rPr>
          <w:rFonts w:eastAsia="Calibri"/>
          <w:b/>
          <w:bCs/>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335FB1">
        <w:rPr>
          <w:rFonts w:eastAsia="Calibri"/>
        </w:rPr>
        <w:t>контроль за</w:t>
      </w:r>
      <w:proofErr w:type="gramEnd"/>
      <w:r w:rsidRPr="00335FB1">
        <w:rPr>
          <w:rFonts w:eastAsia="Calibri"/>
        </w:rPr>
        <w:t xml:space="preserve"> соблюдением органами местного самоуправления законодательства о градостроительной деятельности.</w:t>
      </w:r>
    </w:p>
    <w:p w:rsidR="002658F7" w:rsidRPr="00335FB1" w:rsidRDefault="002658F7" w:rsidP="002658F7">
      <w:pPr>
        <w:tabs>
          <w:tab w:val="left" w:pos="720"/>
        </w:tabs>
        <w:ind w:right="-6" w:firstLine="540"/>
        <w:jc w:val="both"/>
        <w:rPr>
          <w:rFonts w:eastAsia="Calibri"/>
        </w:rPr>
      </w:pPr>
      <w:r w:rsidRPr="00335FB1">
        <w:rPr>
          <w:rFonts w:eastAsia="Calibri"/>
        </w:rPr>
        <w:t>2. Исполнительный комитет обеспечивает возможность ознакомления с настоящими Правилами путем:</w:t>
      </w:r>
    </w:p>
    <w:p w:rsidR="002658F7" w:rsidRPr="00335FB1" w:rsidRDefault="002658F7" w:rsidP="002658F7">
      <w:pPr>
        <w:tabs>
          <w:tab w:val="left" w:pos="720"/>
        </w:tabs>
        <w:ind w:right="-6" w:firstLine="540"/>
        <w:jc w:val="both"/>
        <w:rPr>
          <w:rFonts w:eastAsia="Calibri"/>
        </w:rPr>
      </w:pPr>
      <w:r w:rsidRPr="00335FB1">
        <w:rPr>
          <w:rFonts w:eastAsia="Calibri"/>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2658F7" w:rsidRPr="00335FB1" w:rsidRDefault="002658F7" w:rsidP="002658F7">
      <w:pPr>
        <w:tabs>
          <w:tab w:val="left" w:pos="720"/>
        </w:tabs>
        <w:ind w:right="-6" w:firstLine="540"/>
        <w:jc w:val="both"/>
        <w:rPr>
          <w:rFonts w:eastAsia="Calibri"/>
        </w:rPr>
      </w:pPr>
      <w:r w:rsidRPr="00335FB1">
        <w:rPr>
          <w:rFonts w:eastAsia="Calibri"/>
        </w:rPr>
        <w:t xml:space="preserve">- размещения настоящих Правил </w:t>
      </w:r>
      <w:bookmarkStart w:id="25" w:name="OLE_LINK2"/>
      <w:bookmarkStart w:id="26" w:name="OLE_LINK1"/>
      <w:r w:rsidRPr="00335FB1">
        <w:rPr>
          <w:rFonts w:eastAsia="Calibri"/>
        </w:rPr>
        <w:t>на официальном сайте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Верхнеуслонского    муниципального района в сети «Интернет»</w:t>
      </w:r>
      <w:bookmarkEnd w:id="25"/>
      <w:bookmarkEnd w:id="26"/>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2658F7" w:rsidRPr="00335FB1" w:rsidRDefault="002658F7" w:rsidP="002658F7">
      <w:pPr>
        <w:tabs>
          <w:tab w:val="left" w:pos="720"/>
        </w:tabs>
        <w:ind w:right="-6" w:firstLine="540"/>
        <w:jc w:val="both"/>
        <w:rPr>
          <w:rFonts w:eastAsia="Calibri"/>
        </w:rPr>
      </w:pPr>
      <w:r w:rsidRPr="00335FB1">
        <w:rPr>
          <w:rFonts w:eastAsia="Calibri"/>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2658F7" w:rsidRPr="00335FB1" w:rsidRDefault="002658F7" w:rsidP="002658F7">
      <w:pPr>
        <w:tabs>
          <w:tab w:val="left" w:pos="720"/>
        </w:tabs>
        <w:ind w:right="-6" w:firstLine="540"/>
        <w:jc w:val="both"/>
        <w:rPr>
          <w:rFonts w:eastAsia="Calibri"/>
        </w:rPr>
      </w:pPr>
      <w:r w:rsidRPr="00335FB1">
        <w:rPr>
          <w:rFonts w:eastAsia="Calibri"/>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2658F7" w:rsidRPr="00335FB1" w:rsidRDefault="002658F7" w:rsidP="002658F7">
      <w:pPr>
        <w:tabs>
          <w:tab w:val="left" w:pos="720"/>
        </w:tabs>
        <w:ind w:right="-6" w:firstLine="540"/>
        <w:jc w:val="both"/>
        <w:rPr>
          <w:rFonts w:eastAsia="Calibri"/>
        </w:rPr>
      </w:pPr>
      <w:r w:rsidRPr="00335FB1">
        <w:rPr>
          <w:rFonts w:eastAsia="Calibri"/>
        </w:rPr>
        <w:t>- участие в собраниях (сходах) граждан;</w:t>
      </w:r>
    </w:p>
    <w:p w:rsidR="002658F7" w:rsidRPr="00335FB1" w:rsidRDefault="002658F7" w:rsidP="002658F7">
      <w:pPr>
        <w:tabs>
          <w:tab w:val="left" w:pos="720"/>
        </w:tabs>
        <w:ind w:right="-6" w:firstLine="540"/>
        <w:jc w:val="both"/>
        <w:rPr>
          <w:rFonts w:eastAsia="Calibri"/>
        </w:rPr>
      </w:pPr>
      <w:r w:rsidRPr="00335FB1">
        <w:rPr>
          <w:rFonts w:eastAsia="Calibri"/>
        </w:rPr>
        <w:t>- участие в публичных слушаниях;</w:t>
      </w:r>
    </w:p>
    <w:p w:rsidR="002658F7" w:rsidRPr="00335FB1" w:rsidRDefault="002658F7" w:rsidP="002658F7">
      <w:pPr>
        <w:tabs>
          <w:tab w:val="left" w:pos="720"/>
        </w:tabs>
        <w:ind w:right="-6" w:firstLine="540"/>
        <w:jc w:val="both"/>
        <w:rPr>
          <w:rFonts w:eastAsia="Calibri"/>
        </w:rPr>
      </w:pPr>
      <w:r w:rsidRPr="00335FB1">
        <w:rPr>
          <w:rFonts w:eastAsia="Calibri"/>
        </w:rPr>
        <w:t>- проведение независимых экспертиз градостроительной документации за счет собственных средств;</w:t>
      </w:r>
    </w:p>
    <w:p w:rsidR="002658F7" w:rsidRPr="00335FB1" w:rsidRDefault="002658F7" w:rsidP="002658F7">
      <w:pPr>
        <w:tabs>
          <w:tab w:val="left" w:pos="720"/>
        </w:tabs>
        <w:ind w:right="-6" w:firstLine="540"/>
        <w:jc w:val="both"/>
        <w:rPr>
          <w:rFonts w:eastAsia="Calibri"/>
        </w:rPr>
      </w:pPr>
      <w:r w:rsidRPr="00335FB1">
        <w:rPr>
          <w:rFonts w:eastAsia="Calibri"/>
        </w:rPr>
        <w:t>- иных формах, установленных действующим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2658F7" w:rsidRPr="00335FB1" w:rsidRDefault="002658F7" w:rsidP="002658F7">
      <w:pPr>
        <w:tabs>
          <w:tab w:val="left" w:pos="720"/>
        </w:tabs>
        <w:ind w:right="-6" w:firstLine="540"/>
        <w:jc w:val="both"/>
        <w:rPr>
          <w:rFonts w:eastAsia="Calibri"/>
        </w:rPr>
      </w:pPr>
      <w:r w:rsidRPr="00335FB1">
        <w:rPr>
          <w:rFonts w:eastAsia="Calibri"/>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2658F7" w:rsidRPr="00335FB1" w:rsidRDefault="002658F7" w:rsidP="002658F7">
      <w:pPr>
        <w:tabs>
          <w:tab w:val="left" w:pos="720"/>
        </w:tabs>
        <w:ind w:right="-6" w:firstLine="540"/>
        <w:jc w:val="both"/>
        <w:rPr>
          <w:rFonts w:eastAsia="Calibri"/>
        </w:rPr>
      </w:pPr>
      <w:r w:rsidRPr="00335FB1">
        <w:rPr>
          <w:rFonts w:eastAsia="Calibri"/>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27" w:name="_Toc347923107"/>
      <w:r w:rsidRPr="00335FB1">
        <w:rPr>
          <w:rFonts w:eastAsia="Calibri"/>
          <w:b/>
          <w:bCs/>
        </w:rPr>
        <w:t>Статья 6. Ответственность за нарушения Правил</w:t>
      </w:r>
      <w:bookmarkEnd w:id="27"/>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1"/>
        <w:rPr>
          <w:rFonts w:eastAsia="Calibri"/>
          <w:b/>
          <w:bCs/>
        </w:rPr>
      </w:pPr>
      <w:bookmarkStart w:id="28" w:name="_Toc347923108"/>
      <w:r w:rsidRPr="00335FB1">
        <w:rPr>
          <w:rFonts w:eastAsia="Calibri"/>
          <w:b/>
          <w:bCs/>
        </w:rPr>
        <w:t>Глава 2. Участники отношений, возникающих по поводу  землепользования и застройки</w:t>
      </w:r>
      <w:bookmarkEnd w:id="28"/>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2"/>
        <w:rPr>
          <w:rFonts w:eastAsia="Calibri"/>
          <w:b/>
          <w:bCs/>
        </w:rPr>
      </w:pPr>
      <w:bookmarkStart w:id="29" w:name="_Toc347923109"/>
      <w:r w:rsidRPr="00335FB1">
        <w:rPr>
          <w:rFonts w:eastAsia="Calibri"/>
          <w:b/>
          <w:bCs/>
        </w:rPr>
        <w:t>Статья 7. Объекты и субъекты градостроительных отношений</w:t>
      </w:r>
      <w:bookmarkEnd w:id="29"/>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Объектами градостроительных отношений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являются:</w:t>
      </w:r>
    </w:p>
    <w:p w:rsidR="002658F7" w:rsidRPr="00335FB1" w:rsidRDefault="002658F7" w:rsidP="002658F7">
      <w:pPr>
        <w:tabs>
          <w:tab w:val="left" w:pos="720"/>
        </w:tabs>
        <w:ind w:right="-6" w:firstLine="540"/>
        <w:jc w:val="both"/>
        <w:rPr>
          <w:rFonts w:eastAsia="Calibri"/>
        </w:rPr>
      </w:pPr>
      <w:bookmarkStart w:id="30" w:name="_Toc277748816"/>
      <w:r w:rsidRPr="00335FB1">
        <w:rPr>
          <w:rFonts w:eastAsia="Calibri"/>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30"/>
    </w:p>
    <w:p w:rsidR="002658F7" w:rsidRPr="00335FB1" w:rsidRDefault="002658F7" w:rsidP="002658F7">
      <w:pPr>
        <w:tabs>
          <w:tab w:val="left" w:pos="720"/>
        </w:tabs>
        <w:ind w:right="-6" w:firstLine="540"/>
        <w:jc w:val="both"/>
        <w:rPr>
          <w:rFonts w:eastAsia="Calibri"/>
        </w:rPr>
      </w:pPr>
      <w:r w:rsidRPr="00335FB1">
        <w:rPr>
          <w:rFonts w:eastAsia="Calibri"/>
        </w:rPr>
        <w:t>-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земельно-имущественные комплексы;</w:t>
      </w:r>
    </w:p>
    <w:p w:rsidR="002658F7" w:rsidRPr="00335FB1" w:rsidRDefault="002658F7" w:rsidP="002658F7">
      <w:pPr>
        <w:tabs>
          <w:tab w:val="left" w:pos="720"/>
        </w:tabs>
        <w:ind w:right="-6" w:firstLine="540"/>
        <w:jc w:val="both"/>
        <w:rPr>
          <w:rFonts w:eastAsia="Calibri"/>
        </w:rPr>
      </w:pPr>
      <w:r w:rsidRPr="00335FB1">
        <w:rPr>
          <w:rFonts w:eastAsia="Calibri"/>
        </w:rPr>
        <w:t>- земельные участки;</w:t>
      </w:r>
    </w:p>
    <w:p w:rsidR="002658F7" w:rsidRPr="00335FB1" w:rsidRDefault="002658F7" w:rsidP="002658F7">
      <w:pPr>
        <w:tabs>
          <w:tab w:val="left" w:pos="720"/>
        </w:tabs>
        <w:ind w:right="-6" w:firstLine="540"/>
        <w:jc w:val="both"/>
        <w:rPr>
          <w:rFonts w:eastAsia="Calibri"/>
        </w:rPr>
      </w:pPr>
      <w:r w:rsidRPr="00335FB1">
        <w:rPr>
          <w:rFonts w:eastAsia="Calibri"/>
        </w:rPr>
        <w:t>- объекты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2658F7" w:rsidRPr="00335FB1" w:rsidRDefault="002658F7" w:rsidP="002658F7">
      <w:pPr>
        <w:tabs>
          <w:tab w:val="left" w:pos="720"/>
        </w:tabs>
        <w:ind w:right="-6" w:firstLine="540"/>
        <w:jc w:val="both"/>
        <w:rPr>
          <w:rFonts w:eastAsia="Calibri"/>
        </w:rPr>
      </w:pPr>
      <w:r w:rsidRPr="00335FB1">
        <w:rPr>
          <w:rFonts w:eastAsia="Calibri"/>
        </w:rPr>
        <w:t xml:space="preserve">3. </w:t>
      </w:r>
      <w:proofErr w:type="gramStart"/>
      <w:r w:rsidRPr="00335FB1">
        <w:rPr>
          <w:rFonts w:eastAsia="Calibri"/>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335FB1">
        <w:rPr>
          <w:rFonts w:eastAsia="Calibri"/>
        </w:rPr>
        <w:t xml:space="preserve"> Совета Верхнеуслонского    муниципального района, Главы Верхнеуслонского    муниципального района, Устава «</w:t>
      </w:r>
      <w:proofErr w:type="spellStart"/>
      <w:r w:rsidRPr="00335FB1">
        <w:rPr>
          <w:rFonts w:eastAsia="Calibri"/>
        </w:rPr>
        <w:t>Соболевское</w:t>
      </w:r>
      <w:proofErr w:type="spellEnd"/>
      <w:r w:rsidRPr="00335FB1">
        <w:rPr>
          <w:rFonts w:eastAsia="Calibri"/>
        </w:rPr>
        <w:t xml:space="preserve"> сельское поселение», правовых актов, принятых на референдуме «</w:t>
      </w:r>
      <w:proofErr w:type="spellStart"/>
      <w:r w:rsidRPr="00335FB1">
        <w:rPr>
          <w:rFonts w:eastAsia="Calibri"/>
        </w:rPr>
        <w:t>Соболевское</w:t>
      </w:r>
      <w:proofErr w:type="spellEnd"/>
      <w:r w:rsidRPr="00335FB1">
        <w:rPr>
          <w:rFonts w:eastAsia="Calibri"/>
        </w:rPr>
        <w:t xml:space="preserve"> сельское поселение», муниципальных и иных правовых актов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Главы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принятых в соответствии с законодательством о градостроительной деятельности и настоящими Правилами.</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31" w:name="_Toc347923110"/>
      <w:r w:rsidRPr="00335FB1">
        <w:rPr>
          <w:rFonts w:eastAsia="Calibri"/>
          <w:b/>
          <w:bCs/>
        </w:rPr>
        <w:t>Статья 8. Полномочия Совета муниципального образования «</w:t>
      </w:r>
      <w:proofErr w:type="spellStart"/>
      <w:r w:rsidRPr="00335FB1">
        <w:rPr>
          <w:rFonts w:eastAsia="Calibri"/>
          <w:b/>
          <w:bCs/>
        </w:rPr>
        <w:t>Соболевское</w:t>
      </w:r>
      <w:proofErr w:type="spellEnd"/>
      <w:r w:rsidRPr="00335FB1">
        <w:rPr>
          <w:rFonts w:eastAsia="Calibri"/>
          <w:b/>
          <w:bCs/>
        </w:rPr>
        <w:t xml:space="preserve"> сельское поселение» Верхнеуслонского    муниципального района в области землепользования и застройки</w:t>
      </w:r>
      <w:bookmarkEnd w:id="31"/>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К полномочиям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Верхнеуслонского    муниципального района Республики Татарстан (дале</w:t>
      </w:r>
      <w:proofErr w:type="gramStart"/>
      <w:r w:rsidRPr="00335FB1">
        <w:rPr>
          <w:rFonts w:eastAsia="Calibri"/>
        </w:rPr>
        <w:t>е-</w:t>
      </w:r>
      <w:proofErr w:type="gramEnd"/>
      <w:r w:rsidRPr="00335FB1">
        <w:rPr>
          <w:rFonts w:eastAsia="Calibri"/>
        </w:rPr>
        <w:t xml:space="preserve"> Совет) в области землепользования и застройки относятся:</w:t>
      </w:r>
    </w:p>
    <w:p w:rsidR="002658F7" w:rsidRPr="00335FB1" w:rsidRDefault="002658F7" w:rsidP="002658F7">
      <w:pPr>
        <w:tabs>
          <w:tab w:val="left" w:pos="720"/>
        </w:tabs>
        <w:ind w:right="-6" w:firstLine="540"/>
        <w:jc w:val="both"/>
        <w:rPr>
          <w:rFonts w:eastAsia="Calibri"/>
        </w:rPr>
      </w:pPr>
      <w:r w:rsidRPr="00335FB1">
        <w:rPr>
          <w:rFonts w:eastAsia="Calibri"/>
        </w:rPr>
        <w:t xml:space="preserve">- утверждение генерального плана </w:t>
      </w:r>
      <w:proofErr w:type="spellStart"/>
      <w:r w:rsidRPr="00335FB1">
        <w:rPr>
          <w:rFonts w:eastAsia="Calibri"/>
        </w:rPr>
        <w:t>Соболевское</w:t>
      </w:r>
      <w:proofErr w:type="spellEnd"/>
      <w:r w:rsidRPr="00335FB1">
        <w:rPr>
          <w:rFonts w:eastAsia="Calibri"/>
        </w:rPr>
        <w:t xml:space="preserve"> сельское поселение, правил землепользования и застройки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местных нормативов градостроительного проектирования, внесение изменений в данные документы;</w:t>
      </w:r>
    </w:p>
    <w:p w:rsidR="002658F7" w:rsidRPr="00335FB1" w:rsidRDefault="002658F7" w:rsidP="002658F7">
      <w:pPr>
        <w:tabs>
          <w:tab w:val="left" w:pos="720"/>
        </w:tabs>
        <w:ind w:right="-6" w:firstLine="540"/>
        <w:jc w:val="both"/>
        <w:rPr>
          <w:rFonts w:eastAsia="Calibri"/>
        </w:rPr>
      </w:pPr>
      <w:r w:rsidRPr="00335FB1">
        <w:rPr>
          <w:rFonts w:eastAsia="Calibri"/>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xml:space="preserve">- </w:t>
      </w:r>
      <w:proofErr w:type="gramStart"/>
      <w:r w:rsidRPr="00335FB1">
        <w:rPr>
          <w:rFonts w:eastAsia="Calibri"/>
        </w:rPr>
        <w:t>контроль за</w:t>
      </w:r>
      <w:proofErr w:type="gramEnd"/>
      <w:r w:rsidRPr="00335FB1">
        <w:rPr>
          <w:rFonts w:eastAsia="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2658F7" w:rsidRPr="00335FB1" w:rsidRDefault="002658F7" w:rsidP="002658F7">
      <w:pPr>
        <w:tabs>
          <w:tab w:val="left" w:pos="720"/>
        </w:tabs>
        <w:ind w:right="-6" w:firstLine="540"/>
        <w:jc w:val="both"/>
        <w:rPr>
          <w:rFonts w:eastAsia="Calibri"/>
        </w:rPr>
      </w:pPr>
      <w:r w:rsidRPr="00335FB1">
        <w:rPr>
          <w:rFonts w:eastAsia="Calibri"/>
        </w:rPr>
        <w:t>- принятие решений  о развитии застроенных территорий;</w:t>
      </w:r>
    </w:p>
    <w:p w:rsidR="002658F7" w:rsidRPr="00335FB1" w:rsidRDefault="002658F7" w:rsidP="002658F7">
      <w:pPr>
        <w:tabs>
          <w:tab w:val="left" w:pos="720"/>
        </w:tabs>
        <w:ind w:right="-6" w:firstLine="540"/>
        <w:jc w:val="both"/>
        <w:rPr>
          <w:rFonts w:eastAsia="Calibri"/>
        </w:rPr>
      </w:pPr>
      <w:r w:rsidRPr="00335FB1">
        <w:rPr>
          <w:rFonts w:eastAsia="Calibri"/>
        </w:rPr>
        <w:t>- осуществление иных полномочий в соответствии с действующим законодательством и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32" w:name="_Toc347923111"/>
      <w:r w:rsidRPr="00335FB1">
        <w:rPr>
          <w:rFonts w:eastAsia="Calibri"/>
          <w:b/>
          <w:bCs/>
        </w:rPr>
        <w:t>Статья 9. Полномочия Исполнительного комитета муниципального образования «</w:t>
      </w:r>
      <w:proofErr w:type="spellStart"/>
      <w:r w:rsidRPr="00335FB1">
        <w:rPr>
          <w:rFonts w:eastAsia="Calibri"/>
          <w:b/>
          <w:bCs/>
        </w:rPr>
        <w:t>Соболевское</w:t>
      </w:r>
      <w:proofErr w:type="spellEnd"/>
      <w:r w:rsidRPr="00335FB1">
        <w:rPr>
          <w:rFonts w:eastAsia="Calibri"/>
          <w:b/>
          <w:bCs/>
        </w:rPr>
        <w:t xml:space="preserve"> сельское поселение» Верхнеуслонского    муниципального района в области землепользования и застройки</w:t>
      </w:r>
      <w:bookmarkEnd w:id="32"/>
    </w:p>
    <w:p w:rsidR="002658F7" w:rsidRPr="00335FB1" w:rsidRDefault="002658F7" w:rsidP="002658F7">
      <w:pPr>
        <w:tabs>
          <w:tab w:val="left" w:pos="720"/>
        </w:tabs>
        <w:ind w:right="-6" w:firstLine="540"/>
        <w:jc w:val="both"/>
        <w:rPr>
          <w:rFonts w:eastAsia="Calibri"/>
        </w:rPr>
      </w:pPr>
      <w:r w:rsidRPr="00335FB1">
        <w:rPr>
          <w:rFonts w:eastAsia="Calibri"/>
        </w:rPr>
        <w:t>1. К полномочиям Исполнительного комитета в области землепользования и застройки относятся:</w:t>
      </w:r>
    </w:p>
    <w:p w:rsidR="002658F7" w:rsidRPr="00335FB1" w:rsidRDefault="002658F7" w:rsidP="002658F7">
      <w:pPr>
        <w:tabs>
          <w:tab w:val="left" w:pos="720"/>
        </w:tabs>
        <w:ind w:right="-6" w:firstLine="540"/>
        <w:jc w:val="both"/>
        <w:rPr>
          <w:rFonts w:eastAsia="Calibri"/>
        </w:rPr>
      </w:pPr>
      <w:r w:rsidRPr="00335FB1">
        <w:rPr>
          <w:rFonts w:eastAsia="Calibri"/>
        </w:rPr>
        <w:t>- организация разработки генерального плана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генерального плана </w:t>
      </w:r>
      <w:proofErr w:type="spellStart"/>
      <w:r w:rsidRPr="00335FB1">
        <w:rPr>
          <w:rFonts w:eastAsia="Calibri"/>
        </w:rPr>
        <w:t>Соболевское</w:t>
      </w:r>
      <w:proofErr w:type="spellEnd"/>
      <w:r w:rsidRPr="00335FB1">
        <w:rPr>
          <w:rFonts w:eastAsia="Calibri"/>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2658F7" w:rsidRPr="00335FB1" w:rsidRDefault="002658F7" w:rsidP="002658F7">
      <w:pPr>
        <w:tabs>
          <w:tab w:val="left" w:pos="720"/>
        </w:tabs>
        <w:ind w:right="-6" w:firstLine="540"/>
        <w:jc w:val="both"/>
        <w:rPr>
          <w:rFonts w:eastAsia="Calibri"/>
        </w:rPr>
      </w:pPr>
      <w:r w:rsidRPr="00335FB1">
        <w:rPr>
          <w:rFonts w:eastAsia="Calibri"/>
        </w:rPr>
        <w:t>-  предоставление, резервирование и изъятие, в том числе путем выкупа, земельных участков в границах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для муниципальных нужд;</w:t>
      </w:r>
    </w:p>
    <w:p w:rsidR="002658F7" w:rsidRPr="00335FB1" w:rsidRDefault="002658F7" w:rsidP="002658F7">
      <w:pPr>
        <w:tabs>
          <w:tab w:val="left" w:pos="720"/>
        </w:tabs>
        <w:ind w:right="-6" w:firstLine="540"/>
        <w:jc w:val="both"/>
        <w:rPr>
          <w:rFonts w:eastAsia="Calibri"/>
        </w:rPr>
      </w:pPr>
      <w:r w:rsidRPr="00335FB1">
        <w:rPr>
          <w:rFonts w:eastAsia="Calibri"/>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2658F7" w:rsidRPr="00335FB1" w:rsidRDefault="002658F7" w:rsidP="002658F7">
      <w:pPr>
        <w:tabs>
          <w:tab w:val="left" w:pos="720"/>
        </w:tabs>
        <w:ind w:right="-6" w:firstLine="540"/>
        <w:jc w:val="both"/>
        <w:rPr>
          <w:rFonts w:eastAsia="Calibri"/>
        </w:rPr>
      </w:pPr>
      <w:r w:rsidRPr="00335FB1">
        <w:rPr>
          <w:rFonts w:eastAsia="Calibri"/>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xml:space="preserve">- осуществление </w:t>
      </w:r>
      <w:proofErr w:type="gramStart"/>
      <w:r w:rsidRPr="00335FB1">
        <w:rPr>
          <w:rFonts w:eastAsia="Calibri"/>
        </w:rPr>
        <w:t>контроля за</w:t>
      </w:r>
      <w:proofErr w:type="gramEnd"/>
      <w:r w:rsidRPr="00335FB1">
        <w:rPr>
          <w:rFonts w:eastAsia="Calibri"/>
        </w:rPr>
        <w:t xml:space="preserve"> использованием земель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2658F7" w:rsidRPr="00335FB1" w:rsidRDefault="002658F7" w:rsidP="002658F7">
      <w:pPr>
        <w:tabs>
          <w:tab w:val="left" w:pos="720"/>
        </w:tabs>
        <w:ind w:right="-6" w:firstLine="540"/>
        <w:jc w:val="both"/>
        <w:rPr>
          <w:rFonts w:eastAsia="Calibri"/>
        </w:rPr>
      </w:pPr>
      <w:r w:rsidRPr="00335FB1">
        <w:rPr>
          <w:rFonts w:eastAsia="Calibri"/>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решениями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xml:space="preserve">2. </w:t>
      </w:r>
      <w:proofErr w:type="gramStart"/>
      <w:r w:rsidRPr="00335FB1">
        <w:rPr>
          <w:rFonts w:eastAsia="Calibri"/>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2658F7" w:rsidRPr="00335FB1" w:rsidRDefault="002658F7" w:rsidP="002658F7">
      <w:pPr>
        <w:keepNext/>
        <w:keepLines/>
        <w:spacing w:before="200"/>
        <w:ind w:firstLine="709"/>
        <w:jc w:val="both"/>
        <w:outlineLvl w:val="2"/>
        <w:rPr>
          <w:rFonts w:eastAsia="Calibri"/>
          <w:b/>
          <w:bCs/>
        </w:rPr>
      </w:pPr>
      <w:bookmarkStart w:id="33" w:name="_Toc347923112"/>
      <w:r w:rsidRPr="00335FB1">
        <w:rPr>
          <w:rFonts w:eastAsia="Calibri"/>
          <w:b/>
          <w:bCs/>
        </w:rPr>
        <w:t>Статья 10. Комиссия по землепользованию и застройке</w:t>
      </w:r>
      <w:bookmarkEnd w:id="33"/>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 xml:space="preserve">1. </w:t>
      </w:r>
      <w:proofErr w:type="gramStart"/>
      <w:r w:rsidRPr="00335FB1">
        <w:rPr>
          <w:rFonts w:eastAsia="Calibri"/>
        </w:rPr>
        <w:t>Комиссия</w:t>
      </w:r>
      <w:r>
        <w:rPr>
          <w:rFonts w:eastAsia="Calibri"/>
        </w:rPr>
        <w:t xml:space="preserve"> по экологии природным ресурсам и благоустройству</w:t>
      </w:r>
      <w:r w:rsidRPr="00335FB1">
        <w:rPr>
          <w:rFonts w:eastAsia="Calibri"/>
        </w:rPr>
        <w:t xml:space="preserve">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Верхнеуслонского</w:t>
      </w:r>
      <w:proofErr w:type="gramEnd"/>
      <w:r w:rsidRPr="00335FB1">
        <w:rPr>
          <w:rFonts w:eastAsia="Calibri"/>
        </w:rPr>
        <w:t xml:space="preserve">    муниципального района (далее – Руководитель Исполнительного комитета).</w:t>
      </w:r>
    </w:p>
    <w:p w:rsidR="002658F7" w:rsidRPr="00335FB1" w:rsidRDefault="002658F7" w:rsidP="002658F7">
      <w:pPr>
        <w:tabs>
          <w:tab w:val="left" w:pos="720"/>
        </w:tabs>
        <w:ind w:right="-6" w:firstLine="540"/>
        <w:jc w:val="both"/>
        <w:rPr>
          <w:rFonts w:eastAsia="Calibri"/>
        </w:rPr>
      </w:pPr>
      <w:r w:rsidRPr="00335FB1">
        <w:rPr>
          <w:rFonts w:eastAsia="Calibri"/>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2658F7" w:rsidRPr="00335FB1" w:rsidRDefault="002658F7" w:rsidP="002658F7">
      <w:pPr>
        <w:tabs>
          <w:tab w:val="left" w:pos="720"/>
        </w:tabs>
        <w:ind w:right="-6" w:firstLine="540"/>
        <w:jc w:val="both"/>
        <w:rPr>
          <w:rFonts w:eastAsia="Calibri"/>
        </w:rPr>
      </w:pPr>
      <w:r w:rsidRPr="00335FB1">
        <w:rPr>
          <w:rFonts w:eastAsia="Calibri"/>
        </w:rPr>
        <w:t>3. Комиссия:</w:t>
      </w:r>
    </w:p>
    <w:p w:rsidR="002658F7" w:rsidRPr="00335FB1" w:rsidRDefault="002658F7" w:rsidP="002658F7">
      <w:pPr>
        <w:tabs>
          <w:tab w:val="left" w:pos="720"/>
        </w:tabs>
        <w:ind w:right="-6" w:firstLine="540"/>
        <w:jc w:val="both"/>
        <w:rPr>
          <w:rFonts w:eastAsia="Calibri"/>
        </w:rPr>
      </w:pPr>
      <w:r w:rsidRPr="00335FB1">
        <w:rPr>
          <w:rFonts w:eastAsia="Calibri"/>
        </w:rPr>
        <w:t>- организует проведение публичных слушаний в случаях и в порядке, установленном статьей 16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 организует подготовку проектов муниципальных правовых актов, иных документов, связанных с реализацией и применением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 запрашивает необходимую информацию;</w:t>
      </w:r>
    </w:p>
    <w:p w:rsidR="002658F7" w:rsidRPr="00335FB1" w:rsidRDefault="002658F7" w:rsidP="002658F7">
      <w:pPr>
        <w:tabs>
          <w:tab w:val="left" w:pos="720"/>
        </w:tabs>
        <w:ind w:right="-6" w:firstLine="540"/>
        <w:jc w:val="both"/>
        <w:rPr>
          <w:rFonts w:eastAsia="Calibri"/>
        </w:rPr>
      </w:pPr>
      <w:r w:rsidRPr="00335FB1">
        <w:rPr>
          <w:rFonts w:eastAsia="Calibri"/>
        </w:rPr>
        <w:t>- осуществляет иные  полномочия.</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1"/>
        <w:rPr>
          <w:rFonts w:eastAsia="Calibri"/>
          <w:b/>
          <w:bCs/>
        </w:rPr>
      </w:pPr>
      <w:bookmarkStart w:id="34" w:name="_Toc347923113"/>
      <w:r w:rsidRPr="00335FB1">
        <w:rPr>
          <w:rFonts w:eastAsia="Calibri"/>
          <w:b/>
          <w:bCs/>
        </w:rPr>
        <w:t>Глава 3. Права использования недвижимости, возникшие до введения в действие Правил</w:t>
      </w:r>
      <w:bookmarkEnd w:id="34"/>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2"/>
        <w:rPr>
          <w:rFonts w:eastAsia="Calibri"/>
          <w:b/>
          <w:bCs/>
        </w:rPr>
      </w:pPr>
      <w:bookmarkStart w:id="35" w:name="_Toc347923114"/>
      <w:r w:rsidRPr="00335FB1">
        <w:rPr>
          <w:rFonts w:eastAsia="Calibri"/>
          <w:b/>
          <w:bCs/>
        </w:rPr>
        <w:t>Статья 11. Общие положения, относящиеся к ранее возникшим правам</w:t>
      </w:r>
      <w:bookmarkEnd w:id="35"/>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1. Принятые до введения в действие настоящих Правил муниципальные и иные правовые акты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по вопросам землепользования и застройки применяются в части, не противоречащей настоящим Правилам.</w:t>
      </w:r>
    </w:p>
    <w:p w:rsidR="002658F7" w:rsidRPr="00335FB1" w:rsidRDefault="002658F7" w:rsidP="002658F7">
      <w:pPr>
        <w:tabs>
          <w:tab w:val="left" w:pos="720"/>
        </w:tabs>
        <w:ind w:right="-6" w:firstLine="540"/>
        <w:jc w:val="both"/>
        <w:rPr>
          <w:rFonts w:eastAsia="Calibri"/>
        </w:rPr>
      </w:pPr>
      <w:r w:rsidRPr="00335FB1">
        <w:rPr>
          <w:rFonts w:eastAsia="Calibri"/>
        </w:rPr>
        <w:t>2. Разрешения на строительство, выданные физическим и юридическим лицам, до введения в действие настоящих Правил являются действительными.</w:t>
      </w:r>
    </w:p>
    <w:p w:rsidR="002658F7" w:rsidRPr="00335FB1" w:rsidRDefault="002658F7" w:rsidP="002658F7">
      <w:pPr>
        <w:tabs>
          <w:tab w:val="left" w:pos="720"/>
        </w:tabs>
        <w:ind w:right="-6" w:firstLine="540"/>
        <w:jc w:val="both"/>
        <w:rPr>
          <w:rFonts w:eastAsia="Calibri"/>
        </w:rPr>
      </w:pPr>
      <w:r w:rsidRPr="00335FB1">
        <w:rPr>
          <w:rFonts w:eastAsia="Calibri"/>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2658F7" w:rsidRPr="00335FB1" w:rsidRDefault="002658F7" w:rsidP="002658F7">
      <w:pPr>
        <w:tabs>
          <w:tab w:val="left" w:pos="720"/>
        </w:tabs>
        <w:ind w:right="-6" w:firstLine="540"/>
        <w:jc w:val="both"/>
        <w:rPr>
          <w:rFonts w:eastAsia="Calibri"/>
        </w:rPr>
      </w:pPr>
      <w:r w:rsidRPr="00335FB1">
        <w:rPr>
          <w:rFonts w:eastAsia="Calibri"/>
        </w:rPr>
        <w:t>1) имеют вид (виды) использования, которые не поименованы как разрешенные для соответствующих территориальных зон;</w:t>
      </w:r>
    </w:p>
    <w:p w:rsidR="002658F7" w:rsidRPr="00335FB1" w:rsidRDefault="002658F7" w:rsidP="002658F7">
      <w:pPr>
        <w:tabs>
          <w:tab w:val="left" w:pos="720"/>
        </w:tabs>
        <w:ind w:right="-6" w:firstLine="540"/>
        <w:jc w:val="both"/>
        <w:rPr>
          <w:rFonts w:eastAsia="Calibri"/>
        </w:rPr>
      </w:pPr>
      <w:r w:rsidRPr="00335FB1">
        <w:rPr>
          <w:rFonts w:eastAsia="Calibri"/>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335FB1">
        <w:rPr>
          <w:rFonts w:eastAsia="Calibri"/>
        </w:rPr>
        <w:t>водоохранных</w:t>
      </w:r>
      <w:proofErr w:type="spellEnd"/>
      <w:r w:rsidRPr="00335FB1">
        <w:rPr>
          <w:rFonts w:eastAsia="Calibri"/>
        </w:rPr>
        <w:t xml:space="preserve"> зонах, в пределах которых не предусмотрено размещение соответствующих объектов;</w:t>
      </w:r>
    </w:p>
    <w:p w:rsidR="002658F7" w:rsidRPr="00335FB1" w:rsidRDefault="002658F7" w:rsidP="002658F7">
      <w:pPr>
        <w:tabs>
          <w:tab w:val="left" w:pos="720"/>
        </w:tabs>
        <w:ind w:right="-6" w:firstLine="540"/>
        <w:jc w:val="both"/>
        <w:rPr>
          <w:rFonts w:eastAsia="Calibri"/>
        </w:rPr>
      </w:pPr>
      <w:r w:rsidRPr="00335FB1">
        <w:rPr>
          <w:rFonts w:eastAsia="Calibri"/>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2658F7" w:rsidRPr="00335FB1" w:rsidRDefault="002658F7" w:rsidP="002658F7">
      <w:pPr>
        <w:tabs>
          <w:tab w:val="left" w:pos="720"/>
        </w:tabs>
        <w:ind w:right="-6" w:firstLine="540"/>
        <w:jc w:val="both"/>
        <w:rPr>
          <w:rFonts w:eastAsia="Calibri"/>
        </w:rPr>
      </w:pPr>
      <w:r w:rsidRPr="00335FB1">
        <w:rPr>
          <w:rFonts w:eastAsia="Calibri"/>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58F7" w:rsidRPr="00335FB1" w:rsidRDefault="002658F7" w:rsidP="002658F7">
      <w:pPr>
        <w:tabs>
          <w:tab w:val="left" w:pos="720"/>
        </w:tabs>
        <w:ind w:right="-6" w:firstLine="540"/>
        <w:jc w:val="both"/>
        <w:rPr>
          <w:rFonts w:eastAsia="Calibri"/>
        </w:rPr>
      </w:pPr>
      <w:r w:rsidRPr="00335FB1">
        <w:rPr>
          <w:rFonts w:eastAsia="Calibri"/>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658F7" w:rsidRPr="00335FB1" w:rsidRDefault="002658F7" w:rsidP="002658F7">
      <w:pPr>
        <w:tabs>
          <w:tab w:val="left" w:pos="720"/>
        </w:tabs>
        <w:ind w:right="-6" w:firstLine="540"/>
        <w:jc w:val="both"/>
        <w:rPr>
          <w:rFonts w:eastAsia="Calibri"/>
        </w:rPr>
      </w:pPr>
      <w:r w:rsidRPr="00335FB1">
        <w:rPr>
          <w:rFonts w:eastAsia="Calibri"/>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36" w:name="_Toc347923115"/>
      <w:r w:rsidRPr="00335FB1">
        <w:rPr>
          <w:rFonts w:eastAsia="Calibri"/>
          <w:b/>
          <w:bCs/>
        </w:rPr>
        <w:t>Статья 12. Использование и строительные изменения объектов недвижимости, несоответствующих Правилам</w:t>
      </w:r>
      <w:bookmarkEnd w:id="36"/>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335FB1">
        <w:rPr>
          <w:rFonts w:eastAsia="Calibri"/>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2658F7" w:rsidRPr="00335FB1" w:rsidRDefault="002658F7" w:rsidP="002658F7">
      <w:pPr>
        <w:tabs>
          <w:tab w:val="left" w:pos="720"/>
        </w:tabs>
        <w:ind w:right="-6" w:firstLine="540"/>
        <w:jc w:val="both"/>
        <w:rPr>
          <w:rFonts w:eastAsia="Calibri"/>
        </w:rPr>
      </w:pPr>
      <w:r w:rsidRPr="00335FB1">
        <w:rPr>
          <w:rFonts w:eastAsia="Calibri"/>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335FB1">
        <w:rPr>
          <w:rFonts w:eastAsia="Calibri"/>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658F7" w:rsidRPr="00335FB1" w:rsidRDefault="002658F7" w:rsidP="002658F7">
      <w:pPr>
        <w:tabs>
          <w:tab w:val="left" w:pos="720"/>
        </w:tabs>
        <w:ind w:right="-6" w:firstLine="540"/>
        <w:jc w:val="both"/>
        <w:rPr>
          <w:rFonts w:eastAsia="Calibri"/>
        </w:rPr>
      </w:pPr>
      <w:r w:rsidRPr="00335FB1">
        <w:rPr>
          <w:rFonts w:eastAsia="Calibri"/>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1"/>
        <w:rPr>
          <w:rFonts w:eastAsia="Calibri"/>
          <w:b/>
          <w:bCs/>
        </w:rPr>
      </w:pPr>
      <w:bookmarkStart w:id="37" w:name="_Toc277748817"/>
      <w:bookmarkStart w:id="38" w:name="_Toc154142025"/>
      <w:bookmarkStart w:id="39" w:name="_Toc347923116"/>
      <w:r w:rsidRPr="00335FB1">
        <w:rPr>
          <w:rFonts w:eastAsia="Calibri"/>
          <w:b/>
          <w:bCs/>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2"/>
        <w:rPr>
          <w:rFonts w:eastAsia="Calibri"/>
          <w:b/>
          <w:bCs/>
        </w:rPr>
      </w:pPr>
      <w:bookmarkStart w:id="40" w:name="_Toc347923117"/>
      <w:r w:rsidRPr="00335FB1">
        <w:rPr>
          <w:rFonts w:eastAsia="Calibri"/>
          <w:b/>
          <w:bCs/>
        </w:rPr>
        <w:t>Статья 13. Порядок изменения видов разрешенного использования земельных участков и объектов капитального строительства</w:t>
      </w:r>
      <w:bookmarkEnd w:id="40"/>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658F7" w:rsidRPr="00335FB1" w:rsidRDefault="002658F7" w:rsidP="002658F7">
      <w:pPr>
        <w:tabs>
          <w:tab w:val="left" w:pos="720"/>
        </w:tabs>
        <w:ind w:right="-6" w:firstLine="540"/>
        <w:jc w:val="both"/>
        <w:rPr>
          <w:rFonts w:eastAsia="Calibri"/>
        </w:rPr>
      </w:pPr>
      <w:r w:rsidRPr="00335FB1">
        <w:rPr>
          <w:rFonts w:eastAsia="Calibri"/>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58F7" w:rsidRPr="00335FB1" w:rsidRDefault="002658F7" w:rsidP="002658F7">
      <w:pPr>
        <w:tabs>
          <w:tab w:val="left" w:pos="720"/>
        </w:tabs>
        <w:ind w:right="-6" w:firstLine="540"/>
        <w:jc w:val="both"/>
        <w:rPr>
          <w:rFonts w:eastAsia="Calibri"/>
        </w:rPr>
      </w:pPr>
      <w:r w:rsidRPr="00335FB1">
        <w:rPr>
          <w:rFonts w:eastAsia="Calibri"/>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58F7" w:rsidRPr="00335FB1" w:rsidRDefault="002658F7" w:rsidP="002658F7">
      <w:pPr>
        <w:tabs>
          <w:tab w:val="left" w:pos="720"/>
        </w:tabs>
        <w:ind w:right="-6" w:firstLine="540"/>
        <w:jc w:val="both"/>
        <w:rPr>
          <w:rFonts w:eastAsia="Calibri"/>
        </w:rPr>
      </w:pPr>
      <w:r w:rsidRPr="00335FB1">
        <w:rPr>
          <w:rFonts w:eastAsia="Calibri"/>
        </w:rPr>
        <w:t>4. Правом на изменение одного вида на другой вид разрешенного использования земельных участков и иных объектов недвижимости обладают:</w:t>
      </w:r>
    </w:p>
    <w:p w:rsidR="002658F7" w:rsidRPr="00335FB1" w:rsidRDefault="002658F7" w:rsidP="002658F7">
      <w:pPr>
        <w:tabs>
          <w:tab w:val="left" w:pos="720"/>
        </w:tabs>
        <w:ind w:right="-6" w:firstLine="540"/>
        <w:jc w:val="both"/>
        <w:rPr>
          <w:rFonts w:eastAsia="Calibri"/>
        </w:rPr>
      </w:pPr>
      <w:r w:rsidRPr="00335FB1">
        <w:rPr>
          <w:rFonts w:eastAsia="Calibri"/>
        </w:rPr>
        <w:t>1) собственники земельных участков, являющиеся одновременно собственниками расположенных на этих участках зданий, строений, сооружений;</w:t>
      </w:r>
    </w:p>
    <w:p w:rsidR="002658F7" w:rsidRPr="00335FB1" w:rsidRDefault="002658F7" w:rsidP="002658F7">
      <w:pPr>
        <w:tabs>
          <w:tab w:val="left" w:pos="720"/>
        </w:tabs>
        <w:ind w:right="-6" w:firstLine="540"/>
        <w:jc w:val="both"/>
        <w:rPr>
          <w:rFonts w:eastAsia="Calibri"/>
        </w:rPr>
      </w:pPr>
      <w:r w:rsidRPr="00335FB1">
        <w:rPr>
          <w:rFonts w:eastAsia="Calibri"/>
        </w:rPr>
        <w:t>2) собственники зданий, строений, сооружений, владеющие земельными участками на праве аренды;</w:t>
      </w:r>
    </w:p>
    <w:p w:rsidR="002658F7" w:rsidRPr="00335FB1" w:rsidRDefault="002658F7" w:rsidP="002658F7">
      <w:pPr>
        <w:tabs>
          <w:tab w:val="left" w:pos="720"/>
        </w:tabs>
        <w:ind w:right="-6" w:firstLine="540"/>
        <w:jc w:val="both"/>
        <w:rPr>
          <w:rFonts w:eastAsia="Calibri"/>
        </w:rPr>
      </w:pPr>
      <w:r w:rsidRPr="00335FB1">
        <w:rPr>
          <w:rFonts w:eastAsia="Calibri"/>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658F7" w:rsidRPr="00335FB1" w:rsidRDefault="002658F7" w:rsidP="002658F7">
      <w:pPr>
        <w:tabs>
          <w:tab w:val="left" w:pos="720"/>
        </w:tabs>
        <w:ind w:right="-6" w:firstLine="540"/>
        <w:jc w:val="both"/>
        <w:rPr>
          <w:rFonts w:eastAsia="Calibri"/>
        </w:rPr>
      </w:pPr>
      <w:r w:rsidRPr="00335FB1">
        <w:rPr>
          <w:rFonts w:eastAsia="Calibri"/>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2658F7" w:rsidRPr="00335FB1" w:rsidRDefault="002658F7" w:rsidP="002658F7">
      <w:pPr>
        <w:tabs>
          <w:tab w:val="left" w:pos="720"/>
        </w:tabs>
        <w:ind w:right="-6" w:firstLine="540"/>
        <w:jc w:val="both"/>
        <w:rPr>
          <w:rFonts w:eastAsia="Calibri"/>
        </w:rPr>
      </w:pPr>
      <w:r w:rsidRPr="00335FB1">
        <w:rPr>
          <w:rFonts w:eastAsia="Calibri"/>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335FB1">
        <w:rPr>
          <w:rFonts w:eastAsia="Calibri"/>
        </w:rPr>
        <w:t>нежилое</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658F7" w:rsidRPr="00335FB1" w:rsidRDefault="002658F7" w:rsidP="002658F7">
      <w:pPr>
        <w:tabs>
          <w:tab w:val="left" w:pos="720"/>
        </w:tabs>
        <w:ind w:right="-6" w:firstLine="540"/>
        <w:jc w:val="both"/>
        <w:rPr>
          <w:rFonts w:eastAsia="Calibri"/>
        </w:rPr>
      </w:pPr>
      <w:r w:rsidRPr="00335FB1">
        <w:rPr>
          <w:rFonts w:eastAsia="Calibri"/>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658F7" w:rsidRPr="00335FB1" w:rsidRDefault="002658F7" w:rsidP="002658F7">
      <w:pPr>
        <w:tabs>
          <w:tab w:val="left" w:pos="720"/>
        </w:tabs>
        <w:ind w:right="-6" w:firstLine="540"/>
        <w:jc w:val="both"/>
        <w:rPr>
          <w:rFonts w:eastAsia="Calibri"/>
        </w:rPr>
      </w:pPr>
      <w:r w:rsidRPr="00335FB1">
        <w:rPr>
          <w:rFonts w:eastAsia="Calibri"/>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41" w:name="_Toc347923118"/>
      <w:r w:rsidRPr="00335FB1">
        <w:rPr>
          <w:rFonts w:eastAsia="Calibri"/>
          <w:b/>
          <w:bCs/>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658F7" w:rsidRPr="00335FB1" w:rsidRDefault="002658F7" w:rsidP="002658F7">
      <w:pPr>
        <w:tabs>
          <w:tab w:val="left" w:pos="720"/>
        </w:tabs>
        <w:ind w:right="-6" w:firstLine="540"/>
        <w:jc w:val="both"/>
        <w:rPr>
          <w:rFonts w:eastAsia="Calibri"/>
        </w:rPr>
      </w:pPr>
      <w:r w:rsidRPr="00335FB1">
        <w:rPr>
          <w:rFonts w:eastAsia="Calibri"/>
        </w:rPr>
        <w:t xml:space="preserve">2. </w:t>
      </w:r>
      <w:proofErr w:type="gramStart"/>
      <w:r w:rsidRPr="00335FB1">
        <w:rPr>
          <w:rFonts w:eastAsia="Calibri"/>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335FB1">
        <w:rPr>
          <w:rFonts w:eastAsia="Calibri"/>
        </w:rPr>
        <w:t xml:space="preserve"> Заключение подготавливается в месячный срок со дня получения копии заявления от Комиссии и направляется в Комиссию.</w:t>
      </w:r>
    </w:p>
    <w:p w:rsidR="002658F7" w:rsidRPr="00335FB1" w:rsidRDefault="002658F7" w:rsidP="002658F7">
      <w:pPr>
        <w:tabs>
          <w:tab w:val="left" w:pos="720"/>
        </w:tabs>
        <w:ind w:right="-6" w:firstLine="540"/>
        <w:jc w:val="both"/>
        <w:rPr>
          <w:rFonts w:eastAsia="Calibri"/>
        </w:rPr>
      </w:pPr>
      <w:r w:rsidRPr="00335FB1">
        <w:rPr>
          <w:rFonts w:eastAsia="Calibri"/>
        </w:rPr>
        <w:t xml:space="preserve">3. </w:t>
      </w:r>
      <w:proofErr w:type="gramStart"/>
      <w:r w:rsidRPr="00335FB1">
        <w:rPr>
          <w:rFonts w:eastAsia="Calibri"/>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решением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35FB1">
        <w:rPr>
          <w:rFonts w:eastAsia="Calibri"/>
        </w:rPr>
        <w:t xml:space="preserve"> В случае</w:t>
      </w:r>
      <w:proofErr w:type="gramStart"/>
      <w:r w:rsidRPr="00335FB1">
        <w:rPr>
          <w:rFonts w:eastAsia="Calibri"/>
        </w:rPr>
        <w:t>,</w:t>
      </w:r>
      <w:proofErr w:type="gramEnd"/>
      <w:r w:rsidRPr="00335FB1">
        <w:rPr>
          <w:rFonts w:eastAsia="Calibri"/>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658F7" w:rsidRPr="00335FB1" w:rsidRDefault="002658F7" w:rsidP="002658F7">
      <w:pPr>
        <w:tabs>
          <w:tab w:val="left" w:pos="720"/>
        </w:tabs>
        <w:ind w:right="-6" w:firstLine="540"/>
        <w:jc w:val="both"/>
        <w:rPr>
          <w:rFonts w:eastAsia="Calibri"/>
        </w:rPr>
      </w:pPr>
      <w:r w:rsidRPr="00335FB1">
        <w:rPr>
          <w:rFonts w:eastAsia="Calibri"/>
        </w:rPr>
        <w:t xml:space="preserve">4. </w:t>
      </w:r>
      <w:proofErr w:type="gramStart"/>
      <w:r w:rsidRPr="00335FB1">
        <w:rPr>
          <w:rFonts w:eastAsia="Calibri"/>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35FB1">
        <w:rPr>
          <w:rFonts w:eastAsia="Calibri"/>
        </w:rPr>
        <w:t xml:space="preserve"> к </w:t>
      </w:r>
      <w:proofErr w:type="gramStart"/>
      <w:r w:rsidRPr="00335FB1">
        <w:rPr>
          <w:rFonts w:eastAsia="Calibri"/>
        </w:rPr>
        <w:t>которому</w:t>
      </w:r>
      <w:proofErr w:type="gramEnd"/>
      <w:r w:rsidRPr="00335FB1">
        <w:rPr>
          <w:rFonts w:eastAsia="Calibri"/>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658F7" w:rsidRPr="00335FB1" w:rsidRDefault="002658F7" w:rsidP="002658F7">
      <w:pPr>
        <w:tabs>
          <w:tab w:val="left" w:pos="720"/>
        </w:tabs>
        <w:ind w:right="-6" w:firstLine="540"/>
        <w:jc w:val="both"/>
        <w:rPr>
          <w:rFonts w:eastAsia="Calibri"/>
        </w:rPr>
      </w:pPr>
      <w:r w:rsidRPr="00335FB1">
        <w:rPr>
          <w:rFonts w:eastAsia="Calibri"/>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Верхнеуслонского    муниципального района в сети "Интернет".</w:t>
      </w:r>
    </w:p>
    <w:p w:rsidR="002658F7" w:rsidRPr="00335FB1" w:rsidRDefault="002658F7" w:rsidP="002658F7">
      <w:pPr>
        <w:tabs>
          <w:tab w:val="left" w:pos="720"/>
        </w:tabs>
        <w:ind w:right="-6" w:firstLine="540"/>
        <w:jc w:val="both"/>
        <w:rPr>
          <w:rFonts w:eastAsia="Calibri"/>
        </w:rPr>
      </w:pPr>
      <w:r w:rsidRPr="00335FB1">
        <w:rPr>
          <w:rFonts w:eastAsia="Calibri"/>
        </w:rPr>
        <w:t xml:space="preserve">7. </w:t>
      </w:r>
      <w:proofErr w:type="gramStart"/>
      <w:r w:rsidRPr="00335FB1">
        <w:rPr>
          <w:rFonts w:eastAsia="Calibri"/>
        </w:rPr>
        <w:t>Срок проведения публичных слушаний с момента оповещения жителей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(или) муниципальными правовыми актами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не может быть более одного месяца.</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xml:space="preserve">8. </w:t>
      </w:r>
      <w:proofErr w:type="gramStart"/>
      <w:r w:rsidRPr="00335FB1">
        <w:rPr>
          <w:rFonts w:eastAsia="Calibri"/>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Верхнеуслонского    муниципального района в сети "Интернет".</w:t>
      </w:r>
    </w:p>
    <w:p w:rsidR="002658F7" w:rsidRPr="00335FB1" w:rsidRDefault="002658F7" w:rsidP="002658F7">
      <w:pPr>
        <w:tabs>
          <w:tab w:val="left" w:pos="720"/>
        </w:tabs>
        <w:ind w:right="-6" w:firstLine="540"/>
        <w:jc w:val="both"/>
        <w:rPr>
          <w:rFonts w:eastAsia="Calibri"/>
        </w:rPr>
      </w:pPr>
      <w:r w:rsidRPr="00335FB1">
        <w:rPr>
          <w:rFonts w:eastAsia="Calibri"/>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658F7" w:rsidRPr="00335FB1" w:rsidRDefault="002658F7" w:rsidP="002658F7">
      <w:pPr>
        <w:tabs>
          <w:tab w:val="left" w:pos="720"/>
        </w:tabs>
        <w:ind w:right="-6" w:firstLine="540"/>
        <w:jc w:val="both"/>
        <w:rPr>
          <w:rFonts w:eastAsia="Calibri"/>
        </w:rPr>
      </w:pPr>
      <w:r w:rsidRPr="00335FB1">
        <w:rPr>
          <w:rFonts w:eastAsia="Calibri"/>
        </w:rPr>
        <w:t>11. В случае</w:t>
      </w:r>
      <w:proofErr w:type="gramStart"/>
      <w:r w:rsidRPr="00335FB1">
        <w:rPr>
          <w:rFonts w:eastAsia="Calibri"/>
        </w:rPr>
        <w:t>,</w:t>
      </w:r>
      <w:proofErr w:type="gramEnd"/>
      <w:r w:rsidRPr="00335FB1">
        <w:rPr>
          <w:rFonts w:eastAsia="Calibri"/>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658F7" w:rsidRPr="00335FB1" w:rsidRDefault="002658F7" w:rsidP="002658F7">
      <w:pPr>
        <w:tabs>
          <w:tab w:val="left" w:pos="720"/>
        </w:tabs>
        <w:ind w:right="-6" w:firstLine="540"/>
        <w:jc w:val="both"/>
        <w:rPr>
          <w:rFonts w:eastAsia="Calibri"/>
        </w:rPr>
      </w:pPr>
      <w:r w:rsidRPr="00335FB1">
        <w:rPr>
          <w:rFonts w:eastAsia="Calibri"/>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b/>
        </w:rPr>
      </w:pPr>
      <w:r w:rsidRPr="00335FB1">
        <w:rPr>
          <w:rFonts w:eastAsia="Calibri"/>
          <w:b/>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658F7" w:rsidRPr="00335FB1" w:rsidRDefault="002658F7" w:rsidP="002658F7">
      <w:pPr>
        <w:tabs>
          <w:tab w:val="left" w:pos="720"/>
        </w:tabs>
        <w:ind w:right="-6" w:firstLine="540"/>
        <w:jc w:val="both"/>
        <w:rPr>
          <w:rFonts w:eastAsia="Calibri"/>
        </w:rPr>
      </w:pPr>
      <w:r w:rsidRPr="00335FB1">
        <w:rPr>
          <w:rFonts w:eastAsia="Calibri"/>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42" w:name="_Toc347923119"/>
      <w:r w:rsidRPr="00335FB1">
        <w:rPr>
          <w:rFonts w:eastAsia="Calibri"/>
          <w:b/>
          <w:bCs/>
        </w:rPr>
        <w:t>Статья 16. Проведение публичных слушаний</w:t>
      </w:r>
      <w:bookmarkEnd w:id="42"/>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 xml:space="preserve">1. </w:t>
      </w:r>
      <w:proofErr w:type="gramStart"/>
      <w:r w:rsidRPr="00335FB1">
        <w:rPr>
          <w:rFonts w:eastAsia="Calibri"/>
        </w:rPr>
        <w:t>Проект решения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335FB1">
        <w:rPr>
          <w:rFonts w:eastAsia="Calibri"/>
        </w:rPr>
        <w:t xml:space="preserve"> участием населения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решением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решения </w:t>
      </w:r>
      <w:proofErr w:type="gramStart"/>
      <w:r w:rsidRPr="00335FB1">
        <w:rPr>
          <w:rFonts w:eastAsia="Calibri"/>
        </w:rPr>
        <w:t>по</w:t>
      </w:r>
      <w:proofErr w:type="gramEnd"/>
      <w:r w:rsidRPr="00335FB1">
        <w:rPr>
          <w:rFonts w:eastAsia="Calibri"/>
        </w:rPr>
        <w:t xml:space="preserve"> </w:t>
      </w:r>
      <w:proofErr w:type="gramStart"/>
      <w:r w:rsidRPr="00335FB1">
        <w:rPr>
          <w:rFonts w:eastAsia="Calibri"/>
        </w:rPr>
        <w:t>настоящим</w:t>
      </w:r>
      <w:proofErr w:type="gramEnd"/>
      <w:r w:rsidRPr="00335FB1">
        <w:rPr>
          <w:rFonts w:eastAsia="Calibri"/>
        </w:rPr>
        <w:t xml:space="preserve"> Правилам.</w:t>
      </w:r>
    </w:p>
    <w:p w:rsidR="002658F7" w:rsidRPr="00335FB1" w:rsidRDefault="002658F7" w:rsidP="002658F7">
      <w:pPr>
        <w:tabs>
          <w:tab w:val="left" w:pos="720"/>
        </w:tabs>
        <w:ind w:right="-6" w:firstLine="709"/>
        <w:jc w:val="both"/>
        <w:rPr>
          <w:rFonts w:eastAsia="Calibri"/>
          <w:b/>
        </w:rPr>
      </w:pPr>
    </w:p>
    <w:p w:rsidR="002658F7" w:rsidRPr="00335FB1" w:rsidRDefault="002658F7" w:rsidP="002658F7">
      <w:pPr>
        <w:keepNext/>
        <w:keepLines/>
        <w:spacing w:before="200"/>
        <w:ind w:firstLine="709"/>
        <w:jc w:val="both"/>
        <w:outlineLvl w:val="1"/>
        <w:rPr>
          <w:rFonts w:eastAsia="Calibri"/>
          <w:b/>
          <w:bCs/>
        </w:rPr>
      </w:pPr>
      <w:bookmarkStart w:id="43" w:name="_Toc347923120"/>
      <w:r w:rsidRPr="00335FB1">
        <w:rPr>
          <w:rFonts w:eastAsia="Calibri"/>
          <w:b/>
          <w:bCs/>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2658F7" w:rsidRPr="00335FB1" w:rsidRDefault="002658F7" w:rsidP="002658F7">
      <w:pPr>
        <w:tabs>
          <w:tab w:val="left" w:pos="720"/>
        </w:tabs>
        <w:ind w:right="-6" w:firstLine="540"/>
        <w:jc w:val="both"/>
        <w:rPr>
          <w:rFonts w:eastAsia="Calibri"/>
          <w:b/>
        </w:rPr>
      </w:pPr>
      <w:bookmarkStart w:id="44" w:name="_Toc154142024"/>
    </w:p>
    <w:p w:rsidR="002658F7" w:rsidRPr="00335FB1" w:rsidRDefault="002658F7" w:rsidP="002658F7">
      <w:pPr>
        <w:keepNext/>
        <w:keepLines/>
        <w:spacing w:before="200"/>
        <w:ind w:firstLine="709"/>
        <w:jc w:val="both"/>
        <w:outlineLvl w:val="2"/>
        <w:rPr>
          <w:rFonts w:eastAsia="Calibri"/>
          <w:b/>
          <w:bCs/>
        </w:rPr>
      </w:pPr>
      <w:bookmarkStart w:id="45" w:name="_Toc277748818"/>
      <w:bookmarkStart w:id="46" w:name="_Toc347923121"/>
      <w:r w:rsidRPr="00335FB1">
        <w:rPr>
          <w:rFonts w:eastAsia="Calibri"/>
          <w:b/>
          <w:bCs/>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2658F7" w:rsidRPr="00335FB1" w:rsidRDefault="002658F7" w:rsidP="002658F7">
      <w:pPr>
        <w:tabs>
          <w:tab w:val="left" w:pos="720"/>
        </w:tabs>
        <w:ind w:right="-6" w:firstLine="540"/>
        <w:jc w:val="both"/>
        <w:rPr>
          <w:rFonts w:eastAsia="Calibri"/>
        </w:rPr>
      </w:pPr>
      <w:r w:rsidRPr="00335FB1">
        <w:rPr>
          <w:rFonts w:eastAsia="Calibri"/>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335FB1">
        <w:rPr>
          <w:rFonts w:eastAsia="Calibri"/>
        </w:rPr>
        <w:t>к</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2658F7" w:rsidRPr="00335FB1" w:rsidRDefault="002658F7" w:rsidP="002658F7">
      <w:pPr>
        <w:tabs>
          <w:tab w:val="left" w:pos="720"/>
        </w:tabs>
        <w:ind w:right="-6" w:firstLine="540"/>
        <w:jc w:val="both"/>
        <w:rPr>
          <w:rFonts w:eastAsia="Calibri"/>
        </w:rPr>
      </w:pPr>
      <w:r w:rsidRPr="00335FB1">
        <w:rPr>
          <w:rFonts w:eastAsia="Calibri"/>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2658F7" w:rsidRPr="00335FB1" w:rsidRDefault="002658F7" w:rsidP="002658F7">
      <w:pPr>
        <w:tabs>
          <w:tab w:val="left" w:pos="720"/>
        </w:tabs>
        <w:ind w:right="-6" w:firstLine="540"/>
        <w:jc w:val="both"/>
        <w:rPr>
          <w:rFonts w:eastAsia="Calibri"/>
        </w:rPr>
      </w:pPr>
      <w:r w:rsidRPr="00335FB1">
        <w:rPr>
          <w:rFonts w:eastAsia="Calibri"/>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2. Приобретение физическими, юридическими лицами прав на земельные участки осуществляется в соответствии с нормами:</w:t>
      </w:r>
    </w:p>
    <w:p w:rsidR="002658F7" w:rsidRPr="00335FB1" w:rsidRDefault="002658F7" w:rsidP="002658F7">
      <w:pPr>
        <w:tabs>
          <w:tab w:val="left" w:pos="720"/>
        </w:tabs>
        <w:ind w:right="-6" w:firstLine="540"/>
        <w:jc w:val="both"/>
        <w:rPr>
          <w:rFonts w:eastAsia="Calibri"/>
        </w:rPr>
      </w:pPr>
      <w:r w:rsidRPr="00335FB1">
        <w:rPr>
          <w:rFonts w:eastAsia="Calibri"/>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2658F7" w:rsidRPr="00335FB1" w:rsidRDefault="002658F7" w:rsidP="002658F7">
      <w:pPr>
        <w:tabs>
          <w:tab w:val="left" w:pos="720"/>
        </w:tabs>
        <w:ind w:right="-6" w:firstLine="540"/>
        <w:jc w:val="both"/>
        <w:rPr>
          <w:rFonts w:eastAsia="Calibri"/>
        </w:rPr>
      </w:pPr>
      <w:r w:rsidRPr="00335FB1">
        <w:rPr>
          <w:rFonts w:eastAsia="Calibri"/>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2658F7" w:rsidRPr="00335FB1" w:rsidRDefault="002658F7" w:rsidP="002658F7">
      <w:pPr>
        <w:tabs>
          <w:tab w:val="left" w:pos="720"/>
        </w:tabs>
        <w:ind w:right="-6" w:firstLine="540"/>
        <w:jc w:val="both"/>
        <w:rPr>
          <w:rFonts w:eastAsia="Calibri"/>
        </w:rPr>
      </w:pPr>
      <w:r w:rsidRPr="00335FB1">
        <w:rPr>
          <w:rFonts w:eastAsia="Calibri"/>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2658F7" w:rsidRPr="00335FB1" w:rsidRDefault="002658F7" w:rsidP="002658F7">
      <w:pPr>
        <w:tabs>
          <w:tab w:val="left" w:pos="720"/>
        </w:tabs>
        <w:ind w:right="-6" w:firstLine="540"/>
        <w:jc w:val="both"/>
        <w:rPr>
          <w:rFonts w:eastAsia="Calibri"/>
        </w:rPr>
      </w:pPr>
      <w:r w:rsidRPr="00335FB1">
        <w:rPr>
          <w:rFonts w:eastAsia="Calibri"/>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2658F7" w:rsidRPr="00335FB1" w:rsidRDefault="002658F7" w:rsidP="002658F7">
      <w:pPr>
        <w:tabs>
          <w:tab w:val="left" w:pos="720"/>
        </w:tabs>
        <w:ind w:right="-6" w:firstLine="540"/>
        <w:jc w:val="both"/>
        <w:rPr>
          <w:rFonts w:eastAsia="Calibri"/>
        </w:rPr>
      </w:pPr>
      <w:r w:rsidRPr="00335FB1">
        <w:rPr>
          <w:rFonts w:eastAsia="Calibri"/>
        </w:rPr>
        <w:t>4. </w:t>
      </w:r>
      <w:proofErr w:type="gramStart"/>
      <w:r w:rsidRPr="00335FB1">
        <w:rPr>
          <w:rFonts w:eastAsia="Calibri"/>
        </w:rPr>
        <w:t>Если законом Республики Татарстан не установлено иное, органы местного самоуправления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335FB1">
        <w:rPr>
          <w:rFonts w:eastAsia="Calibri"/>
        </w:rPr>
        <w:t xml:space="preserve"> Республики Татарстан.</w:t>
      </w:r>
    </w:p>
    <w:p w:rsidR="002658F7" w:rsidRPr="00335FB1" w:rsidRDefault="002658F7" w:rsidP="002658F7">
      <w:pPr>
        <w:tabs>
          <w:tab w:val="left" w:pos="720"/>
        </w:tabs>
        <w:ind w:right="-6" w:firstLine="540"/>
        <w:jc w:val="both"/>
        <w:rPr>
          <w:rFonts w:eastAsia="Calibri"/>
        </w:rPr>
      </w:pPr>
      <w:r w:rsidRPr="00335FB1">
        <w:rPr>
          <w:rFonts w:eastAsia="Calibri"/>
        </w:rPr>
        <w:t xml:space="preserve">5. </w:t>
      </w:r>
      <w:proofErr w:type="gramStart"/>
      <w:r w:rsidRPr="00335FB1">
        <w:rPr>
          <w:rFonts w:eastAsia="Calibri"/>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2658F7" w:rsidRPr="00335FB1" w:rsidRDefault="002658F7" w:rsidP="002658F7">
      <w:pPr>
        <w:tabs>
          <w:tab w:val="left" w:pos="720"/>
        </w:tabs>
        <w:ind w:right="-6" w:firstLine="540"/>
        <w:jc w:val="both"/>
        <w:rPr>
          <w:rFonts w:eastAsia="Calibri"/>
        </w:rPr>
      </w:pPr>
      <w:r w:rsidRPr="00335FB1">
        <w:rPr>
          <w:rFonts w:eastAsia="Calibri"/>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335FB1">
        <w:rPr>
          <w:rFonts w:eastAsia="Calibri"/>
        </w:rPr>
        <w:t>лиц</w:t>
      </w:r>
      <w:proofErr w:type="gramEnd"/>
      <w:r w:rsidRPr="00335FB1">
        <w:rPr>
          <w:rFonts w:eastAsia="Calibri"/>
        </w:rPr>
        <w:t xml:space="preserve"> и не изъяты из оборота.</w:t>
      </w:r>
    </w:p>
    <w:p w:rsidR="002658F7" w:rsidRPr="00335FB1" w:rsidRDefault="002658F7" w:rsidP="002658F7">
      <w:pPr>
        <w:tabs>
          <w:tab w:val="left" w:pos="720"/>
        </w:tabs>
        <w:ind w:right="-6" w:firstLine="540"/>
        <w:jc w:val="both"/>
        <w:rPr>
          <w:rFonts w:eastAsia="Calibri"/>
        </w:rPr>
      </w:pPr>
      <w:r w:rsidRPr="00335FB1">
        <w:rPr>
          <w:rFonts w:eastAsia="Calibri"/>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658F7" w:rsidRPr="00335FB1" w:rsidRDefault="002658F7" w:rsidP="002658F7">
      <w:pPr>
        <w:tabs>
          <w:tab w:val="left" w:pos="720"/>
        </w:tabs>
        <w:ind w:right="-6" w:firstLine="540"/>
        <w:jc w:val="both"/>
        <w:rPr>
          <w:rFonts w:eastAsia="Calibri"/>
        </w:rPr>
      </w:pPr>
      <w:r w:rsidRPr="00335FB1">
        <w:rPr>
          <w:rFonts w:eastAsia="Calibri"/>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2658F7" w:rsidRPr="00335FB1" w:rsidRDefault="002658F7" w:rsidP="002658F7">
      <w:pPr>
        <w:tabs>
          <w:tab w:val="left" w:pos="720"/>
        </w:tabs>
        <w:ind w:right="-6" w:firstLine="540"/>
        <w:jc w:val="both"/>
        <w:rPr>
          <w:rFonts w:eastAsia="Calibri"/>
        </w:rPr>
      </w:pPr>
      <w:r w:rsidRPr="00335FB1">
        <w:rPr>
          <w:rFonts w:eastAsia="Calibri"/>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335FB1">
        <w:rPr>
          <w:rFonts w:eastAsia="Calibri"/>
        </w:rPr>
        <w:t>канализованию</w:t>
      </w:r>
      <w:proofErr w:type="spellEnd"/>
      <w:r w:rsidRPr="00335FB1">
        <w:rPr>
          <w:rFonts w:eastAsia="Calibri"/>
        </w:rPr>
        <w:t>, водо-, тепло-, электроснабжению и связи) и плата за подключение к сетям инженерно-технического обеспечения;</w:t>
      </w:r>
    </w:p>
    <w:p w:rsidR="002658F7" w:rsidRPr="00335FB1" w:rsidRDefault="002658F7" w:rsidP="002658F7">
      <w:pPr>
        <w:tabs>
          <w:tab w:val="left" w:pos="720"/>
        </w:tabs>
        <w:ind w:right="-6" w:firstLine="540"/>
        <w:jc w:val="both"/>
        <w:rPr>
          <w:rFonts w:eastAsia="Calibri"/>
        </w:rPr>
      </w:pPr>
      <w:r w:rsidRPr="00335FB1">
        <w:rPr>
          <w:rFonts w:eastAsia="Calibri"/>
        </w:rPr>
        <w:t>4) установлены границы земельного участка на местности;</w:t>
      </w:r>
    </w:p>
    <w:p w:rsidR="002658F7" w:rsidRPr="00335FB1" w:rsidRDefault="002658F7" w:rsidP="002658F7">
      <w:pPr>
        <w:tabs>
          <w:tab w:val="left" w:pos="720"/>
        </w:tabs>
        <w:ind w:right="-6" w:firstLine="540"/>
        <w:jc w:val="both"/>
        <w:rPr>
          <w:rFonts w:eastAsia="Calibri"/>
        </w:rPr>
      </w:pPr>
      <w:r w:rsidRPr="00335FB1">
        <w:rPr>
          <w:rFonts w:eastAsia="Calibri"/>
        </w:rPr>
        <w:t>5) произведен государственный кадастровый учет.</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47" w:name="_Toc347923122"/>
      <w:r w:rsidRPr="00335FB1">
        <w:rPr>
          <w:rFonts w:eastAsia="Calibri"/>
          <w:b/>
          <w:bCs/>
        </w:rPr>
        <w:t>Статья 18. Принципы предоставления земельных участков, сформированных из состава государственных или муниципальных земель</w:t>
      </w:r>
      <w:bookmarkEnd w:id="47"/>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 xml:space="preserve">Принципами предоставления физическим и юридическим лицам </w:t>
      </w:r>
      <w:proofErr w:type="gramStart"/>
      <w:r w:rsidRPr="00335FB1">
        <w:rPr>
          <w:rFonts w:eastAsia="Calibri"/>
        </w:rPr>
        <w:t>земельных участков, сформированных из состава государственных или муниципальных земель в поселении являются</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 формирование земельных участков на основании утвержденной в установленном порядке документации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предоставление земельных участков для жилищного строительства на аукционах;</w:t>
      </w:r>
    </w:p>
    <w:p w:rsidR="002658F7" w:rsidRPr="00335FB1" w:rsidRDefault="002658F7" w:rsidP="002658F7">
      <w:pPr>
        <w:tabs>
          <w:tab w:val="left" w:pos="720"/>
        </w:tabs>
        <w:ind w:right="-6" w:firstLine="540"/>
        <w:jc w:val="both"/>
        <w:rPr>
          <w:rFonts w:eastAsia="Calibri"/>
        </w:rPr>
      </w:pPr>
      <w:r w:rsidRPr="00335FB1">
        <w:rPr>
          <w:rFonts w:eastAsia="Calibri"/>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2658F7" w:rsidRPr="00335FB1" w:rsidRDefault="002658F7" w:rsidP="002658F7">
      <w:pPr>
        <w:tabs>
          <w:tab w:val="left" w:pos="720"/>
        </w:tabs>
        <w:ind w:right="-6" w:firstLine="540"/>
        <w:jc w:val="both"/>
        <w:rPr>
          <w:rFonts w:eastAsia="Calibri"/>
        </w:rPr>
      </w:pPr>
      <w:r w:rsidRPr="00335FB1">
        <w:rPr>
          <w:rFonts w:eastAsia="Calibri"/>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48" w:name="_Toc347923123"/>
      <w:r w:rsidRPr="00335FB1">
        <w:rPr>
          <w:rFonts w:eastAsia="Calibri"/>
          <w:b/>
          <w:bCs/>
        </w:rPr>
        <w:t>Статья 19. Особенности предоставления земельных участков</w:t>
      </w:r>
      <w:bookmarkEnd w:id="48"/>
    </w:p>
    <w:p w:rsidR="002658F7" w:rsidRPr="00335FB1" w:rsidRDefault="002658F7" w:rsidP="002658F7">
      <w:pPr>
        <w:tabs>
          <w:tab w:val="left" w:pos="720"/>
        </w:tabs>
        <w:ind w:right="-6" w:firstLine="540"/>
        <w:jc w:val="both"/>
        <w:rPr>
          <w:rFonts w:eastAsia="Calibri"/>
        </w:rPr>
      </w:pPr>
      <w:r w:rsidRPr="00335FB1">
        <w:rPr>
          <w:rFonts w:eastAsia="Calibri"/>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2658F7" w:rsidRPr="00335FB1" w:rsidRDefault="002658F7" w:rsidP="002658F7">
      <w:pPr>
        <w:tabs>
          <w:tab w:val="left" w:pos="720"/>
        </w:tabs>
        <w:ind w:right="-6" w:firstLine="540"/>
        <w:jc w:val="both"/>
        <w:rPr>
          <w:rFonts w:eastAsia="Calibri"/>
        </w:rPr>
      </w:pPr>
      <w:r w:rsidRPr="00335FB1">
        <w:rPr>
          <w:rFonts w:eastAsia="Calibri"/>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335FB1">
        <w:rPr>
          <w:rFonts w:eastAsia="Calibri"/>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335FB1">
        <w:rPr>
          <w:rFonts w:eastAsia="Calibri"/>
        </w:rPr>
        <w:t xml:space="preserve"> бесплатно в соответствии с жилищным и земельным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2658F7" w:rsidRPr="00335FB1" w:rsidRDefault="002658F7" w:rsidP="002658F7">
      <w:pPr>
        <w:tabs>
          <w:tab w:val="left" w:pos="720"/>
        </w:tabs>
        <w:ind w:right="-6" w:firstLine="540"/>
        <w:jc w:val="both"/>
        <w:rPr>
          <w:rFonts w:eastAsia="Calibri"/>
        </w:rPr>
      </w:pPr>
      <w:r w:rsidRPr="00335FB1">
        <w:rPr>
          <w:rFonts w:eastAsia="Calibri"/>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2658F7" w:rsidRPr="00335FB1" w:rsidRDefault="002658F7" w:rsidP="002658F7">
      <w:pPr>
        <w:tabs>
          <w:tab w:val="left" w:pos="720"/>
        </w:tabs>
        <w:ind w:right="-6" w:firstLine="540"/>
        <w:jc w:val="both"/>
        <w:rPr>
          <w:rFonts w:eastAsia="Calibri"/>
        </w:rPr>
      </w:pPr>
      <w:r w:rsidRPr="00335FB1">
        <w:rPr>
          <w:rFonts w:eastAsia="Calibri"/>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658F7" w:rsidRPr="00335FB1" w:rsidRDefault="002658F7" w:rsidP="002658F7">
      <w:pPr>
        <w:tabs>
          <w:tab w:val="left" w:pos="720"/>
        </w:tabs>
        <w:ind w:right="-6" w:firstLine="540"/>
        <w:jc w:val="both"/>
        <w:rPr>
          <w:rFonts w:eastAsia="Calibri"/>
        </w:rPr>
      </w:pPr>
      <w:r w:rsidRPr="00335FB1">
        <w:rPr>
          <w:rFonts w:eastAsia="Calibri"/>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335FB1">
        <w:rPr>
          <w:rFonts w:eastAsia="Calibri"/>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2658F7" w:rsidRPr="00335FB1" w:rsidRDefault="002658F7" w:rsidP="002658F7">
      <w:pPr>
        <w:tabs>
          <w:tab w:val="left" w:pos="720"/>
        </w:tabs>
        <w:ind w:right="-6" w:firstLine="540"/>
        <w:jc w:val="both"/>
        <w:rPr>
          <w:rFonts w:eastAsia="Calibri"/>
        </w:rPr>
      </w:pPr>
      <w:r w:rsidRPr="00335FB1">
        <w:rPr>
          <w:rFonts w:eastAsia="Calibri"/>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658F7" w:rsidRPr="00335FB1" w:rsidRDefault="002658F7" w:rsidP="002658F7">
      <w:pPr>
        <w:tabs>
          <w:tab w:val="left" w:pos="720"/>
        </w:tabs>
        <w:ind w:right="-6" w:firstLine="540"/>
        <w:jc w:val="both"/>
        <w:rPr>
          <w:rFonts w:eastAsia="Calibri"/>
        </w:rPr>
      </w:pPr>
      <w:r w:rsidRPr="00335FB1">
        <w:rPr>
          <w:rFonts w:eastAsia="Calibri"/>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2658F7" w:rsidRPr="00335FB1" w:rsidRDefault="002658F7" w:rsidP="002658F7">
      <w:pPr>
        <w:tabs>
          <w:tab w:val="left" w:pos="720"/>
        </w:tabs>
        <w:ind w:right="-6" w:firstLine="540"/>
        <w:jc w:val="both"/>
        <w:rPr>
          <w:rFonts w:eastAsia="Calibri"/>
        </w:rPr>
      </w:pPr>
      <w:r w:rsidRPr="00335FB1">
        <w:rPr>
          <w:rFonts w:eastAsia="Calibri"/>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49" w:name="_Toc347923124"/>
      <w:r w:rsidRPr="00335FB1">
        <w:rPr>
          <w:rFonts w:eastAsia="Calibri"/>
          <w:b/>
          <w:bCs/>
        </w:rPr>
        <w:t>Статья 20. Резервирование земельных участков для государственных или муниципальных нужд</w:t>
      </w:r>
      <w:bookmarkEnd w:id="49"/>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Земельные участки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2658F7" w:rsidRPr="00335FB1" w:rsidRDefault="002658F7" w:rsidP="002658F7">
      <w:pPr>
        <w:tabs>
          <w:tab w:val="left" w:pos="720"/>
        </w:tabs>
        <w:ind w:right="-6" w:firstLine="540"/>
        <w:jc w:val="both"/>
        <w:rPr>
          <w:rFonts w:eastAsia="Calibri"/>
        </w:rPr>
      </w:pPr>
      <w:r w:rsidRPr="00335FB1">
        <w:rPr>
          <w:rFonts w:eastAsia="Calibri"/>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2658F7" w:rsidRPr="00335FB1" w:rsidRDefault="002658F7" w:rsidP="002658F7">
      <w:pPr>
        <w:tabs>
          <w:tab w:val="left" w:pos="720"/>
        </w:tabs>
        <w:ind w:right="-6" w:firstLine="540"/>
        <w:jc w:val="both"/>
        <w:rPr>
          <w:rFonts w:eastAsia="Calibri"/>
        </w:rPr>
      </w:pPr>
      <w:r w:rsidRPr="00335FB1">
        <w:rPr>
          <w:rFonts w:eastAsia="Calibri"/>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2658F7" w:rsidRPr="00335FB1" w:rsidRDefault="002658F7" w:rsidP="002658F7">
      <w:pPr>
        <w:tabs>
          <w:tab w:val="left" w:pos="720"/>
        </w:tabs>
        <w:ind w:right="-6" w:firstLine="540"/>
        <w:jc w:val="both"/>
        <w:rPr>
          <w:rFonts w:eastAsia="Calibri"/>
        </w:rPr>
      </w:pPr>
      <w:r w:rsidRPr="00335FB1">
        <w:rPr>
          <w:rFonts w:eastAsia="Calibri"/>
        </w:rPr>
        <w:t>5. Предоставление и использование зарезервированных земельных участков регулируется земельным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1"/>
        <w:rPr>
          <w:rFonts w:eastAsia="Calibri"/>
          <w:b/>
          <w:bCs/>
        </w:rPr>
      </w:pPr>
      <w:bookmarkStart w:id="50" w:name="_Toc347923125"/>
      <w:r w:rsidRPr="00335FB1">
        <w:rPr>
          <w:rFonts w:eastAsia="Calibri"/>
          <w:b/>
          <w:bCs/>
        </w:rPr>
        <w:t>Глава 6. Установление, изменение, фиксация границ земель публичного использования, их использование</w:t>
      </w:r>
      <w:bookmarkEnd w:id="50"/>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2"/>
        <w:rPr>
          <w:rFonts w:eastAsia="Calibri"/>
          <w:b/>
          <w:bCs/>
        </w:rPr>
      </w:pPr>
      <w:bookmarkStart w:id="51" w:name="_Toc347923126"/>
      <w:r w:rsidRPr="00335FB1">
        <w:rPr>
          <w:rFonts w:eastAsia="Calibri"/>
          <w:b/>
          <w:bCs/>
        </w:rPr>
        <w:t>Статья 21. Общие положения о землях публичного использования</w:t>
      </w:r>
      <w:bookmarkEnd w:id="51"/>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Земли публичного использования – земли, в состав которых включаются:</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3. Границы земель публичного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1) определяются и изменяются в случаях определенных статьей 22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2) фиксируются в случаях определенных статьей 23 настоящих Правил.</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2" w:name="_Toc347923127"/>
      <w:r w:rsidRPr="00335FB1">
        <w:rPr>
          <w:rFonts w:eastAsia="Calibri"/>
          <w:b/>
          <w:bCs/>
        </w:rPr>
        <w:t>Статья 22. Установление и изменение границ земель публичного использования</w:t>
      </w:r>
      <w:bookmarkEnd w:id="52"/>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2658F7" w:rsidRPr="00335FB1" w:rsidRDefault="002658F7" w:rsidP="002658F7">
      <w:pPr>
        <w:tabs>
          <w:tab w:val="left" w:pos="720"/>
        </w:tabs>
        <w:ind w:right="-6" w:firstLine="540"/>
        <w:jc w:val="both"/>
        <w:rPr>
          <w:rFonts w:eastAsia="Calibri"/>
        </w:rPr>
      </w:pPr>
      <w:r w:rsidRPr="00335FB1">
        <w:rPr>
          <w:rFonts w:eastAsia="Calibri"/>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2658F7" w:rsidRPr="00335FB1" w:rsidRDefault="002658F7" w:rsidP="002658F7">
      <w:pPr>
        <w:tabs>
          <w:tab w:val="left" w:pos="720"/>
        </w:tabs>
        <w:ind w:right="-6" w:firstLine="540"/>
        <w:jc w:val="both"/>
        <w:rPr>
          <w:rFonts w:eastAsia="Calibri"/>
        </w:rPr>
      </w:pPr>
      <w:r w:rsidRPr="00335FB1">
        <w:rPr>
          <w:rFonts w:eastAsia="Calibri"/>
        </w:rPr>
        <w:t>2) изменяются красные линии без установления и без изменения границ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3) изменяются красные линии с установлением, изменением границ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4) не изменяются красные линии, но устанавливаются, изменяются границы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658F7" w:rsidRPr="00335FB1" w:rsidRDefault="002658F7" w:rsidP="002658F7">
      <w:pPr>
        <w:tabs>
          <w:tab w:val="left" w:pos="720"/>
        </w:tabs>
        <w:ind w:right="-6" w:firstLine="540"/>
        <w:jc w:val="both"/>
        <w:rPr>
          <w:rFonts w:eastAsia="Calibri"/>
        </w:rPr>
      </w:pPr>
      <w:r w:rsidRPr="00335FB1">
        <w:rPr>
          <w:rFonts w:eastAsia="Calibri"/>
        </w:rPr>
        <w:t>1) наличия и достаточности территорий общего пользования, выделяемых и изменяемых посредством красных линий;</w:t>
      </w:r>
    </w:p>
    <w:p w:rsidR="002658F7" w:rsidRPr="00335FB1" w:rsidRDefault="002658F7" w:rsidP="002658F7">
      <w:pPr>
        <w:tabs>
          <w:tab w:val="left" w:pos="720"/>
        </w:tabs>
        <w:ind w:right="-6" w:firstLine="540"/>
        <w:jc w:val="both"/>
        <w:rPr>
          <w:rFonts w:eastAsia="Calibri"/>
        </w:rPr>
      </w:pPr>
      <w:r w:rsidRPr="00335FB1">
        <w:rPr>
          <w:rFonts w:eastAsia="Calibri"/>
        </w:rPr>
        <w:t>2) изменение красных линий и последствия такого изменения;</w:t>
      </w:r>
    </w:p>
    <w:p w:rsidR="002658F7" w:rsidRPr="00335FB1" w:rsidRDefault="002658F7" w:rsidP="002658F7">
      <w:pPr>
        <w:tabs>
          <w:tab w:val="left" w:pos="720"/>
        </w:tabs>
        <w:ind w:right="-6" w:firstLine="540"/>
        <w:jc w:val="both"/>
        <w:rPr>
          <w:rFonts w:eastAsia="Calibri"/>
        </w:rPr>
      </w:pPr>
      <w:r w:rsidRPr="00335FB1">
        <w:rPr>
          <w:rFonts w:eastAsia="Calibri"/>
        </w:rPr>
        <w:t>3) устанавливаемые, изменяемые границы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2658F7" w:rsidRPr="00335FB1" w:rsidRDefault="002658F7" w:rsidP="002658F7">
      <w:pPr>
        <w:tabs>
          <w:tab w:val="left" w:pos="720"/>
        </w:tabs>
        <w:ind w:right="-6" w:firstLine="540"/>
        <w:jc w:val="both"/>
        <w:rPr>
          <w:rFonts w:eastAsia="Calibri"/>
        </w:rPr>
      </w:pPr>
      <w:r w:rsidRPr="00335FB1">
        <w:rPr>
          <w:rFonts w:eastAsia="Calibri"/>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3" w:name="_Toc347923128"/>
      <w:r w:rsidRPr="00335FB1">
        <w:rPr>
          <w:rFonts w:eastAsia="Calibri"/>
          <w:b/>
          <w:bCs/>
        </w:rPr>
        <w:t>Статья 23. Фиксация границ земель публичного использования</w:t>
      </w:r>
      <w:bookmarkEnd w:id="53"/>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2658F7" w:rsidRPr="00335FB1" w:rsidRDefault="002658F7" w:rsidP="002658F7">
      <w:pPr>
        <w:tabs>
          <w:tab w:val="left" w:pos="720"/>
        </w:tabs>
        <w:ind w:right="-6" w:firstLine="540"/>
        <w:jc w:val="both"/>
        <w:rPr>
          <w:rFonts w:eastAsia="Calibri"/>
        </w:rPr>
      </w:pPr>
      <w:r w:rsidRPr="00335FB1">
        <w:rPr>
          <w:rFonts w:eastAsia="Calibri"/>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335FB1">
        <w:rPr>
          <w:rFonts w:eastAsia="Calibri"/>
        </w:rPr>
        <w:t>установления</w:t>
      </w:r>
      <w:proofErr w:type="gramEnd"/>
      <w:r w:rsidRPr="00335FB1">
        <w:rPr>
          <w:rFonts w:eastAsia="Calibri"/>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658F7" w:rsidRPr="00335FB1" w:rsidRDefault="002658F7" w:rsidP="002658F7">
      <w:pPr>
        <w:tabs>
          <w:tab w:val="left" w:pos="720"/>
        </w:tabs>
        <w:ind w:right="-6" w:firstLine="540"/>
        <w:jc w:val="both"/>
        <w:rPr>
          <w:rFonts w:eastAsia="Calibri"/>
        </w:rPr>
      </w:pPr>
      <w:r w:rsidRPr="00335FB1">
        <w:rPr>
          <w:rFonts w:eastAsia="Calibri"/>
        </w:rPr>
        <w:t>1) красные линии,</w:t>
      </w:r>
    </w:p>
    <w:p w:rsidR="002658F7" w:rsidRPr="00335FB1" w:rsidRDefault="002658F7" w:rsidP="002658F7">
      <w:pPr>
        <w:tabs>
          <w:tab w:val="left" w:pos="720"/>
        </w:tabs>
        <w:ind w:right="-6" w:firstLine="540"/>
        <w:jc w:val="both"/>
        <w:rPr>
          <w:rFonts w:eastAsia="Calibri"/>
        </w:rPr>
      </w:pPr>
      <w:r w:rsidRPr="00335FB1">
        <w:rPr>
          <w:rFonts w:eastAsia="Calibri"/>
        </w:rPr>
        <w:t>2) границы зон действия публичных сервитутов – в случае их установления.</w:t>
      </w:r>
    </w:p>
    <w:p w:rsidR="002658F7" w:rsidRPr="00335FB1" w:rsidRDefault="002658F7" w:rsidP="002658F7">
      <w:pPr>
        <w:tabs>
          <w:tab w:val="left" w:pos="720"/>
        </w:tabs>
        <w:ind w:right="-6" w:firstLine="540"/>
        <w:jc w:val="both"/>
        <w:rPr>
          <w:rFonts w:eastAsia="Calibri"/>
        </w:rPr>
      </w:pPr>
      <w:r w:rsidRPr="00335FB1">
        <w:rPr>
          <w:rFonts w:eastAsia="Calibri"/>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 xml:space="preserve">4. Исполнительным комитетом направляется извещение определенным в части 3 настоящей статьи правообладателям, в </w:t>
      </w:r>
      <w:proofErr w:type="gramStart"/>
      <w:r w:rsidRPr="00335FB1">
        <w:rPr>
          <w:rFonts w:eastAsia="Calibri"/>
        </w:rPr>
        <w:t>котором</w:t>
      </w:r>
      <w:proofErr w:type="gramEnd"/>
      <w:r w:rsidRPr="00335FB1">
        <w:rPr>
          <w:rFonts w:eastAsia="Calibri"/>
        </w:rPr>
        <w:t xml:space="preserve"> указываются:</w:t>
      </w:r>
    </w:p>
    <w:p w:rsidR="002658F7" w:rsidRPr="00335FB1" w:rsidRDefault="002658F7" w:rsidP="002658F7">
      <w:pPr>
        <w:tabs>
          <w:tab w:val="left" w:pos="720"/>
        </w:tabs>
        <w:ind w:right="-6" w:firstLine="540"/>
        <w:jc w:val="both"/>
        <w:rPr>
          <w:rFonts w:eastAsia="Calibri"/>
        </w:rPr>
      </w:pPr>
      <w:r w:rsidRPr="00335FB1">
        <w:rPr>
          <w:rFonts w:eastAsia="Calibri"/>
        </w:rPr>
        <w:t>1) место ознакомления с подготовленной в виде проекта красных линий документацией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2) лицо, ответственное за проведение согласований, с указанием телефона, электронной почты;</w:t>
      </w:r>
    </w:p>
    <w:p w:rsidR="002658F7" w:rsidRPr="00335FB1" w:rsidRDefault="002658F7" w:rsidP="002658F7">
      <w:pPr>
        <w:tabs>
          <w:tab w:val="left" w:pos="720"/>
        </w:tabs>
        <w:ind w:right="-6" w:firstLine="540"/>
        <w:jc w:val="both"/>
        <w:rPr>
          <w:rFonts w:eastAsia="Calibri"/>
        </w:rPr>
      </w:pPr>
      <w:r w:rsidRPr="00335FB1">
        <w:rPr>
          <w:rFonts w:eastAsia="Calibri"/>
        </w:rPr>
        <w:t>3) дата истечения срока, в течение которого возможно направление письменных заключений в отношении проекта красных линий.</w:t>
      </w:r>
    </w:p>
    <w:p w:rsidR="002658F7" w:rsidRPr="00335FB1" w:rsidRDefault="002658F7" w:rsidP="002658F7">
      <w:pPr>
        <w:tabs>
          <w:tab w:val="left" w:pos="720"/>
        </w:tabs>
        <w:ind w:right="-6" w:firstLine="540"/>
        <w:jc w:val="both"/>
        <w:rPr>
          <w:rFonts w:eastAsia="Calibri"/>
        </w:rPr>
      </w:pPr>
      <w:r w:rsidRPr="00335FB1">
        <w:rPr>
          <w:rFonts w:eastAsia="Calibri"/>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2658F7" w:rsidRPr="00335FB1" w:rsidRDefault="002658F7" w:rsidP="002658F7">
      <w:pPr>
        <w:tabs>
          <w:tab w:val="left" w:pos="720"/>
        </w:tabs>
        <w:ind w:right="-6" w:firstLine="540"/>
        <w:jc w:val="both"/>
        <w:rPr>
          <w:rFonts w:eastAsia="Calibri"/>
        </w:rPr>
      </w:pPr>
      <w:r w:rsidRPr="00335FB1">
        <w:rPr>
          <w:rFonts w:eastAsia="Calibri"/>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4" w:name="_Toc347923129"/>
      <w:r w:rsidRPr="00335FB1">
        <w:rPr>
          <w:rFonts w:eastAsia="Calibri"/>
          <w:b/>
          <w:bCs/>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2. На карте градостроительного зонирования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помимо территориальных зон могут отображаться:</w:t>
      </w:r>
    </w:p>
    <w:p w:rsidR="002658F7" w:rsidRPr="00335FB1" w:rsidRDefault="002658F7" w:rsidP="002658F7">
      <w:pPr>
        <w:tabs>
          <w:tab w:val="left" w:pos="720"/>
        </w:tabs>
        <w:ind w:right="-6" w:firstLine="540"/>
        <w:jc w:val="both"/>
        <w:rPr>
          <w:rFonts w:eastAsia="Calibri"/>
        </w:rPr>
      </w:pPr>
      <w:r w:rsidRPr="00335FB1">
        <w:rPr>
          <w:rFonts w:eastAsia="Calibri"/>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2658F7" w:rsidRPr="00335FB1" w:rsidRDefault="002658F7" w:rsidP="002658F7">
      <w:pPr>
        <w:tabs>
          <w:tab w:val="left" w:pos="720"/>
        </w:tabs>
        <w:ind w:right="-6" w:firstLine="540"/>
        <w:jc w:val="both"/>
        <w:rPr>
          <w:rFonts w:eastAsia="Calibri"/>
        </w:rPr>
      </w:pPr>
      <w:r w:rsidRPr="00335FB1">
        <w:rPr>
          <w:rFonts w:eastAsia="Calibri"/>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2658F7" w:rsidRPr="00335FB1" w:rsidRDefault="002658F7" w:rsidP="002658F7">
      <w:pPr>
        <w:tabs>
          <w:tab w:val="left" w:pos="720"/>
        </w:tabs>
        <w:ind w:right="-6" w:firstLine="540"/>
        <w:jc w:val="both"/>
        <w:rPr>
          <w:rFonts w:eastAsia="Calibri"/>
        </w:rPr>
      </w:pPr>
      <w:r w:rsidRPr="00335FB1">
        <w:rPr>
          <w:rFonts w:eastAsia="Calibri"/>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2658F7" w:rsidRPr="00335FB1" w:rsidRDefault="002658F7" w:rsidP="002658F7">
      <w:pPr>
        <w:tabs>
          <w:tab w:val="left" w:pos="720"/>
        </w:tabs>
        <w:ind w:right="-6" w:firstLine="540"/>
        <w:jc w:val="both"/>
        <w:rPr>
          <w:rFonts w:eastAsia="Calibri"/>
        </w:rPr>
      </w:pPr>
      <w:r w:rsidRPr="00335FB1">
        <w:rPr>
          <w:rFonts w:eastAsia="Calibri"/>
        </w:rPr>
        <w:t>- определят различное назначение частей указанных территорий, земельных участков.</w:t>
      </w:r>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1"/>
        <w:rPr>
          <w:rFonts w:eastAsia="Calibri"/>
          <w:b/>
          <w:bCs/>
        </w:rPr>
      </w:pPr>
      <w:bookmarkStart w:id="55" w:name="_Toc347923130"/>
      <w:r w:rsidRPr="00335FB1">
        <w:rPr>
          <w:rFonts w:eastAsia="Calibri"/>
          <w:b/>
          <w:bCs/>
        </w:rPr>
        <w:t>Глава 7. Строительные изменения недвижимости</w:t>
      </w:r>
      <w:bookmarkEnd w:id="55"/>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2658F7" w:rsidRPr="00335FB1" w:rsidRDefault="002658F7" w:rsidP="002658F7">
      <w:pPr>
        <w:tabs>
          <w:tab w:val="left" w:pos="720"/>
        </w:tabs>
        <w:ind w:right="-6" w:firstLine="540"/>
        <w:jc w:val="both"/>
        <w:rPr>
          <w:rFonts w:eastAsia="Calibri"/>
        </w:rPr>
      </w:pPr>
      <w:r w:rsidRPr="00335FB1">
        <w:rPr>
          <w:rFonts w:eastAsia="Calibri"/>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2658F7" w:rsidRPr="00335FB1" w:rsidRDefault="002658F7" w:rsidP="002658F7">
      <w:pPr>
        <w:keepNext/>
        <w:keepLines/>
        <w:spacing w:before="200"/>
        <w:ind w:firstLine="709"/>
        <w:jc w:val="both"/>
        <w:outlineLvl w:val="2"/>
        <w:rPr>
          <w:rFonts w:eastAsia="Calibri"/>
          <w:b/>
          <w:bCs/>
        </w:rPr>
      </w:pPr>
      <w:bookmarkStart w:id="56" w:name="_Toc347923131"/>
      <w:r w:rsidRPr="00335FB1">
        <w:rPr>
          <w:rFonts w:eastAsia="Calibri"/>
          <w:b/>
          <w:bCs/>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2658F7" w:rsidRPr="00335FB1" w:rsidRDefault="002658F7" w:rsidP="002658F7">
      <w:pPr>
        <w:tabs>
          <w:tab w:val="left" w:pos="720"/>
        </w:tabs>
        <w:ind w:right="-6" w:firstLine="540"/>
        <w:jc w:val="both"/>
        <w:rPr>
          <w:rFonts w:eastAsia="Calibri"/>
        </w:rPr>
      </w:pPr>
      <w:r w:rsidRPr="00335FB1">
        <w:rPr>
          <w:rFonts w:eastAsia="Calibri"/>
        </w:rPr>
        <w:t>2. Выдача разрешения на строительство недвижимости не требуется в случаях:</w:t>
      </w:r>
    </w:p>
    <w:p w:rsidR="002658F7" w:rsidRPr="00335FB1" w:rsidRDefault="002658F7" w:rsidP="002658F7">
      <w:pPr>
        <w:tabs>
          <w:tab w:val="left" w:pos="720"/>
        </w:tabs>
        <w:ind w:right="-6" w:firstLine="540"/>
        <w:jc w:val="both"/>
        <w:rPr>
          <w:rFonts w:eastAsia="Calibri"/>
        </w:rPr>
      </w:pPr>
      <w:r w:rsidRPr="00335FB1">
        <w:rPr>
          <w:rFonts w:eastAsia="Calibri"/>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658F7" w:rsidRPr="00335FB1" w:rsidRDefault="002658F7" w:rsidP="002658F7">
      <w:pPr>
        <w:tabs>
          <w:tab w:val="left" w:pos="720"/>
        </w:tabs>
        <w:ind w:right="-6" w:firstLine="540"/>
        <w:jc w:val="both"/>
        <w:rPr>
          <w:rFonts w:eastAsia="Calibri"/>
        </w:rPr>
      </w:pPr>
      <w:r w:rsidRPr="00335FB1">
        <w:rPr>
          <w:rFonts w:eastAsia="Calibri"/>
        </w:rPr>
        <w:t>2) строительства на земельном участке, предоставленном для ведения садоводства, дачного хозяйства;</w:t>
      </w:r>
    </w:p>
    <w:p w:rsidR="002658F7" w:rsidRPr="00335FB1" w:rsidRDefault="002658F7" w:rsidP="002658F7">
      <w:pPr>
        <w:tabs>
          <w:tab w:val="left" w:pos="720"/>
        </w:tabs>
        <w:ind w:right="-6" w:firstLine="540"/>
        <w:jc w:val="both"/>
        <w:rPr>
          <w:rFonts w:eastAsia="Calibri"/>
        </w:rPr>
      </w:pPr>
      <w:r w:rsidRPr="00335FB1">
        <w:rPr>
          <w:rFonts w:eastAsia="Calibri"/>
        </w:rPr>
        <w:t>3) строительства, реконструкции объектов, не являющихся объектами капитального строительства (киосков, навесов и других);</w:t>
      </w:r>
    </w:p>
    <w:p w:rsidR="002658F7" w:rsidRPr="00335FB1" w:rsidRDefault="002658F7" w:rsidP="002658F7">
      <w:pPr>
        <w:tabs>
          <w:tab w:val="left" w:pos="720"/>
        </w:tabs>
        <w:ind w:right="-6" w:firstLine="540"/>
        <w:jc w:val="both"/>
        <w:rPr>
          <w:rFonts w:eastAsia="Calibri"/>
        </w:rPr>
      </w:pPr>
      <w:r w:rsidRPr="00335FB1">
        <w:rPr>
          <w:rFonts w:eastAsia="Calibri"/>
        </w:rPr>
        <w:t>4) строительства на земельном участке строений и сооружений вспомогательного использования;</w:t>
      </w:r>
    </w:p>
    <w:p w:rsidR="002658F7" w:rsidRPr="00335FB1" w:rsidRDefault="002658F7" w:rsidP="002658F7">
      <w:pPr>
        <w:tabs>
          <w:tab w:val="left" w:pos="720"/>
        </w:tabs>
        <w:ind w:right="-6" w:firstLine="540"/>
        <w:jc w:val="both"/>
        <w:rPr>
          <w:rFonts w:eastAsia="Calibri"/>
        </w:rPr>
      </w:pPr>
      <w:r w:rsidRPr="00335FB1">
        <w:rPr>
          <w:rFonts w:eastAsia="Calibri"/>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2658F7" w:rsidRPr="00335FB1" w:rsidRDefault="002658F7" w:rsidP="002658F7">
      <w:pPr>
        <w:tabs>
          <w:tab w:val="left" w:pos="720"/>
        </w:tabs>
        <w:ind w:right="-6" w:firstLine="540"/>
        <w:jc w:val="both"/>
        <w:rPr>
          <w:rFonts w:eastAsia="Calibri"/>
        </w:rPr>
      </w:pPr>
      <w:r w:rsidRPr="00335FB1">
        <w:rPr>
          <w:rFonts w:eastAsia="Calibri"/>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2658F7" w:rsidRPr="00335FB1" w:rsidRDefault="002658F7" w:rsidP="002658F7">
      <w:pPr>
        <w:tabs>
          <w:tab w:val="left" w:pos="720"/>
        </w:tabs>
        <w:ind w:right="-6" w:firstLine="540"/>
        <w:jc w:val="both"/>
        <w:rPr>
          <w:rFonts w:eastAsia="Calibri"/>
        </w:rPr>
      </w:pPr>
      <w:r w:rsidRPr="00335FB1">
        <w:rPr>
          <w:rFonts w:eastAsia="Calibri"/>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658F7" w:rsidRPr="00335FB1" w:rsidRDefault="002658F7" w:rsidP="002658F7">
      <w:pPr>
        <w:tabs>
          <w:tab w:val="left" w:pos="720"/>
        </w:tabs>
        <w:ind w:right="-6" w:firstLine="540"/>
        <w:jc w:val="both"/>
        <w:rPr>
          <w:rFonts w:eastAsia="Calibri"/>
        </w:rPr>
      </w:pPr>
      <w:r w:rsidRPr="00335FB1">
        <w:rPr>
          <w:rFonts w:eastAsia="Calibri"/>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2658F7" w:rsidRPr="00335FB1" w:rsidRDefault="002658F7" w:rsidP="002658F7">
      <w:pPr>
        <w:tabs>
          <w:tab w:val="left" w:pos="720"/>
        </w:tabs>
        <w:ind w:right="-6" w:firstLine="540"/>
        <w:jc w:val="both"/>
        <w:rPr>
          <w:rFonts w:eastAsia="Calibri"/>
        </w:rPr>
      </w:pPr>
      <w:r w:rsidRPr="00335FB1">
        <w:rPr>
          <w:rFonts w:eastAsia="Calibri"/>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709"/>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7" w:name="_Toc347923132"/>
      <w:r w:rsidRPr="00335FB1">
        <w:rPr>
          <w:rFonts w:eastAsia="Calibri"/>
          <w:b/>
          <w:bCs/>
        </w:rPr>
        <w:t>Статья 26. Подготовка проектной документации</w:t>
      </w:r>
      <w:bookmarkEnd w:id="57"/>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2658F7" w:rsidRPr="00335FB1" w:rsidRDefault="002658F7" w:rsidP="002658F7">
      <w:pPr>
        <w:tabs>
          <w:tab w:val="left" w:pos="720"/>
        </w:tabs>
        <w:ind w:right="-6" w:firstLine="540"/>
        <w:jc w:val="both"/>
        <w:rPr>
          <w:rFonts w:eastAsia="Calibri"/>
        </w:rPr>
      </w:pPr>
      <w:r w:rsidRPr="00335FB1">
        <w:rPr>
          <w:rFonts w:eastAsia="Calibri"/>
        </w:rPr>
        <w:t>Отношения между застройщиками (заказчиками) и исполнителями регулируются гражданским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2658F7" w:rsidRPr="00335FB1" w:rsidRDefault="002658F7" w:rsidP="002658F7">
      <w:pPr>
        <w:tabs>
          <w:tab w:val="left" w:pos="720"/>
        </w:tabs>
        <w:ind w:right="-6" w:firstLine="540"/>
        <w:jc w:val="both"/>
        <w:rPr>
          <w:rFonts w:eastAsia="Calibri"/>
        </w:rPr>
      </w:pPr>
      <w:r w:rsidRPr="00335FB1">
        <w:rPr>
          <w:rFonts w:eastAsia="Calibri"/>
        </w:rPr>
        <w:t>Застройщик (заказчик) обязан представить исполнителю:</w:t>
      </w:r>
    </w:p>
    <w:p w:rsidR="002658F7" w:rsidRPr="00335FB1" w:rsidRDefault="002658F7" w:rsidP="002658F7">
      <w:pPr>
        <w:tabs>
          <w:tab w:val="left" w:pos="720"/>
        </w:tabs>
        <w:ind w:right="-6" w:firstLine="540"/>
        <w:jc w:val="both"/>
        <w:rPr>
          <w:rFonts w:eastAsia="Calibri"/>
        </w:rPr>
      </w:pPr>
      <w:r w:rsidRPr="00335FB1">
        <w:rPr>
          <w:rFonts w:eastAsia="Calibri"/>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 результаты инженерных изысканий либо задание исполнителю выполнить инженерные изыскания;</w:t>
      </w:r>
    </w:p>
    <w:p w:rsidR="002658F7" w:rsidRPr="00335FB1" w:rsidRDefault="002658F7" w:rsidP="002658F7">
      <w:pPr>
        <w:tabs>
          <w:tab w:val="left" w:pos="720"/>
        </w:tabs>
        <w:ind w:right="-6" w:firstLine="540"/>
        <w:jc w:val="both"/>
        <w:rPr>
          <w:rFonts w:eastAsia="Calibri"/>
        </w:rPr>
      </w:pPr>
      <w:r w:rsidRPr="00335FB1">
        <w:rPr>
          <w:rFonts w:eastAsia="Calibri"/>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2658F7" w:rsidRPr="00335FB1" w:rsidRDefault="002658F7" w:rsidP="002658F7">
      <w:pPr>
        <w:tabs>
          <w:tab w:val="left" w:pos="720"/>
        </w:tabs>
        <w:ind w:right="-6" w:firstLine="540"/>
        <w:jc w:val="both"/>
        <w:rPr>
          <w:rFonts w:eastAsia="Calibri"/>
        </w:rPr>
      </w:pPr>
      <w:r w:rsidRPr="00335FB1">
        <w:rPr>
          <w:rFonts w:eastAsia="Calibri"/>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Не допускаются подготовка и реализация проектной документации без выполнения соответствующих инженерных изысканий.</w:t>
      </w:r>
    </w:p>
    <w:p w:rsidR="002658F7" w:rsidRPr="00335FB1" w:rsidRDefault="002658F7" w:rsidP="002658F7">
      <w:pPr>
        <w:tabs>
          <w:tab w:val="left" w:pos="720"/>
        </w:tabs>
        <w:ind w:right="-6" w:firstLine="540"/>
        <w:jc w:val="both"/>
        <w:rPr>
          <w:rFonts w:eastAsia="Calibri"/>
        </w:rPr>
      </w:pPr>
      <w:r w:rsidRPr="00335FB1">
        <w:rPr>
          <w:rFonts w:eastAsia="Calibri"/>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2658F7" w:rsidRPr="00335FB1" w:rsidRDefault="002658F7" w:rsidP="002658F7">
      <w:pPr>
        <w:tabs>
          <w:tab w:val="left" w:pos="720"/>
        </w:tabs>
        <w:ind w:right="-6" w:firstLine="540"/>
        <w:jc w:val="both"/>
        <w:rPr>
          <w:rFonts w:eastAsia="Calibri"/>
        </w:rPr>
      </w:pPr>
      <w:r w:rsidRPr="00335FB1">
        <w:rPr>
          <w:rFonts w:eastAsia="Calibri"/>
        </w:rPr>
        <w:t>Отношения между застройщиками (заказчиками) и исполнителями инженерных изысканий регулируются гражданским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7. Технические условия подготавливаются:</w:t>
      </w:r>
    </w:p>
    <w:p w:rsidR="002658F7" w:rsidRPr="00335FB1" w:rsidRDefault="002658F7" w:rsidP="002658F7">
      <w:pPr>
        <w:tabs>
          <w:tab w:val="left" w:pos="720"/>
        </w:tabs>
        <w:ind w:right="-6" w:firstLine="540"/>
        <w:jc w:val="both"/>
        <w:rPr>
          <w:rFonts w:eastAsia="Calibri"/>
        </w:rPr>
      </w:pPr>
      <w:r w:rsidRPr="00335FB1">
        <w:rPr>
          <w:rFonts w:eastAsia="Calibri"/>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2658F7" w:rsidRPr="00335FB1" w:rsidRDefault="002658F7" w:rsidP="002658F7">
      <w:pPr>
        <w:tabs>
          <w:tab w:val="left" w:pos="720"/>
        </w:tabs>
        <w:ind w:right="-6" w:firstLine="540"/>
        <w:jc w:val="both"/>
        <w:rPr>
          <w:rFonts w:eastAsia="Calibri"/>
        </w:rPr>
      </w:pPr>
      <w:r w:rsidRPr="00335FB1">
        <w:rPr>
          <w:rFonts w:eastAsia="Calibri"/>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2658F7" w:rsidRPr="00335FB1" w:rsidRDefault="002658F7" w:rsidP="002658F7">
      <w:pPr>
        <w:tabs>
          <w:tab w:val="left" w:pos="720"/>
        </w:tabs>
        <w:ind w:right="-6" w:firstLine="540"/>
        <w:jc w:val="both"/>
        <w:rPr>
          <w:rFonts w:eastAsia="Calibri"/>
        </w:rPr>
      </w:pPr>
      <w:r w:rsidRPr="00335FB1">
        <w:rPr>
          <w:rFonts w:eastAsia="Calibri"/>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658F7" w:rsidRPr="00335FB1" w:rsidRDefault="002658F7" w:rsidP="002658F7">
      <w:pPr>
        <w:tabs>
          <w:tab w:val="left" w:pos="720"/>
        </w:tabs>
        <w:ind w:right="-6" w:firstLine="540"/>
        <w:jc w:val="both"/>
        <w:rPr>
          <w:rFonts w:eastAsia="Calibri"/>
        </w:rPr>
      </w:pPr>
      <w:r w:rsidRPr="00335FB1">
        <w:rPr>
          <w:rFonts w:eastAsia="Calibri"/>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335FB1">
        <w:rPr>
          <w:rFonts w:eastAsia="Calibri"/>
        </w:rPr>
        <w:t xml:space="preserve"> также информацию о плате за подключение.</w:t>
      </w:r>
    </w:p>
    <w:p w:rsidR="002658F7" w:rsidRPr="00335FB1" w:rsidRDefault="002658F7" w:rsidP="002658F7">
      <w:pPr>
        <w:tabs>
          <w:tab w:val="left" w:pos="720"/>
        </w:tabs>
        <w:ind w:right="-6" w:firstLine="540"/>
        <w:jc w:val="both"/>
        <w:rPr>
          <w:rFonts w:eastAsia="Calibri"/>
        </w:rPr>
      </w:pPr>
      <w:r w:rsidRPr="00335FB1">
        <w:rPr>
          <w:rFonts w:eastAsia="Calibri"/>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658F7" w:rsidRPr="00335FB1" w:rsidRDefault="002658F7" w:rsidP="002658F7">
      <w:pPr>
        <w:tabs>
          <w:tab w:val="left" w:pos="720"/>
        </w:tabs>
        <w:ind w:right="-6" w:firstLine="540"/>
        <w:jc w:val="both"/>
        <w:rPr>
          <w:rFonts w:eastAsia="Calibri"/>
        </w:rPr>
      </w:pPr>
      <w:r w:rsidRPr="00335FB1">
        <w:rPr>
          <w:rFonts w:eastAsia="Calibri"/>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658F7" w:rsidRPr="00335FB1" w:rsidRDefault="002658F7" w:rsidP="002658F7">
      <w:pPr>
        <w:tabs>
          <w:tab w:val="left" w:pos="720"/>
        </w:tabs>
        <w:ind w:right="-6" w:firstLine="540"/>
        <w:jc w:val="both"/>
        <w:rPr>
          <w:rFonts w:eastAsia="Calibri"/>
        </w:rPr>
      </w:pPr>
      <w:r w:rsidRPr="00335FB1">
        <w:rPr>
          <w:rFonts w:eastAsia="Calibri"/>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658F7" w:rsidRPr="00335FB1" w:rsidRDefault="002658F7" w:rsidP="002658F7">
      <w:pPr>
        <w:tabs>
          <w:tab w:val="left" w:pos="720"/>
        </w:tabs>
        <w:ind w:right="-6" w:firstLine="540"/>
        <w:jc w:val="both"/>
        <w:rPr>
          <w:rFonts w:eastAsia="Calibri"/>
        </w:rPr>
      </w:pPr>
      <w:r w:rsidRPr="00335FB1">
        <w:rPr>
          <w:rFonts w:eastAsia="Calibri"/>
        </w:rPr>
        <w:t>2) схема планировочной организации земельного участка, выполненная в соответствии с градостроительным планом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3) архитектурные решения;</w:t>
      </w:r>
    </w:p>
    <w:p w:rsidR="002658F7" w:rsidRPr="00335FB1" w:rsidRDefault="002658F7" w:rsidP="002658F7">
      <w:pPr>
        <w:tabs>
          <w:tab w:val="left" w:pos="720"/>
        </w:tabs>
        <w:ind w:right="-6" w:firstLine="540"/>
        <w:jc w:val="both"/>
        <w:rPr>
          <w:rFonts w:eastAsia="Calibri"/>
        </w:rPr>
      </w:pPr>
      <w:r w:rsidRPr="00335FB1">
        <w:rPr>
          <w:rFonts w:eastAsia="Calibri"/>
        </w:rPr>
        <w:t>4) конструктивные и объемно-планировочные решения;</w:t>
      </w:r>
    </w:p>
    <w:p w:rsidR="002658F7" w:rsidRPr="00335FB1" w:rsidRDefault="002658F7" w:rsidP="002658F7">
      <w:pPr>
        <w:tabs>
          <w:tab w:val="left" w:pos="720"/>
        </w:tabs>
        <w:ind w:right="-6" w:firstLine="540"/>
        <w:jc w:val="both"/>
        <w:rPr>
          <w:rFonts w:eastAsia="Calibri"/>
        </w:rPr>
      </w:pPr>
      <w:r w:rsidRPr="00335FB1">
        <w:rPr>
          <w:rFonts w:eastAsia="Calibri"/>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658F7" w:rsidRPr="00335FB1" w:rsidRDefault="002658F7" w:rsidP="002658F7">
      <w:pPr>
        <w:tabs>
          <w:tab w:val="left" w:pos="720"/>
        </w:tabs>
        <w:ind w:right="-6" w:firstLine="540"/>
        <w:jc w:val="both"/>
        <w:rPr>
          <w:rFonts w:eastAsia="Calibri"/>
        </w:rPr>
      </w:pPr>
      <w:r w:rsidRPr="00335FB1">
        <w:rPr>
          <w:rFonts w:eastAsia="Calibri"/>
        </w:rPr>
        <w:t>6) проект организации строительства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8) перечень мероприятий по охране окружающей среды,  обеспечению пожарной безопасности;</w:t>
      </w:r>
    </w:p>
    <w:p w:rsidR="002658F7" w:rsidRPr="00335FB1" w:rsidRDefault="002658F7" w:rsidP="002658F7">
      <w:pPr>
        <w:tabs>
          <w:tab w:val="left" w:pos="720"/>
        </w:tabs>
        <w:ind w:right="-6" w:firstLine="540"/>
        <w:jc w:val="both"/>
        <w:rPr>
          <w:rFonts w:eastAsia="Calibri"/>
        </w:rPr>
      </w:pPr>
      <w:r w:rsidRPr="00335FB1">
        <w:rPr>
          <w:rFonts w:eastAsia="Calibri"/>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658F7" w:rsidRPr="00335FB1" w:rsidRDefault="002658F7" w:rsidP="002658F7">
      <w:pPr>
        <w:tabs>
          <w:tab w:val="left" w:pos="720"/>
        </w:tabs>
        <w:ind w:right="-6" w:firstLine="540"/>
        <w:jc w:val="both"/>
        <w:rPr>
          <w:rFonts w:eastAsia="Calibri"/>
        </w:rPr>
      </w:pPr>
      <w:r w:rsidRPr="00335FB1">
        <w:rPr>
          <w:rFonts w:eastAsia="Calibri"/>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658F7" w:rsidRPr="00335FB1" w:rsidRDefault="002658F7" w:rsidP="002658F7">
      <w:pPr>
        <w:tabs>
          <w:tab w:val="left" w:pos="720"/>
        </w:tabs>
        <w:ind w:right="-6" w:firstLine="540"/>
        <w:jc w:val="both"/>
        <w:rPr>
          <w:rFonts w:eastAsia="Calibri"/>
        </w:rPr>
      </w:pPr>
      <w:r w:rsidRPr="00335FB1">
        <w:rPr>
          <w:rFonts w:eastAsia="Calibri"/>
        </w:rPr>
        <w:t>12) иная документация в случаях, предусмотренных федеральными законами.</w:t>
      </w:r>
    </w:p>
    <w:p w:rsidR="002658F7" w:rsidRPr="00335FB1" w:rsidRDefault="002658F7" w:rsidP="002658F7">
      <w:pPr>
        <w:tabs>
          <w:tab w:val="left" w:pos="720"/>
        </w:tabs>
        <w:ind w:right="-6" w:firstLine="540"/>
        <w:jc w:val="both"/>
        <w:rPr>
          <w:rFonts w:eastAsia="Calibri"/>
        </w:rPr>
      </w:pPr>
      <w:r w:rsidRPr="00335FB1">
        <w:rPr>
          <w:rFonts w:eastAsia="Calibri"/>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xml:space="preserve">9. Проектная документация разрабатывается в соответствии </w:t>
      </w:r>
      <w:proofErr w:type="gramStart"/>
      <w:r w:rsidRPr="00335FB1">
        <w:rPr>
          <w:rFonts w:eastAsia="Calibri"/>
        </w:rPr>
        <w:t>с</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 результатами инженерных изысканий;</w:t>
      </w:r>
    </w:p>
    <w:p w:rsidR="002658F7" w:rsidRPr="00335FB1" w:rsidRDefault="002658F7" w:rsidP="002658F7">
      <w:pPr>
        <w:tabs>
          <w:tab w:val="left" w:pos="720"/>
        </w:tabs>
        <w:ind w:right="-6" w:firstLine="540"/>
        <w:jc w:val="both"/>
        <w:rPr>
          <w:rFonts w:eastAsia="Calibri"/>
        </w:rPr>
      </w:pPr>
      <w:r w:rsidRPr="00335FB1">
        <w:rPr>
          <w:rFonts w:eastAsia="Calibri"/>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658F7" w:rsidRPr="00335FB1" w:rsidRDefault="002658F7" w:rsidP="002658F7">
      <w:pPr>
        <w:tabs>
          <w:tab w:val="left" w:pos="720"/>
        </w:tabs>
        <w:ind w:right="-6" w:firstLine="540"/>
        <w:jc w:val="both"/>
        <w:rPr>
          <w:rFonts w:eastAsia="Calibri"/>
        </w:rPr>
      </w:pPr>
      <w:r w:rsidRPr="00335FB1">
        <w:rPr>
          <w:rFonts w:eastAsia="Calibri"/>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8" w:name="_Toc347923133"/>
      <w:r w:rsidRPr="00335FB1">
        <w:rPr>
          <w:rFonts w:eastAsia="Calibri"/>
          <w:b/>
          <w:bCs/>
        </w:rPr>
        <w:t>Статья 27. Выдача разрешений на строительство</w:t>
      </w:r>
      <w:bookmarkEnd w:id="58"/>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2. В границах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разрешение на строительство выдается Исполнительным комитетом.</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xml:space="preserve">- которые определены для размещения объектов капитального строительства для нужд Российской Федерации и </w:t>
      </w:r>
      <w:proofErr w:type="gramStart"/>
      <w:r w:rsidRPr="00335FB1">
        <w:rPr>
          <w:rFonts w:eastAsia="Calibri"/>
        </w:rPr>
        <w:t>Республики</w:t>
      </w:r>
      <w:proofErr w:type="gramEnd"/>
      <w:r w:rsidRPr="00335FB1">
        <w:rPr>
          <w:rFonts w:eastAsia="Calibri"/>
        </w:rPr>
        <w:t xml:space="preserve"> Татарстан и для </w:t>
      </w:r>
      <w:proofErr w:type="gramStart"/>
      <w:r w:rsidRPr="00335FB1">
        <w:rPr>
          <w:rFonts w:eastAsia="Calibri"/>
        </w:rPr>
        <w:t>которых</w:t>
      </w:r>
      <w:proofErr w:type="gramEnd"/>
      <w:r w:rsidRPr="00335FB1">
        <w:rPr>
          <w:rFonts w:eastAsia="Calibri"/>
        </w:rPr>
        <w:t xml:space="preserve"> допускается изъятие земельных участков.</w:t>
      </w:r>
    </w:p>
    <w:p w:rsidR="002658F7" w:rsidRPr="00335FB1" w:rsidRDefault="002658F7" w:rsidP="002658F7">
      <w:pPr>
        <w:tabs>
          <w:tab w:val="left" w:pos="720"/>
        </w:tabs>
        <w:ind w:right="-6" w:firstLine="540"/>
        <w:jc w:val="both"/>
        <w:rPr>
          <w:rFonts w:eastAsia="Calibri"/>
        </w:rPr>
      </w:pPr>
      <w:r w:rsidRPr="00335FB1">
        <w:rPr>
          <w:rFonts w:eastAsia="Calibri"/>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2658F7" w:rsidRPr="00335FB1" w:rsidRDefault="002658F7" w:rsidP="002658F7">
      <w:pPr>
        <w:tabs>
          <w:tab w:val="left" w:pos="720"/>
        </w:tabs>
        <w:ind w:right="-6" w:firstLine="540"/>
        <w:jc w:val="both"/>
        <w:rPr>
          <w:rFonts w:eastAsia="Calibri"/>
        </w:rPr>
      </w:pPr>
      <w:proofErr w:type="gramStart"/>
      <w:r w:rsidRPr="00335FB1">
        <w:rPr>
          <w:rFonts w:eastAsia="Calibri"/>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335FB1">
        <w:rPr>
          <w:rFonts w:eastAsia="Calibri"/>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2658F7" w:rsidRPr="00335FB1" w:rsidRDefault="002658F7" w:rsidP="002658F7">
      <w:pPr>
        <w:tabs>
          <w:tab w:val="left" w:pos="720"/>
        </w:tabs>
        <w:ind w:right="-6" w:firstLine="540"/>
        <w:jc w:val="both"/>
        <w:rPr>
          <w:rFonts w:eastAsia="Calibri"/>
        </w:rPr>
      </w:pPr>
      <w:r w:rsidRPr="00335FB1">
        <w:rPr>
          <w:rFonts w:eastAsia="Calibri"/>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 xml:space="preserve">4. </w:t>
      </w:r>
      <w:proofErr w:type="gramStart"/>
      <w:r w:rsidRPr="00335FB1">
        <w:rPr>
          <w:rFonts w:eastAsia="Calibri"/>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335FB1">
        <w:rPr>
          <w:rFonts w:eastAsia="Calibri"/>
        </w:rPr>
        <w:t xml:space="preserve"> на государственную экспертизу одновременно с проектной документацией). В случае</w:t>
      </w:r>
      <w:proofErr w:type="gramStart"/>
      <w:r w:rsidRPr="00335FB1">
        <w:rPr>
          <w:rFonts w:eastAsia="Calibri"/>
        </w:rPr>
        <w:t>,</w:t>
      </w:r>
      <w:proofErr w:type="gramEnd"/>
      <w:r w:rsidRPr="00335FB1">
        <w:rPr>
          <w:rFonts w:eastAsia="Calibri"/>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2658F7" w:rsidRPr="00335FB1" w:rsidRDefault="002658F7" w:rsidP="002658F7">
      <w:pPr>
        <w:tabs>
          <w:tab w:val="left" w:pos="720"/>
        </w:tabs>
        <w:ind w:right="-6" w:firstLine="540"/>
        <w:jc w:val="both"/>
        <w:rPr>
          <w:rFonts w:eastAsia="Calibri"/>
        </w:rPr>
      </w:pPr>
      <w:r w:rsidRPr="00335FB1">
        <w:rPr>
          <w:rFonts w:eastAsia="Calibri"/>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2658F7" w:rsidRPr="00335FB1" w:rsidRDefault="002658F7" w:rsidP="002658F7">
      <w:pPr>
        <w:tabs>
          <w:tab w:val="left" w:pos="720"/>
        </w:tabs>
        <w:ind w:right="-6" w:firstLine="540"/>
        <w:jc w:val="both"/>
        <w:rPr>
          <w:rFonts w:eastAsia="Calibri"/>
        </w:rPr>
      </w:pPr>
      <w:r w:rsidRPr="00335FB1">
        <w:rPr>
          <w:rFonts w:eastAsia="Calibri"/>
        </w:rPr>
        <w:t>1) правоустанавливающие документы на земельный участок;</w:t>
      </w:r>
    </w:p>
    <w:p w:rsidR="002658F7" w:rsidRPr="00335FB1" w:rsidRDefault="002658F7" w:rsidP="002658F7">
      <w:pPr>
        <w:tabs>
          <w:tab w:val="left" w:pos="720"/>
        </w:tabs>
        <w:ind w:right="-6" w:firstLine="540"/>
        <w:jc w:val="both"/>
        <w:rPr>
          <w:rFonts w:eastAsia="Calibri"/>
        </w:rPr>
      </w:pPr>
      <w:r w:rsidRPr="00335FB1">
        <w:rPr>
          <w:rFonts w:eastAsia="Calibri"/>
        </w:rPr>
        <w:t>2) градостроительный план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3) материалы, содержащиеся в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 пояснительная записка;</w:t>
      </w:r>
    </w:p>
    <w:p w:rsidR="002658F7" w:rsidRPr="00335FB1" w:rsidRDefault="002658F7" w:rsidP="002658F7">
      <w:pPr>
        <w:tabs>
          <w:tab w:val="left" w:pos="720"/>
        </w:tabs>
        <w:ind w:right="-6" w:firstLine="540"/>
        <w:jc w:val="both"/>
        <w:rPr>
          <w:rFonts w:eastAsia="Calibri"/>
        </w:rPr>
      </w:pPr>
      <w:r w:rsidRPr="00335FB1">
        <w:rPr>
          <w:rFonts w:eastAsia="Calibri"/>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658F7" w:rsidRPr="00335FB1" w:rsidRDefault="002658F7" w:rsidP="002658F7">
      <w:pPr>
        <w:tabs>
          <w:tab w:val="left" w:pos="720"/>
        </w:tabs>
        <w:ind w:right="-6" w:firstLine="540"/>
        <w:jc w:val="both"/>
        <w:rPr>
          <w:rFonts w:eastAsia="Calibri"/>
        </w:rPr>
      </w:pPr>
      <w:r w:rsidRPr="00335FB1">
        <w:rPr>
          <w:rFonts w:eastAsia="Calibri"/>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2658F7" w:rsidRPr="00335FB1" w:rsidRDefault="002658F7" w:rsidP="002658F7">
      <w:pPr>
        <w:tabs>
          <w:tab w:val="left" w:pos="720"/>
        </w:tabs>
        <w:ind w:right="-6" w:firstLine="540"/>
        <w:jc w:val="both"/>
        <w:rPr>
          <w:rFonts w:eastAsia="Calibri"/>
        </w:rPr>
      </w:pPr>
      <w:r w:rsidRPr="00335FB1">
        <w:rPr>
          <w:rFonts w:eastAsia="Calibri"/>
        </w:rPr>
        <w:t>- схемы, отображающие архитектурные решения;</w:t>
      </w:r>
    </w:p>
    <w:p w:rsidR="002658F7" w:rsidRPr="00335FB1" w:rsidRDefault="002658F7" w:rsidP="002658F7">
      <w:pPr>
        <w:tabs>
          <w:tab w:val="left" w:pos="720"/>
        </w:tabs>
        <w:ind w:right="-6" w:firstLine="540"/>
        <w:jc w:val="both"/>
        <w:rPr>
          <w:rFonts w:eastAsia="Calibri"/>
        </w:rPr>
      </w:pPr>
      <w:r w:rsidRPr="00335FB1">
        <w:rPr>
          <w:rFonts w:eastAsia="Calibri"/>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658F7" w:rsidRPr="00335FB1" w:rsidRDefault="002658F7" w:rsidP="002658F7">
      <w:pPr>
        <w:tabs>
          <w:tab w:val="left" w:pos="720"/>
        </w:tabs>
        <w:ind w:right="-6" w:firstLine="540"/>
        <w:jc w:val="both"/>
        <w:rPr>
          <w:rFonts w:eastAsia="Calibri"/>
        </w:rPr>
      </w:pPr>
      <w:r w:rsidRPr="00335FB1">
        <w:rPr>
          <w:rFonts w:eastAsia="Calibri"/>
        </w:rPr>
        <w:t>- проект организации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проект организации работ по сносу или демонтажу объектов капитального строительства, их частей;</w:t>
      </w:r>
    </w:p>
    <w:p w:rsidR="002658F7" w:rsidRPr="00335FB1" w:rsidRDefault="002658F7" w:rsidP="002658F7">
      <w:pPr>
        <w:tabs>
          <w:tab w:val="left" w:pos="720"/>
        </w:tabs>
        <w:ind w:right="-6" w:firstLine="540"/>
        <w:jc w:val="both"/>
        <w:rPr>
          <w:rFonts w:eastAsia="Calibri"/>
        </w:rPr>
      </w:pPr>
      <w:r w:rsidRPr="00335FB1">
        <w:rPr>
          <w:rFonts w:eastAsia="Calibri"/>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6) согласие всех правообладателей объекта капитального строительства в случае реконструкции такого объекта.</w:t>
      </w:r>
    </w:p>
    <w:p w:rsidR="002658F7" w:rsidRPr="00335FB1" w:rsidRDefault="002658F7" w:rsidP="002658F7">
      <w:pPr>
        <w:tabs>
          <w:tab w:val="left" w:pos="720"/>
        </w:tabs>
        <w:ind w:right="-6" w:firstLine="540"/>
        <w:jc w:val="both"/>
        <w:rPr>
          <w:rFonts w:eastAsia="Calibri"/>
        </w:rPr>
      </w:pPr>
      <w:r w:rsidRPr="00335FB1">
        <w:rPr>
          <w:rFonts w:eastAsia="Calibri"/>
        </w:rPr>
        <w:t>К заявлению может прилагаться также положительное заключение негосударственной экспертизы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658F7" w:rsidRPr="00335FB1" w:rsidRDefault="002658F7" w:rsidP="002658F7">
      <w:pPr>
        <w:tabs>
          <w:tab w:val="left" w:pos="720"/>
        </w:tabs>
        <w:ind w:right="-6" w:firstLine="540"/>
        <w:jc w:val="both"/>
        <w:rPr>
          <w:rFonts w:eastAsia="Calibri"/>
        </w:rPr>
      </w:pPr>
      <w:r w:rsidRPr="00335FB1">
        <w:rPr>
          <w:rFonts w:eastAsia="Calibri"/>
        </w:rPr>
        <w:t>1) правоустанавливающие документы на земельный участок;</w:t>
      </w:r>
    </w:p>
    <w:p w:rsidR="002658F7" w:rsidRPr="00335FB1" w:rsidRDefault="002658F7" w:rsidP="002658F7">
      <w:pPr>
        <w:tabs>
          <w:tab w:val="left" w:pos="720"/>
        </w:tabs>
        <w:ind w:right="-6" w:firstLine="540"/>
        <w:jc w:val="both"/>
        <w:rPr>
          <w:rFonts w:eastAsia="Calibri"/>
        </w:rPr>
      </w:pPr>
      <w:r w:rsidRPr="00335FB1">
        <w:rPr>
          <w:rFonts w:eastAsia="Calibri"/>
        </w:rPr>
        <w:t>2) градостроительный план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3) схема планировочной организации земельного участка с обозначением места размещения объекта индивидуального жилищного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2658F7" w:rsidRPr="00335FB1" w:rsidRDefault="002658F7" w:rsidP="002658F7">
      <w:pPr>
        <w:tabs>
          <w:tab w:val="left" w:pos="720"/>
        </w:tabs>
        <w:ind w:right="-6" w:firstLine="540"/>
        <w:jc w:val="both"/>
        <w:rPr>
          <w:rFonts w:eastAsia="Calibri"/>
        </w:rPr>
      </w:pPr>
      <w:r w:rsidRPr="00335FB1">
        <w:rPr>
          <w:rFonts w:eastAsia="Calibri"/>
        </w:rPr>
        <w:t>8. Исполнительный комитет, в течение десяти дней со дня получения заявления о выдаче разрешения на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 проводит проверку наличия и надлежащего оформления документов, прилагаемых к заявлению;</w:t>
      </w:r>
    </w:p>
    <w:p w:rsidR="002658F7" w:rsidRPr="00335FB1" w:rsidRDefault="002658F7" w:rsidP="002658F7">
      <w:pPr>
        <w:tabs>
          <w:tab w:val="left" w:pos="720"/>
        </w:tabs>
        <w:ind w:right="-6" w:firstLine="540"/>
        <w:jc w:val="both"/>
        <w:rPr>
          <w:rFonts w:eastAsia="Calibri"/>
        </w:rPr>
      </w:pPr>
      <w:r w:rsidRPr="00335FB1">
        <w:rPr>
          <w:rFonts w:eastAsia="Calibri"/>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658F7" w:rsidRPr="00335FB1" w:rsidRDefault="002658F7" w:rsidP="002658F7">
      <w:pPr>
        <w:tabs>
          <w:tab w:val="left" w:pos="720"/>
        </w:tabs>
        <w:ind w:right="-6" w:firstLine="540"/>
        <w:jc w:val="both"/>
        <w:rPr>
          <w:rFonts w:eastAsia="Calibri"/>
        </w:rPr>
      </w:pPr>
      <w:r w:rsidRPr="00335FB1">
        <w:rPr>
          <w:rFonts w:eastAsia="Calibri"/>
        </w:rPr>
        <w:t>- выдает разрешение на строительство либо отказывает в выдаче такого разрешения с указанием причин отказа.</w:t>
      </w:r>
    </w:p>
    <w:p w:rsidR="002658F7" w:rsidRPr="00335FB1" w:rsidRDefault="002658F7" w:rsidP="002658F7">
      <w:pPr>
        <w:tabs>
          <w:tab w:val="left" w:pos="720"/>
        </w:tabs>
        <w:ind w:right="-6" w:firstLine="540"/>
        <w:jc w:val="both"/>
        <w:rPr>
          <w:rFonts w:eastAsia="Calibri"/>
        </w:rPr>
      </w:pPr>
      <w:r w:rsidRPr="00335FB1">
        <w:rPr>
          <w:rFonts w:eastAsia="Calibri"/>
        </w:rPr>
        <w:t>9. Исполнительный комитет по заявлению застройщика может выдать разрешение на отдельные этапы строительства, реконструкции.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335FB1">
        <w:rPr>
          <w:rFonts w:eastAsia="Calibri"/>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10. Отказ в выдаче разрешения на строительство может быть обжалован застройщиком в судебном порядке.</w:t>
      </w:r>
    </w:p>
    <w:p w:rsidR="002658F7" w:rsidRPr="00335FB1" w:rsidRDefault="002658F7" w:rsidP="002658F7">
      <w:pPr>
        <w:tabs>
          <w:tab w:val="left" w:pos="720"/>
        </w:tabs>
        <w:ind w:right="-6" w:firstLine="540"/>
        <w:jc w:val="both"/>
        <w:rPr>
          <w:rFonts w:eastAsia="Calibri"/>
        </w:rPr>
      </w:pPr>
      <w:r w:rsidRPr="00335FB1">
        <w:rPr>
          <w:rFonts w:eastAsia="Calibri"/>
        </w:rPr>
        <w:t>11. Разрешения на строительство выдаются бесплатно.</w:t>
      </w:r>
    </w:p>
    <w:p w:rsidR="002658F7" w:rsidRPr="00335FB1" w:rsidRDefault="002658F7" w:rsidP="002658F7">
      <w:pPr>
        <w:tabs>
          <w:tab w:val="left" w:pos="720"/>
        </w:tabs>
        <w:ind w:right="-6" w:firstLine="540"/>
        <w:jc w:val="both"/>
        <w:rPr>
          <w:rFonts w:eastAsia="Calibri"/>
        </w:rPr>
      </w:pPr>
      <w:r w:rsidRPr="00335FB1">
        <w:rPr>
          <w:rFonts w:eastAsia="Calibri"/>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658F7" w:rsidRPr="00335FB1" w:rsidRDefault="002658F7" w:rsidP="002658F7">
      <w:pPr>
        <w:tabs>
          <w:tab w:val="left" w:pos="720"/>
        </w:tabs>
        <w:ind w:right="-6" w:firstLine="540"/>
        <w:jc w:val="both"/>
        <w:rPr>
          <w:rFonts w:eastAsia="Calibri"/>
        </w:rPr>
      </w:pPr>
      <w:r w:rsidRPr="00335FB1">
        <w:rPr>
          <w:rFonts w:eastAsia="Calibri"/>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658F7" w:rsidRPr="00335FB1" w:rsidRDefault="002658F7" w:rsidP="002658F7">
      <w:pPr>
        <w:tabs>
          <w:tab w:val="left" w:pos="720"/>
        </w:tabs>
        <w:ind w:right="-6" w:firstLine="540"/>
        <w:jc w:val="both"/>
        <w:rPr>
          <w:rFonts w:eastAsia="Calibri"/>
        </w:rPr>
      </w:pPr>
      <w:r w:rsidRPr="00335FB1">
        <w:rPr>
          <w:rFonts w:eastAsia="Calibri"/>
        </w:rPr>
        <w:t>14. Срок действия разрешения на строительство при переходе права на земельный участок и объекты капитального строительства сохраняется.</w:t>
      </w:r>
    </w:p>
    <w:p w:rsidR="002658F7" w:rsidRPr="00335FB1" w:rsidRDefault="002658F7" w:rsidP="002658F7">
      <w:pPr>
        <w:tabs>
          <w:tab w:val="left" w:pos="720"/>
        </w:tabs>
        <w:ind w:right="-6" w:firstLine="540"/>
        <w:jc w:val="both"/>
        <w:rPr>
          <w:rFonts w:eastAsia="Calibri"/>
        </w:rPr>
      </w:pPr>
      <w:r w:rsidRPr="00335FB1">
        <w:rPr>
          <w:rFonts w:eastAsia="Calibri"/>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59" w:name="_Toc347923134"/>
      <w:r w:rsidRPr="00335FB1">
        <w:rPr>
          <w:rFonts w:eastAsia="Calibri"/>
          <w:b/>
          <w:bCs/>
        </w:rPr>
        <w:t>Статья 28. Строительство, реконструкция, капитальный ремонт</w:t>
      </w:r>
      <w:bookmarkEnd w:id="59"/>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 xml:space="preserve">2. </w:t>
      </w:r>
      <w:proofErr w:type="gramStart"/>
      <w:r w:rsidRPr="00335FB1">
        <w:rPr>
          <w:rFonts w:eastAsia="Calibri"/>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335FB1">
        <w:rPr>
          <w:rFonts w:eastAsia="Calibri"/>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3. В случае</w:t>
      </w:r>
      <w:proofErr w:type="gramStart"/>
      <w:r w:rsidRPr="00335FB1">
        <w:rPr>
          <w:rFonts w:eastAsia="Calibri"/>
        </w:rPr>
        <w:t>,</w:t>
      </w:r>
      <w:proofErr w:type="gramEnd"/>
      <w:r w:rsidRPr="00335FB1">
        <w:rPr>
          <w:rFonts w:eastAsia="Calibri"/>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2658F7" w:rsidRPr="00335FB1" w:rsidRDefault="002658F7" w:rsidP="002658F7">
      <w:pPr>
        <w:tabs>
          <w:tab w:val="left" w:pos="720"/>
        </w:tabs>
        <w:ind w:right="-6" w:firstLine="540"/>
        <w:jc w:val="both"/>
        <w:rPr>
          <w:rFonts w:eastAsia="Calibri"/>
        </w:rPr>
      </w:pPr>
      <w:r w:rsidRPr="00335FB1">
        <w:rPr>
          <w:rFonts w:eastAsia="Calibri"/>
        </w:rPr>
        <w:t>1) копия разрешения на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3) копия документа о вынесении на местность линий отступа от красных линий  (разбивочный чертеж);</w:t>
      </w:r>
    </w:p>
    <w:p w:rsidR="002658F7" w:rsidRPr="00335FB1" w:rsidRDefault="002658F7" w:rsidP="002658F7">
      <w:pPr>
        <w:tabs>
          <w:tab w:val="left" w:pos="720"/>
        </w:tabs>
        <w:ind w:right="-6" w:firstLine="540"/>
        <w:jc w:val="both"/>
        <w:rPr>
          <w:rFonts w:eastAsia="Calibri"/>
        </w:rPr>
      </w:pPr>
      <w:r w:rsidRPr="00335FB1">
        <w:rPr>
          <w:rFonts w:eastAsia="Calibri"/>
        </w:rPr>
        <w:t>4) общий и специальные журналы, в которых ведется учет выполнения работ;</w:t>
      </w:r>
    </w:p>
    <w:p w:rsidR="002658F7" w:rsidRPr="00335FB1" w:rsidRDefault="002658F7" w:rsidP="002658F7">
      <w:pPr>
        <w:tabs>
          <w:tab w:val="left" w:pos="720"/>
        </w:tabs>
        <w:ind w:right="-6" w:firstLine="540"/>
        <w:jc w:val="both"/>
        <w:rPr>
          <w:rFonts w:eastAsia="Calibri"/>
        </w:rPr>
      </w:pPr>
      <w:r w:rsidRPr="00335FB1">
        <w:rPr>
          <w:rFonts w:eastAsia="Calibri"/>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2658F7" w:rsidRPr="00335FB1" w:rsidRDefault="002658F7" w:rsidP="002658F7">
      <w:pPr>
        <w:tabs>
          <w:tab w:val="left" w:pos="720"/>
        </w:tabs>
        <w:ind w:right="-6" w:firstLine="540"/>
        <w:jc w:val="both"/>
        <w:rPr>
          <w:rFonts w:eastAsia="Calibri"/>
        </w:rPr>
      </w:pPr>
      <w:r w:rsidRPr="00335FB1">
        <w:rPr>
          <w:rFonts w:eastAsia="Calibri"/>
        </w:rPr>
        <w:t xml:space="preserve">4. </w:t>
      </w:r>
      <w:proofErr w:type="gramStart"/>
      <w:r w:rsidRPr="00335FB1">
        <w:rPr>
          <w:rFonts w:eastAsia="Calibri"/>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335FB1">
        <w:rPr>
          <w:rFonts w:eastAsia="Calibri"/>
        </w:rPr>
        <w:t xml:space="preserve"> </w:t>
      </w:r>
      <w:proofErr w:type="gramStart"/>
      <w:r w:rsidRPr="00335FB1">
        <w:rPr>
          <w:rFonts w:eastAsia="Calibri"/>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335FB1">
        <w:rPr>
          <w:rFonts w:eastAsia="Calibri"/>
        </w:rPr>
        <w:t xml:space="preserve"> приступать к продолжению работ до составления актов об устранении выявленных недостатков, обеспечивать </w:t>
      </w:r>
      <w:proofErr w:type="gramStart"/>
      <w:r w:rsidRPr="00335FB1">
        <w:rPr>
          <w:rFonts w:eastAsia="Calibri"/>
        </w:rPr>
        <w:t>контроль за</w:t>
      </w:r>
      <w:proofErr w:type="gramEnd"/>
      <w:r w:rsidRPr="00335FB1">
        <w:rPr>
          <w:rFonts w:eastAsia="Calibri"/>
        </w:rPr>
        <w:t xml:space="preserve"> качеством применяемых строительных материалов.</w:t>
      </w:r>
    </w:p>
    <w:p w:rsidR="002658F7" w:rsidRPr="00335FB1" w:rsidRDefault="002658F7" w:rsidP="002658F7">
      <w:pPr>
        <w:tabs>
          <w:tab w:val="left" w:pos="720"/>
        </w:tabs>
        <w:ind w:right="-6" w:firstLine="540"/>
        <w:jc w:val="both"/>
        <w:rPr>
          <w:rFonts w:eastAsia="Calibri"/>
        </w:rPr>
      </w:pPr>
      <w:r w:rsidRPr="00335FB1">
        <w:rPr>
          <w:rFonts w:eastAsia="Calibri"/>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658F7" w:rsidRPr="00335FB1" w:rsidRDefault="002658F7" w:rsidP="002658F7">
      <w:pPr>
        <w:tabs>
          <w:tab w:val="left" w:pos="720"/>
        </w:tabs>
        <w:ind w:right="-6" w:firstLine="540"/>
        <w:jc w:val="both"/>
        <w:rPr>
          <w:rFonts w:eastAsia="Calibri"/>
        </w:rPr>
      </w:pPr>
      <w:r w:rsidRPr="00335FB1">
        <w:rPr>
          <w:rFonts w:eastAsia="Calibri"/>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658F7" w:rsidRPr="00335FB1" w:rsidRDefault="002658F7" w:rsidP="002658F7">
      <w:pPr>
        <w:tabs>
          <w:tab w:val="left" w:pos="720"/>
        </w:tabs>
        <w:ind w:right="-6" w:firstLine="540"/>
        <w:jc w:val="both"/>
        <w:rPr>
          <w:rFonts w:eastAsia="Calibri"/>
        </w:rPr>
      </w:pPr>
      <w:r w:rsidRPr="00335FB1">
        <w:rPr>
          <w:rFonts w:eastAsia="Calibri"/>
        </w:rPr>
        <w:t xml:space="preserve">7. </w:t>
      </w:r>
      <w:proofErr w:type="gramStart"/>
      <w:r w:rsidRPr="00335FB1">
        <w:rPr>
          <w:rFonts w:eastAsia="Calibri"/>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не установлен публичный сервитут с описанием содержания такого сервитута.</w:t>
      </w:r>
    </w:p>
    <w:p w:rsidR="002658F7" w:rsidRPr="00335FB1" w:rsidRDefault="002658F7" w:rsidP="002658F7">
      <w:pPr>
        <w:tabs>
          <w:tab w:val="left" w:pos="720"/>
        </w:tabs>
        <w:ind w:right="-6" w:firstLine="540"/>
        <w:jc w:val="both"/>
        <w:rPr>
          <w:rFonts w:eastAsia="Calibri"/>
        </w:rPr>
      </w:pPr>
      <w:r w:rsidRPr="00335FB1">
        <w:rPr>
          <w:rFonts w:eastAsia="Calibri"/>
        </w:rPr>
        <w:t>9. В процессе строительства, реконструкции, капитального ремонта проводится:</w:t>
      </w:r>
    </w:p>
    <w:p w:rsidR="002658F7" w:rsidRPr="00335FB1" w:rsidRDefault="002658F7" w:rsidP="002658F7">
      <w:pPr>
        <w:tabs>
          <w:tab w:val="left" w:pos="720"/>
        </w:tabs>
        <w:ind w:right="-6" w:firstLine="540"/>
        <w:jc w:val="both"/>
        <w:rPr>
          <w:rFonts w:eastAsia="Calibri"/>
        </w:rPr>
      </w:pPr>
      <w:r w:rsidRPr="00335FB1">
        <w:rPr>
          <w:rFonts w:eastAsia="Calibri"/>
        </w:rPr>
        <w:t xml:space="preserve">- государственный строительный надзор в соответствии с законодательством и в порядке части 10 настоящей статьи </w:t>
      </w:r>
      <w:proofErr w:type="gramStart"/>
      <w:r w:rsidRPr="00335FB1">
        <w:rPr>
          <w:rFonts w:eastAsia="Calibri"/>
        </w:rPr>
        <w:t>при</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1) </w:t>
      </w:r>
      <w:proofErr w:type="gramStart"/>
      <w:r w:rsidRPr="00335FB1">
        <w:rPr>
          <w:rFonts w:eastAsia="Calibri"/>
        </w:rPr>
        <w:t>строительстве</w:t>
      </w:r>
      <w:proofErr w:type="gramEnd"/>
      <w:r w:rsidRPr="00335FB1">
        <w:rPr>
          <w:rFonts w:eastAsia="Calibri"/>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658F7" w:rsidRPr="00335FB1" w:rsidRDefault="002658F7" w:rsidP="002658F7">
      <w:pPr>
        <w:tabs>
          <w:tab w:val="left" w:pos="720"/>
        </w:tabs>
        <w:ind w:right="-6" w:firstLine="540"/>
        <w:jc w:val="both"/>
        <w:rPr>
          <w:rFonts w:eastAsia="Calibri"/>
        </w:rPr>
      </w:pPr>
      <w:r w:rsidRPr="00335FB1">
        <w:rPr>
          <w:rFonts w:eastAsia="Calibri"/>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2658F7" w:rsidRPr="00335FB1" w:rsidRDefault="002658F7" w:rsidP="002658F7">
      <w:pPr>
        <w:tabs>
          <w:tab w:val="left" w:pos="720"/>
        </w:tabs>
        <w:ind w:right="-6" w:firstLine="540"/>
        <w:jc w:val="both"/>
        <w:rPr>
          <w:rFonts w:eastAsia="Calibri"/>
        </w:rPr>
      </w:pPr>
      <w:r w:rsidRPr="00335FB1">
        <w:rPr>
          <w:rFonts w:eastAsia="Calibri"/>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2658F7" w:rsidRPr="00335FB1" w:rsidRDefault="002658F7" w:rsidP="002658F7">
      <w:pPr>
        <w:tabs>
          <w:tab w:val="left" w:pos="720"/>
        </w:tabs>
        <w:ind w:right="-6" w:firstLine="540"/>
        <w:jc w:val="both"/>
        <w:rPr>
          <w:rFonts w:eastAsia="Calibri"/>
        </w:rPr>
      </w:pPr>
      <w:r w:rsidRPr="00335FB1">
        <w:rPr>
          <w:rFonts w:eastAsia="Calibri"/>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335FB1">
        <w:rPr>
          <w:rFonts w:eastAsia="Calibri"/>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335FB1">
        <w:rPr>
          <w:rFonts w:eastAsia="Calibri"/>
        </w:rPr>
        <w:t xml:space="preserve"> 52 Градостроительного кодекса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В границах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658F7" w:rsidRPr="00335FB1" w:rsidRDefault="002658F7" w:rsidP="002658F7">
      <w:pPr>
        <w:tabs>
          <w:tab w:val="left" w:pos="720"/>
        </w:tabs>
        <w:ind w:right="-6" w:firstLine="540"/>
        <w:jc w:val="both"/>
        <w:rPr>
          <w:rFonts w:eastAsia="Calibri"/>
        </w:rPr>
      </w:pPr>
      <w:r w:rsidRPr="00335FB1">
        <w:rPr>
          <w:rFonts w:eastAsia="Calibri"/>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335FB1">
        <w:rPr>
          <w:rFonts w:eastAsia="Calibri"/>
        </w:rPr>
        <w:t>требования</w:t>
      </w:r>
      <w:proofErr w:type="gramEnd"/>
      <w:r w:rsidRPr="00335FB1">
        <w:rPr>
          <w:rFonts w:eastAsia="Calibri"/>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Порядок осуществления государственного строительного надзора устанавливается Правительством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335FB1">
        <w:rPr>
          <w:rFonts w:eastAsia="Calibri"/>
        </w:rPr>
        <w:t>строительства</w:t>
      </w:r>
      <w:proofErr w:type="gramEnd"/>
      <w:r w:rsidRPr="00335FB1">
        <w:rPr>
          <w:rFonts w:eastAsia="Calibri"/>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335FB1">
        <w:rPr>
          <w:rFonts w:eastAsia="Calibri"/>
        </w:rPr>
        <w:t xml:space="preserve"> </w:t>
      </w:r>
      <w:proofErr w:type="gramStart"/>
      <w:r w:rsidRPr="00335FB1">
        <w:rPr>
          <w:rFonts w:eastAsia="Calibri"/>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335FB1">
        <w:rPr>
          <w:rFonts w:eastAsia="Calibri"/>
        </w:rPr>
        <w:t xml:space="preserve"> </w:t>
      </w:r>
      <w:proofErr w:type="gramStart"/>
      <w:r w:rsidRPr="00335FB1">
        <w:rPr>
          <w:rFonts w:eastAsia="Calibri"/>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335FB1">
        <w:rPr>
          <w:rFonts w:eastAsia="Calibri"/>
        </w:rPr>
        <w:t xml:space="preserve"> По результатам проведения </w:t>
      </w:r>
      <w:proofErr w:type="gramStart"/>
      <w:r w:rsidRPr="00335FB1">
        <w:rPr>
          <w:rFonts w:eastAsia="Calibri"/>
        </w:rPr>
        <w:t>контроля за</w:t>
      </w:r>
      <w:proofErr w:type="gramEnd"/>
      <w:r w:rsidRPr="00335FB1">
        <w:rPr>
          <w:rFonts w:eastAsia="Calibri"/>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658F7" w:rsidRPr="00335FB1" w:rsidRDefault="002658F7" w:rsidP="002658F7">
      <w:pPr>
        <w:tabs>
          <w:tab w:val="left" w:pos="720"/>
        </w:tabs>
        <w:ind w:right="-6" w:firstLine="540"/>
        <w:jc w:val="both"/>
        <w:rPr>
          <w:rFonts w:eastAsia="Calibri"/>
        </w:rPr>
      </w:pPr>
      <w:r w:rsidRPr="00335FB1">
        <w:rPr>
          <w:rFonts w:eastAsia="Calibri"/>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335FB1">
        <w:rPr>
          <w:rFonts w:eastAsia="Calibri"/>
        </w:rPr>
        <w:t>контроля за</w:t>
      </w:r>
      <w:proofErr w:type="gramEnd"/>
      <w:r w:rsidRPr="00335FB1">
        <w:rPr>
          <w:rFonts w:eastAsia="Calibri"/>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335FB1">
        <w:rPr>
          <w:rFonts w:eastAsia="Calibri"/>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658F7" w:rsidRPr="00335FB1" w:rsidRDefault="002658F7" w:rsidP="002658F7">
      <w:pPr>
        <w:tabs>
          <w:tab w:val="left" w:pos="720"/>
        </w:tabs>
        <w:ind w:right="-6" w:firstLine="540"/>
        <w:jc w:val="both"/>
        <w:rPr>
          <w:rFonts w:eastAsia="Calibri"/>
        </w:rPr>
      </w:pPr>
      <w:r w:rsidRPr="00335FB1">
        <w:rPr>
          <w:rFonts w:eastAsia="Calibri"/>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Порядок проведения строительного контроля может устанавливаться нормативными правовыми актами Российской Федерации.</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60" w:name="_Toc347923135"/>
      <w:r w:rsidRPr="00335FB1">
        <w:rPr>
          <w:rFonts w:eastAsia="Calibri"/>
          <w:b/>
          <w:bCs/>
        </w:rPr>
        <w:t>Статья 29. Приемка объекта и выдача разрешения на ввод объекта в эксплуатацию</w:t>
      </w:r>
      <w:bookmarkEnd w:id="60"/>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Приемка объекта осуществляется в соответствии с законодательством.</w:t>
      </w:r>
    </w:p>
    <w:p w:rsidR="002658F7" w:rsidRPr="00335FB1" w:rsidRDefault="002658F7" w:rsidP="002658F7">
      <w:pPr>
        <w:tabs>
          <w:tab w:val="left" w:pos="720"/>
        </w:tabs>
        <w:ind w:right="-6" w:firstLine="540"/>
        <w:jc w:val="both"/>
        <w:rPr>
          <w:rFonts w:eastAsia="Calibri"/>
        </w:rPr>
      </w:pPr>
      <w:r w:rsidRPr="00335FB1">
        <w:rPr>
          <w:rFonts w:eastAsia="Calibri"/>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2658F7" w:rsidRPr="00335FB1" w:rsidRDefault="002658F7" w:rsidP="002658F7">
      <w:pPr>
        <w:tabs>
          <w:tab w:val="left" w:pos="720"/>
        </w:tabs>
        <w:ind w:right="-6" w:firstLine="540"/>
        <w:jc w:val="both"/>
        <w:rPr>
          <w:rFonts w:eastAsia="Calibri"/>
        </w:rPr>
      </w:pPr>
      <w:r w:rsidRPr="00335FB1">
        <w:rPr>
          <w:rFonts w:eastAsia="Calibri"/>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658F7" w:rsidRPr="00335FB1" w:rsidRDefault="002658F7" w:rsidP="002658F7">
      <w:pPr>
        <w:tabs>
          <w:tab w:val="left" w:pos="720"/>
        </w:tabs>
        <w:ind w:right="-6" w:firstLine="540"/>
        <w:jc w:val="both"/>
        <w:rPr>
          <w:rFonts w:eastAsia="Calibri"/>
        </w:rPr>
      </w:pPr>
      <w:r w:rsidRPr="00335FB1">
        <w:rPr>
          <w:rFonts w:eastAsia="Calibri"/>
        </w:rPr>
        <w:t>1) правоустанавливающие документы на земельный участок;</w:t>
      </w:r>
    </w:p>
    <w:p w:rsidR="002658F7" w:rsidRPr="00335FB1" w:rsidRDefault="002658F7" w:rsidP="002658F7">
      <w:pPr>
        <w:tabs>
          <w:tab w:val="left" w:pos="720"/>
        </w:tabs>
        <w:ind w:right="-6" w:firstLine="540"/>
        <w:jc w:val="both"/>
        <w:rPr>
          <w:rFonts w:eastAsia="Calibri"/>
        </w:rPr>
      </w:pPr>
      <w:r w:rsidRPr="00335FB1">
        <w:rPr>
          <w:rFonts w:eastAsia="Calibri"/>
        </w:rPr>
        <w:t>2) градостроительный план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3) разрешение на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658F7" w:rsidRPr="00335FB1" w:rsidRDefault="002658F7" w:rsidP="002658F7">
      <w:pPr>
        <w:tabs>
          <w:tab w:val="left" w:pos="720"/>
        </w:tabs>
        <w:ind w:right="-6" w:firstLine="540"/>
        <w:jc w:val="both"/>
        <w:rPr>
          <w:rFonts w:eastAsia="Calibri"/>
        </w:rPr>
      </w:pPr>
      <w:r w:rsidRPr="00335FB1">
        <w:rPr>
          <w:rFonts w:eastAsia="Calibr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335FB1">
        <w:rPr>
          <w:rFonts w:eastAsia="Calibri"/>
        </w:rPr>
        <w:t xml:space="preserve"> объектов индивидуального жилищного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58F7" w:rsidRPr="00335FB1" w:rsidRDefault="002658F7" w:rsidP="002658F7">
      <w:pPr>
        <w:tabs>
          <w:tab w:val="left" w:pos="720"/>
        </w:tabs>
        <w:ind w:right="-6" w:firstLine="540"/>
        <w:jc w:val="both"/>
        <w:rPr>
          <w:rFonts w:eastAsia="Calibri"/>
        </w:rPr>
      </w:pPr>
      <w:r w:rsidRPr="00335FB1">
        <w:rPr>
          <w:rFonts w:eastAsia="Calibri"/>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xml:space="preserve">4. </w:t>
      </w:r>
      <w:proofErr w:type="gramStart"/>
      <w:r w:rsidRPr="00335FB1">
        <w:rPr>
          <w:rFonts w:eastAsia="Calibri"/>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5. Основанием для отказа в выдаче разрешения на ввод объекта в эксплуатацию является:</w:t>
      </w:r>
    </w:p>
    <w:p w:rsidR="002658F7" w:rsidRPr="00335FB1" w:rsidRDefault="002658F7" w:rsidP="002658F7">
      <w:pPr>
        <w:tabs>
          <w:tab w:val="left" w:pos="720"/>
        </w:tabs>
        <w:ind w:right="-6" w:firstLine="540"/>
        <w:jc w:val="both"/>
        <w:rPr>
          <w:rFonts w:eastAsia="Calibri"/>
        </w:rPr>
      </w:pPr>
      <w:r w:rsidRPr="00335FB1">
        <w:rPr>
          <w:rFonts w:eastAsia="Calibri"/>
        </w:rPr>
        <w:t>- отсутствие документов, указанных в  части 3 настоящей статьи;</w:t>
      </w:r>
    </w:p>
    <w:p w:rsidR="002658F7" w:rsidRPr="00335FB1" w:rsidRDefault="002658F7" w:rsidP="002658F7">
      <w:pPr>
        <w:tabs>
          <w:tab w:val="left" w:pos="720"/>
        </w:tabs>
        <w:ind w:right="-6" w:firstLine="540"/>
        <w:jc w:val="both"/>
        <w:rPr>
          <w:rFonts w:eastAsia="Calibri"/>
        </w:rPr>
      </w:pPr>
      <w:r w:rsidRPr="00335FB1">
        <w:rPr>
          <w:rFonts w:eastAsia="Calibri"/>
        </w:rPr>
        <w:t>- несоответствие объекта капитального строительства требованиям градостроительного плана земельного участка;</w:t>
      </w:r>
    </w:p>
    <w:p w:rsidR="002658F7" w:rsidRPr="00335FB1" w:rsidRDefault="002658F7" w:rsidP="002658F7">
      <w:pPr>
        <w:tabs>
          <w:tab w:val="left" w:pos="720"/>
        </w:tabs>
        <w:ind w:right="-6" w:firstLine="540"/>
        <w:jc w:val="both"/>
        <w:rPr>
          <w:rFonts w:eastAsia="Calibri"/>
        </w:rPr>
      </w:pPr>
      <w:r w:rsidRPr="00335FB1">
        <w:rPr>
          <w:rFonts w:eastAsia="Calibri"/>
        </w:rPr>
        <w:t>- несоответствие объекта капитального строительства требованиям, установленным в разрешении на строительство;</w:t>
      </w:r>
    </w:p>
    <w:p w:rsidR="002658F7" w:rsidRPr="00335FB1" w:rsidRDefault="002658F7" w:rsidP="002658F7">
      <w:pPr>
        <w:tabs>
          <w:tab w:val="left" w:pos="720"/>
        </w:tabs>
        <w:ind w:right="-6" w:firstLine="540"/>
        <w:jc w:val="both"/>
        <w:rPr>
          <w:rFonts w:eastAsia="Calibri"/>
        </w:rPr>
      </w:pPr>
      <w:r w:rsidRPr="00335FB1">
        <w:rPr>
          <w:rFonts w:eastAsia="Calibri"/>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35FB1">
        <w:rPr>
          <w:rFonts w:eastAsia="Calibri"/>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335FB1">
        <w:rPr>
          <w:rFonts w:eastAsia="Calibri"/>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658F7" w:rsidRPr="00335FB1" w:rsidRDefault="002658F7" w:rsidP="002658F7">
      <w:pPr>
        <w:tabs>
          <w:tab w:val="left" w:pos="720"/>
        </w:tabs>
        <w:ind w:right="-6" w:firstLine="540"/>
        <w:jc w:val="both"/>
        <w:rPr>
          <w:rFonts w:eastAsia="Calibri"/>
        </w:rPr>
      </w:pPr>
      <w:r w:rsidRPr="00335FB1">
        <w:rPr>
          <w:rFonts w:eastAsia="Calibri"/>
        </w:rPr>
        <w:t>6. Отказ в выдаче разрешения на ввод объекта в эксплуатацию может быть оспорено в судебном порядке.</w:t>
      </w:r>
    </w:p>
    <w:p w:rsidR="002658F7" w:rsidRPr="00335FB1" w:rsidRDefault="002658F7" w:rsidP="002658F7">
      <w:pPr>
        <w:tabs>
          <w:tab w:val="left" w:pos="720"/>
        </w:tabs>
        <w:ind w:right="-6" w:firstLine="540"/>
        <w:jc w:val="both"/>
        <w:rPr>
          <w:rFonts w:eastAsia="Calibri"/>
        </w:rPr>
      </w:pPr>
      <w:r w:rsidRPr="00335FB1">
        <w:rPr>
          <w:rFonts w:eastAsia="Calibri"/>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35FB1">
        <w:rPr>
          <w:rFonts w:eastAsia="Calibri"/>
        </w:rPr>
        <w:t>изменений</w:t>
      </w:r>
      <w:proofErr w:type="gramEnd"/>
      <w:r w:rsidRPr="00335FB1">
        <w:rPr>
          <w:rFonts w:eastAsia="Calibri"/>
        </w:rPr>
        <w:t xml:space="preserve"> в документы государственного учета реконструированного объекта капитального строительства.</w:t>
      </w:r>
    </w:p>
    <w:p w:rsidR="002658F7" w:rsidRPr="00335FB1" w:rsidRDefault="002658F7" w:rsidP="002658F7">
      <w:pPr>
        <w:tabs>
          <w:tab w:val="left" w:pos="720"/>
        </w:tabs>
        <w:ind w:right="-6" w:firstLine="540"/>
        <w:jc w:val="both"/>
        <w:rPr>
          <w:rFonts w:eastAsia="Calibri"/>
        </w:rPr>
      </w:pPr>
      <w:r w:rsidRPr="00335FB1">
        <w:rPr>
          <w:rFonts w:eastAsia="Calibri"/>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35FB1">
        <w:rPr>
          <w:rFonts w:eastAsia="Calibri"/>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1"/>
        <w:rPr>
          <w:rFonts w:eastAsia="Calibri"/>
          <w:b/>
          <w:bCs/>
        </w:rPr>
      </w:pPr>
      <w:bookmarkStart w:id="61" w:name="_Toc347923136"/>
      <w:r w:rsidRPr="00335FB1">
        <w:rPr>
          <w:rFonts w:eastAsia="Calibri"/>
          <w:b/>
          <w:bCs/>
        </w:rPr>
        <w:t>Глава 8. Заключительные положения</w:t>
      </w:r>
      <w:bookmarkEnd w:id="61"/>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2"/>
        <w:rPr>
          <w:rFonts w:eastAsia="Calibri"/>
          <w:b/>
          <w:bCs/>
        </w:rPr>
      </w:pPr>
      <w:bookmarkStart w:id="62" w:name="_Toc347923137"/>
      <w:r w:rsidRPr="00335FB1">
        <w:rPr>
          <w:rFonts w:eastAsia="Calibri"/>
          <w:b/>
          <w:bCs/>
        </w:rPr>
        <w:t>Статья 30. Порядок внесения изменений в настоящие Правила</w:t>
      </w:r>
      <w:bookmarkEnd w:id="62"/>
    </w:p>
    <w:p w:rsidR="002658F7" w:rsidRPr="00335FB1" w:rsidRDefault="002658F7" w:rsidP="002658F7">
      <w:pPr>
        <w:tabs>
          <w:tab w:val="left" w:pos="720"/>
        </w:tabs>
        <w:ind w:right="-6" w:firstLine="540"/>
        <w:jc w:val="both"/>
        <w:rPr>
          <w:rFonts w:eastAsia="Calibri"/>
        </w:rPr>
      </w:pPr>
    </w:p>
    <w:p w:rsidR="002658F7" w:rsidRPr="00335FB1" w:rsidRDefault="002658F7" w:rsidP="002658F7">
      <w:pPr>
        <w:tabs>
          <w:tab w:val="left" w:pos="720"/>
        </w:tabs>
        <w:ind w:right="-6" w:firstLine="540"/>
        <w:jc w:val="both"/>
        <w:rPr>
          <w:rFonts w:eastAsia="Calibri"/>
        </w:rPr>
      </w:pPr>
      <w:r w:rsidRPr="00335FB1">
        <w:rPr>
          <w:rFonts w:eastAsia="Calibri"/>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658F7" w:rsidRPr="00335FB1" w:rsidRDefault="002658F7" w:rsidP="002658F7">
      <w:pPr>
        <w:tabs>
          <w:tab w:val="left" w:pos="720"/>
        </w:tabs>
        <w:ind w:right="-6" w:firstLine="540"/>
        <w:jc w:val="both"/>
        <w:rPr>
          <w:rFonts w:eastAsia="Calibri"/>
        </w:rPr>
      </w:pPr>
      <w:r w:rsidRPr="00335FB1">
        <w:rPr>
          <w:rFonts w:eastAsia="Calibri"/>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2658F7" w:rsidRPr="00335FB1" w:rsidRDefault="002658F7" w:rsidP="002658F7">
      <w:pPr>
        <w:tabs>
          <w:tab w:val="left" w:pos="720"/>
        </w:tabs>
        <w:ind w:right="-6" w:firstLine="540"/>
        <w:jc w:val="both"/>
        <w:rPr>
          <w:rFonts w:eastAsia="Calibri"/>
        </w:rPr>
      </w:pPr>
      <w:r w:rsidRPr="00335FB1">
        <w:rPr>
          <w:rFonts w:eastAsia="Calibri"/>
        </w:rPr>
        <w:t>Основаниями для рассмотрения Руководителем Исполнительного комитета вопроса о внесении изменений в настоящие Правила являются:</w:t>
      </w:r>
    </w:p>
    <w:p w:rsidR="002658F7" w:rsidRPr="00335FB1" w:rsidRDefault="002658F7" w:rsidP="002658F7">
      <w:pPr>
        <w:tabs>
          <w:tab w:val="left" w:pos="720"/>
        </w:tabs>
        <w:ind w:right="-6" w:firstLine="540"/>
        <w:jc w:val="both"/>
        <w:rPr>
          <w:rFonts w:eastAsia="Calibri"/>
        </w:rPr>
      </w:pPr>
      <w:proofErr w:type="gramStart"/>
      <w:r w:rsidRPr="00335FB1">
        <w:rPr>
          <w:rFonts w:eastAsia="Calibri"/>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 несоответствие настоящих Правил генеральному плану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возникшее в результате внесения в него изменений;</w:t>
      </w:r>
    </w:p>
    <w:p w:rsidR="002658F7" w:rsidRPr="00335FB1" w:rsidRDefault="002658F7" w:rsidP="002658F7">
      <w:pPr>
        <w:tabs>
          <w:tab w:val="left" w:pos="720"/>
        </w:tabs>
        <w:ind w:right="-6" w:firstLine="540"/>
        <w:jc w:val="both"/>
        <w:rPr>
          <w:rFonts w:eastAsia="Calibri"/>
        </w:rPr>
      </w:pPr>
      <w:r w:rsidRPr="00335FB1">
        <w:rPr>
          <w:rFonts w:eastAsia="Calibri"/>
        </w:rPr>
        <w:t>- поступление предложений об изменении границ территориальных зон, изменении градостроительных регламентов.</w:t>
      </w:r>
    </w:p>
    <w:p w:rsidR="002658F7" w:rsidRPr="00335FB1" w:rsidRDefault="002658F7" w:rsidP="002658F7">
      <w:pPr>
        <w:tabs>
          <w:tab w:val="left" w:pos="720"/>
        </w:tabs>
        <w:ind w:right="-6" w:firstLine="540"/>
        <w:jc w:val="both"/>
        <w:rPr>
          <w:rFonts w:eastAsia="Calibri"/>
        </w:rPr>
      </w:pPr>
      <w:r w:rsidRPr="00335FB1">
        <w:rPr>
          <w:rFonts w:eastAsia="Calibri"/>
        </w:rPr>
        <w:t>3. Предложения о внесении изменений в настоящие Правила направляются:</w:t>
      </w:r>
    </w:p>
    <w:p w:rsidR="002658F7" w:rsidRPr="00335FB1" w:rsidRDefault="002658F7" w:rsidP="002658F7">
      <w:pPr>
        <w:tabs>
          <w:tab w:val="left" w:pos="720"/>
        </w:tabs>
        <w:ind w:right="-6" w:firstLine="540"/>
        <w:jc w:val="both"/>
        <w:rPr>
          <w:rFonts w:eastAsia="Calibri"/>
        </w:rPr>
      </w:pPr>
      <w:r w:rsidRPr="00335FB1">
        <w:rPr>
          <w:rFonts w:eastAsia="Calibri"/>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658F7" w:rsidRPr="00335FB1" w:rsidRDefault="002658F7" w:rsidP="002658F7">
      <w:pPr>
        <w:tabs>
          <w:tab w:val="left" w:pos="720"/>
        </w:tabs>
        <w:ind w:right="-6" w:firstLine="540"/>
        <w:jc w:val="both"/>
        <w:rPr>
          <w:rFonts w:eastAsia="Calibri"/>
        </w:rPr>
      </w:pPr>
      <w:r w:rsidRPr="00335FB1">
        <w:rPr>
          <w:rFonts w:eastAsia="Calibri"/>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658F7" w:rsidRPr="00335FB1" w:rsidRDefault="002658F7" w:rsidP="002658F7">
      <w:pPr>
        <w:tabs>
          <w:tab w:val="left" w:pos="720"/>
        </w:tabs>
        <w:ind w:right="-6" w:firstLine="540"/>
        <w:jc w:val="both"/>
        <w:rPr>
          <w:rFonts w:eastAsia="Calibri"/>
        </w:rPr>
      </w:pPr>
      <w:r w:rsidRPr="00335FB1">
        <w:rPr>
          <w:rFonts w:eastAsia="Calibri"/>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2658F7" w:rsidRPr="00335FB1" w:rsidRDefault="002658F7" w:rsidP="002658F7">
      <w:pPr>
        <w:tabs>
          <w:tab w:val="left" w:pos="720"/>
        </w:tabs>
        <w:ind w:right="-6" w:firstLine="540"/>
        <w:jc w:val="both"/>
        <w:rPr>
          <w:rFonts w:eastAsia="Calibri"/>
        </w:rPr>
      </w:pPr>
      <w:r w:rsidRPr="00335FB1">
        <w:rPr>
          <w:rFonts w:eastAsia="Calibri"/>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w:t>
      </w:r>
    </w:p>
    <w:p w:rsidR="002658F7" w:rsidRPr="00335FB1" w:rsidRDefault="002658F7" w:rsidP="002658F7">
      <w:pPr>
        <w:tabs>
          <w:tab w:val="left" w:pos="720"/>
        </w:tabs>
        <w:ind w:right="-6" w:firstLine="540"/>
        <w:jc w:val="both"/>
        <w:rPr>
          <w:rFonts w:eastAsia="Calibri"/>
        </w:rPr>
      </w:pPr>
      <w:r w:rsidRPr="00335FB1">
        <w:rPr>
          <w:rFonts w:eastAsia="Calibri"/>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335FB1">
        <w:rPr>
          <w:rFonts w:eastAsia="Calibri"/>
        </w:rPr>
        <w:t>Правил</w:t>
      </w:r>
      <w:proofErr w:type="gramEnd"/>
      <w:r w:rsidRPr="00335FB1">
        <w:rPr>
          <w:rFonts w:eastAsia="Calibri"/>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58F7" w:rsidRPr="00335FB1" w:rsidRDefault="002658F7" w:rsidP="002658F7">
      <w:pPr>
        <w:tabs>
          <w:tab w:val="left" w:pos="720"/>
        </w:tabs>
        <w:ind w:right="-6" w:firstLine="540"/>
        <w:jc w:val="both"/>
        <w:rPr>
          <w:rFonts w:eastAsia="Calibri"/>
        </w:rPr>
      </w:pPr>
      <w:r w:rsidRPr="00335FB1">
        <w:rPr>
          <w:rFonts w:eastAsia="Calibri"/>
        </w:rPr>
        <w:t>4. Предложения о внесении изменений в настоящие Правила проходят предварительное рассмотрение на заседании Комиссии.</w:t>
      </w:r>
    </w:p>
    <w:p w:rsidR="002658F7" w:rsidRPr="00335FB1" w:rsidRDefault="002658F7" w:rsidP="002658F7">
      <w:pPr>
        <w:tabs>
          <w:tab w:val="left" w:pos="720"/>
        </w:tabs>
        <w:ind w:right="-6" w:firstLine="540"/>
        <w:jc w:val="both"/>
        <w:rPr>
          <w:rFonts w:eastAsia="Calibri"/>
        </w:rPr>
      </w:pPr>
      <w:r w:rsidRPr="00335FB1">
        <w:rPr>
          <w:rFonts w:eastAsia="Calibri"/>
        </w:rPr>
        <w:t xml:space="preserve">5. </w:t>
      </w:r>
      <w:proofErr w:type="gramStart"/>
      <w:r w:rsidRPr="00335FB1">
        <w:rPr>
          <w:rFonts w:eastAsia="Calibri"/>
        </w:rPr>
        <w:t>В течение тридцати дней со дня поступления в Комиссию предложения о внесении изменения в настоящие Правила</w:t>
      </w:r>
      <w:proofErr w:type="gramEnd"/>
      <w:r w:rsidRPr="00335FB1">
        <w:rPr>
          <w:rFonts w:eastAsia="Calibri"/>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2658F7" w:rsidRPr="00335FB1" w:rsidRDefault="002658F7" w:rsidP="002658F7">
      <w:pPr>
        <w:tabs>
          <w:tab w:val="left" w:pos="720"/>
        </w:tabs>
        <w:ind w:right="-6" w:firstLine="540"/>
        <w:jc w:val="both"/>
        <w:rPr>
          <w:rFonts w:eastAsia="Calibri"/>
        </w:rPr>
      </w:pPr>
      <w:r w:rsidRPr="00335FB1">
        <w:rPr>
          <w:rFonts w:eastAsia="Calibri"/>
        </w:rPr>
        <w:t>6. Руководитель Исполнительного комитета с учетом рекомендаций, содержащихся в заключени</w:t>
      </w:r>
      <w:proofErr w:type="gramStart"/>
      <w:r w:rsidRPr="00335FB1">
        <w:rPr>
          <w:rFonts w:eastAsia="Calibri"/>
        </w:rPr>
        <w:t>и</w:t>
      </w:r>
      <w:proofErr w:type="gramEnd"/>
      <w:r w:rsidRPr="00335FB1">
        <w:rPr>
          <w:rFonts w:eastAsia="Calibri"/>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658F7" w:rsidRPr="00335FB1" w:rsidRDefault="002658F7" w:rsidP="002658F7">
      <w:pPr>
        <w:tabs>
          <w:tab w:val="left" w:pos="720"/>
        </w:tabs>
        <w:ind w:right="-6" w:firstLine="540"/>
        <w:jc w:val="both"/>
        <w:rPr>
          <w:rFonts w:eastAsia="Calibri"/>
        </w:rPr>
      </w:pPr>
      <w:r w:rsidRPr="00335FB1">
        <w:rPr>
          <w:rFonts w:eastAsia="Calibri"/>
        </w:rPr>
        <w:t xml:space="preserve">7. Руководитель Исполнительного комитета не </w:t>
      </w:r>
      <w:proofErr w:type="gramStart"/>
      <w:r w:rsidRPr="00335FB1">
        <w:rPr>
          <w:rFonts w:eastAsia="Calibri"/>
        </w:rPr>
        <w:t>позднее</w:t>
      </w:r>
      <w:proofErr w:type="gramEnd"/>
      <w:r w:rsidRPr="00335FB1">
        <w:rPr>
          <w:rFonts w:eastAsia="Calibri"/>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2658F7" w:rsidRPr="00335FB1" w:rsidRDefault="002658F7" w:rsidP="002658F7">
      <w:pPr>
        <w:tabs>
          <w:tab w:val="left" w:pos="720"/>
        </w:tabs>
        <w:ind w:right="-6" w:firstLine="540"/>
        <w:jc w:val="both"/>
        <w:rPr>
          <w:rFonts w:eastAsia="Calibri"/>
        </w:rPr>
      </w:pPr>
      <w:r w:rsidRPr="00335FB1">
        <w:rPr>
          <w:rFonts w:eastAsia="Calibri"/>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2658F7" w:rsidRPr="00335FB1" w:rsidRDefault="002658F7" w:rsidP="002658F7">
      <w:pPr>
        <w:tabs>
          <w:tab w:val="left" w:pos="720"/>
        </w:tabs>
        <w:ind w:right="-6" w:firstLine="540"/>
        <w:jc w:val="both"/>
        <w:rPr>
          <w:rFonts w:eastAsia="Calibri"/>
        </w:rPr>
      </w:pPr>
      <w:r w:rsidRPr="00335FB1">
        <w:rPr>
          <w:rFonts w:eastAsia="Calibri"/>
        </w:rPr>
        <w:t xml:space="preserve">10. </w:t>
      </w:r>
      <w:proofErr w:type="gramStart"/>
      <w:r w:rsidRPr="00335FB1">
        <w:rPr>
          <w:rFonts w:eastAsia="Calibri"/>
        </w:rPr>
        <w:t>Глава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335FB1">
        <w:rPr>
          <w:rFonts w:eastAsia="Calibri"/>
        </w:rPr>
        <w:t xml:space="preserve"> актами Правительства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 (или) муниципальными правовыми актами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2658F7" w:rsidRPr="00335FB1" w:rsidRDefault="002658F7" w:rsidP="002658F7">
      <w:pPr>
        <w:tabs>
          <w:tab w:val="left" w:pos="720"/>
        </w:tabs>
        <w:ind w:right="-6" w:firstLine="540"/>
        <w:jc w:val="both"/>
        <w:rPr>
          <w:rFonts w:eastAsia="Calibri"/>
        </w:rPr>
      </w:pPr>
      <w:r w:rsidRPr="00335FB1">
        <w:rPr>
          <w:rFonts w:eastAsia="Calibri"/>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2658F7" w:rsidRPr="00335FB1" w:rsidRDefault="002658F7" w:rsidP="002658F7">
      <w:pPr>
        <w:tabs>
          <w:tab w:val="left" w:pos="720"/>
        </w:tabs>
        <w:ind w:right="-6" w:firstLine="540"/>
        <w:jc w:val="both"/>
        <w:rPr>
          <w:rFonts w:eastAsia="Calibri"/>
        </w:rPr>
      </w:pPr>
      <w:r w:rsidRPr="00335FB1">
        <w:rPr>
          <w:rFonts w:eastAsia="Calibri"/>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35FB1">
        <w:rPr>
          <w:rFonts w:eastAsia="Calibri"/>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335FB1">
        <w:rPr>
          <w:rFonts w:eastAsia="Calibri"/>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решения о проведении публичных слушаний по предложениям о внесении изменений в Правила.</w:t>
      </w:r>
    </w:p>
    <w:p w:rsidR="002658F7" w:rsidRPr="00335FB1" w:rsidRDefault="002658F7" w:rsidP="002658F7">
      <w:pPr>
        <w:tabs>
          <w:tab w:val="left" w:pos="720"/>
        </w:tabs>
        <w:ind w:right="-6" w:firstLine="540"/>
        <w:jc w:val="both"/>
        <w:rPr>
          <w:rFonts w:eastAsia="Calibri"/>
        </w:rPr>
      </w:pPr>
      <w:r w:rsidRPr="00335FB1">
        <w:rPr>
          <w:rFonts w:eastAsia="Calibri"/>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2658F7" w:rsidRPr="00335FB1" w:rsidRDefault="002658F7" w:rsidP="002658F7">
      <w:pPr>
        <w:tabs>
          <w:tab w:val="left" w:pos="720"/>
        </w:tabs>
        <w:ind w:right="-6" w:firstLine="540"/>
        <w:jc w:val="both"/>
        <w:rPr>
          <w:rFonts w:eastAsia="Calibri"/>
        </w:rPr>
      </w:pPr>
      <w:r w:rsidRPr="00335FB1">
        <w:rPr>
          <w:rFonts w:eastAsia="Calibri"/>
        </w:rPr>
        <w:t xml:space="preserve">15. </w:t>
      </w:r>
      <w:proofErr w:type="gramStart"/>
      <w:r w:rsidRPr="00335FB1">
        <w:rPr>
          <w:rFonts w:eastAsia="Calibri"/>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Внесение изменений в Правила утверждаются Советом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2658F7" w:rsidRPr="00335FB1" w:rsidRDefault="002658F7" w:rsidP="002658F7">
      <w:pPr>
        <w:tabs>
          <w:tab w:val="left" w:pos="720"/>
        </w:tabs>
        <w:ind w:right="-6" w:firstLine="540"/>
        <w:jc w:val="both"/>
        <w:rPr>
          <w:rFonts w:eastAsia="Calibri"/>
        </w:rPr>
      </w:pPr>
      <w:r w:rsidRPr="00335FB1">
        <w:rPr>
          <w:rFonts w:eastAsia="Calibri"/>
        </w:rPr>
        <w:t>16. При внесении изменений в настоящие Правила на рассмотрение Совета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представляются:</w:t>
      </w:r>
    </w:p>
    <w:p w:rsidR="002658F7" w:rsidRPr="00335FB1" w:rsidRDefault="002658F7" w:rsidP="002658F7">
      <w:pPr>
        <w:tabs>
          <w:tab w:val="left" w:pos="720"/>
        </w:tabs>
        <w:ind w:right="-6" w:firstLine="540"/>
        <w:jc w:val="both"/>
        <w:rPr>
          <w:rFonts w:eastAsia="Calibri"/>
        </w:rPr>
      </w:pPr>
      <w:r w:rsidRPr="00335FB1">
        <w:rPr>
          <w:rFonts w:eastAsia="Calibri"/>
        </w:rPr>
        <w:t>- подготовленный Комиссией проект решения о внесении изменений с обосновывающими документами;</w:t>
      </w:r>
    </w:p>
    <w:p w:rsidR="002658F7" w:rsidRPr="00335FB1" w:rsidRDefault="002658F7" w:rsidP="002658F7">
      <w:pPr>
        <w:tabs>
          <w:tab w:val="left" w:pos="720"/>
        </w:tabs>
        <w:ind w:right="-6" w:firstLine="540"/>
        <w:jc w:val="both"/>
        <w:rPr>
          <w:rFonts w:eastAsia="Calibri"/>
        </w:rPr>
      </w:pPr>
      <w:r w:rsidRPr="00335FB1">
        <w:rPr>
          <w:rFonts w:eastAsia="Calibri"/>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2658F7" w:rsidRPr="00335FB1" w:rsidRDefault="002658F7" w:rsidP="002658F7">
      <w:pPr>
        <w:tabs>
          <w:tab w:val="left" w:pos="720"/>
        </w:tabs>
        <w:ind w:right="-6" w:firstLine="540"/>
        <w:jc w:val="both"/>
        <w:rPr>
          <w:rFonts w:eastAsia="Calibri"/>
        </w:rPr>
      </w:pPr>
      <w:r w:rsidRPr="00335FB1">
        <w:rPr>
          <w:rFonts w:eastAsia="Calibri"/>
        </w:rPr>
        <w:t>- заключение Комиссии;</w:t>
      </w:r>
    </w:p>
    <w:p w:rsidR="002658F7" w:rsidRPr="00335FB1" w:rsidRDefault="002658F7" w:rsidP="002658F7">
      <w:pPr>
        <w:tabs>
          <w:tab w:val="left" w:pos="720"/>
        </w:tabs>
        <w:ind w:right="-6" w:firstLine="540"/>
        <w:jc w:val="both"/>
        <w:rPr>
          <w:rFonts w:eastAsia="Calibri"/>
        </w:rPr>
      </w:pPr>
      <w:r w:rsidRPr="00335FB1">
        <w:rPr>
          <w:rFonts w:eastAsia="Calibri"/>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2658F7" w:rsidRPr="00335FB1" w:rsidRDefault="002658F7" w:rsidP="002658F7">
      <w:pPr>
        <w:tabs>
          <w:tab w:val="left" w:pos="720"/>
        </w:tabs>
        <w:ind w:right="-6" w:firstLine="540"/>
        <w:jc w:val="both"/>
        <w:rPr>
          <w:rFonts w:eastAsia="Calibri"/>
        </w:rPr>
      </w:pPr>
      <w:r w:rsidRPr="00335FB1">
        <w:rPr>
          <w:rFonts w:eastAsia="Calibri"/>
        </w:rPr>
        <w:t>- протоколы публичных слушаний и заключение о результатах публичных слушаний.</w:t>
      </w:r>
    </w:p>
    <w:p w:rsidR="002658F7" w:rsidRPr="00335FB1" w:rsidRDefault="002658F7" w:rsidP="002658F7">
      <w:pPr>
        <w:tabs>
          <w:tab w:val="left" w:pos="720"/>
        </w:tabs>
        <w:ind w:right="-6" w:firstLine="540"/>
        <w:jc w:val="both"/>
        <w:rPr>
          <w:rFonts w:eastAsia="Calibri"/>
        </w:rPr>
      </w:pPr>
      <w:r w:rsidRPr="00335FB1">
        <w:rPr>
          <w:rFonts w:eastAsia="Calibri"/>
        </w:rPr>
        <w:t>17. Совет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2658F7" w:rsidRPr="00335FB1" w:rsidRDefault="002658F7" w:rsidP="002658F7">
      <w:pPr>
        <w:tabs>
          <w:tab w:val="left" w:pos="720"/>
        </w:tabs>
        <w:ind w:right="-6" w:firstLine="540"/>
        <w:jc w:val="both"/>
        <w:rPr>
          <w:rFonts w:eastAsia="Calibri"/>
        </w:rPr>
      </w:pPr>
      <w:r w:rsidRPr="00335FB1">
        <w:rPr>
          <w:rFonts w:eastAsia="Calibri"/>
        </w:rPr>
        <w:t xml:space="preserve">18. </w:t>
      </w:r>
      <w:proofErr w:type="gramStart"/>
      <w:r w:rsidRPr="00335FB1">
        <w:rPr>
          <w:rFonts w:eastAsia="Calibri"/>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или Верхнеуслонского    муниципального района в сети «Интернет».</w:t>
      </w:r>
      <w:proofErr w:type="gramEnd"/>
    </w:p>
    <w:p w:rsidR="002658F7" w:rsidRPr="00335FB1" w:rsidRDefault="002658F7" w:rsidP="002658F7">
      <w:pPr>
        <w:tabs>
          <w:tab w:val="left" w:pos="720"/>
        </w:tabs>
        <w:ind w:right="-6" w:firstLine="540"/>
        <w:jc w:val="both"/>
        <w:rPr>
          <w:rFonts w:eastAsia="Calibri"/>
        </w:rPr>
      </w:pPr>
      <w:r w:rsidRPr="00335FB1">
        <w:rPr>
          <w:rFonts w:eastAsia="Calibri"/>
        </w:rPr>
        <w:t>19. Физические и юридические лица вправе оспорить решение об утверждении изменений в Правила в судебном порядке.</w:t>
      </w:r>
    </w:p>
    <w:p w:rsidR="002658F7" w:rsidRPr="00335FB1" w:rsidRDefault="002658F7" w:rsidP="002658F7">
      <w:pPr>
        <w:tabs>
          <w:tab w:val="left" w:pos="720"/>
        </w:tabs>
        <w:ind w:right="-6" w:firstLine="540"/>
        <w:jc w:val="both"/>
        <w:rPr>
          <w:rFonts w:eastAsia="Calibri"/>
        </w:rPr>
      </w:pPr>
      <w:r w:rsidRPr="00335FB1">
        <w:rPr>
          <w:rFonts w:eastAsia="Calibri"/>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2658F7" w:rsidRPr="00335FB1" w:rsidRDefault="002658F7" w:rsidP="002658F7">
      <w:pPr>
        <w:tabs>
          <w:tab w:val="left" w:pos="720"/>
        </w:tabs>
        <w:ind w:right="-6" w:firstLine="709"/>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63" w:name="_Toc347923138"/>
      <w:r w:rsidRPr="00335FB1">
        <w:rPr>
          <w:rFonts w:eastAsia="Calibri"/>
          <w:b/>
          <w:bCs/>
        </w:rPr>
        <w:t>Статья 31. О введении в действие Правил</w:t>
      </w:r>
      <w:bookmarkEnd w:id="63"/>
    </w:p>
    <w:p w:rsidR="002658F7" w:rsidRPr="00335FB1" w:rsidRDefault="002658F7" w:rsidP="002658F7">
      <w:pPr>
        <w:tabs>
          <w:tab w:val="left" w:pos="720"/>
        </w:tabs>
        <w:ind w:right="-6" w:firstLine="540"/>
        <w:jc w:val="both"/>
        <w:rPr>
          <w:rFonts w:eastAsia="Calibri"/>
        </w:rPr>
      </w:pPr>
    </w:p>
    <w:p w:rsidR="002658F7" w:rsidRPr="00335FB1" w:rsidRDefault="002658F7" w:rsidP="002658F7">
      <w:pPr>
        <w:widowControl w:val="0"/>
        <w:tabs>
          <w:tab w:val="num" w:pos="0"/>
          <w:tab w:val="left" w:pos="240"/>
          <w:tab w:val="left" w:pos="560"/>
        </w:tabs>
        <w:suppressAutoHyphens/>
        <w:autoSpaceDE w:val="0"/>
        <w:spacing w:line="264" w:lineRule="auto"/>
        <w:ind w:firstLine="561"/>
        <w:jc w:val="both"/>
        <w:rPr>
          <w:rFonts w:eastAsia="Calibri"/>
          <w:kern w:val="2"/>
          <w:lang w:eastAsia="ar-SA"/>
        </w:rPr>
      </w:pPr>
      <w:r w:rsidRPr="00335FB1">
        <w:rPr>
          <w:rFonts w:eastAsia="Calibri"/>
          <w:kern w:val="2"/>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658F7" w:rsidRPr="00335FB1" w:rsidRDefault="002658F7" w:rsidP="002658F7">
      <w:pPr>
        <w:widowControl w:val="0"/>
        <w:tabs>
          <w:tab w:val="num" w:pos="0"/>
          <w:tab w:val="left" w:pos="240"/>
          <w:tab w:val="left" w:pos="560"/>
        </w:tabs>
        <w:suppressAutoHyphens/>
        <w:autoSpaceDE w:val="0"/>
        <w:spacing w:line="264" w:lineRule="auto"/>
        <w:ind w:firstLine="561"/>
        <w:jc w:val="both"/>
        <w:rPr>
          <w:rFonts w:eastAsia="Calibri"/>
          <w:kern w:val="2"/>
          <w:lang w:eastAsia="ar-SA"/>
        </w:rPr>
      </w:pPr>
      <w:r w:rsidRPr="00335FB1">
        <w:rPr>
          <w:rFonts w:eastAsia="Calibri"/>
          <w:kern w:val="2"/>
          <w:lang w:eastAsia="ar-SA"/>
        </w:rPr>
        <w:t>2. Правила действуют в части, не противоречащей правовым актам, имеющим большую юридическую силу.</w:t>
      </w:r>
    </w:p>
    <w:p w:rsidR="002658F7" w:rsidRPr="00335FB1" w:rsidRDefault="002658F7" w:rsidP="002658F7">
      <w:pPr>
        <w:keepNext/>
        <w:keepLines/>
        <w:spacing w:before="480"/>
        <w:ind w:firstLine="709"/>
        <w:jc w:val="both"/>
        <w:outlineLvl w:val="0"/>
        <w:rPr>
          <w:rFonts w:eastAsia="Calibri"/>
          <w:b/>
          <w:bCs/>
        </w:rPr>
      </w:pPr>
      <w:bookmarkStart w:id="64" w:name="_Toc347923139"/>
      <w:r w:rsidRPr="00335FB1">
        <w:rPr>
          <w:rFonts w:eastAsia="Calibri"/>
          <w:b/>
          <w:bCs/>
        </w:rPr>
        <w:t>ЧАСТЬ II. КАРТА ГРАДОСТРОИТЕЛЬНОГО ЗОНИРОВАНИЯ. КАРТА ЗОН С ОСОБЫМИ УСЛОВИЯМИ ИСПОЛЬЗОВАНИЯ ТЕРРИТОРИЙ</w:t>
      </w:r>
      <w:bookmarkEnd w:id="64"/>
    </w:p>
    <w:p w:rsidR="002658F7" w:rsidRPr="00335FB1" w:rsidRDefault="002658F7" w:rsidP="002658F7">
      <w:pPr>
        <w:tabs>
          <w:tab w:val="left" w:pos="720"/>
        </w:tabs>
        <w:ind w:right="-6" w:firstLine="540"/>
        <w:jc w:val="both"/>
        <w:rPr>
          <w:rFonts w:eastAsia="Calibri"/>
          <w:b/>
        </w:rPr>
      </w:pPr>
    </w:p>
    <w:p w:rsidR="002658F7" w:rsidRPr="00335FB1" w:rsidRDefault="002658F7" w:rsidP="002658F7">
      <w:pPr>
        <w:keepNext/>
        <w:keepLines/>
        <w:spacing w:before="200"/>
        <w:ind w:firstLine="709"/>
        <w:jc w:val="both"/>
        <w:outlineLvl w:val="1"/>
        <w:rPr>
          <w:rFonts w:eastAsia="Calibri"/>
          <w:b/>
          <w:bCs/>
        </w:rPr>
      </w:pPr>
      <w:bookmarkStart w:id="65" w:name="_Toc347923140"/>
      <w:r w:rsidRPr="00335FB1">
        <w:rPr>
          <w:rFonts w:eastAsia="Calibri"/>
          <w:b/>
          <w:bCs/>
        </w:rPr>
        <w:t>Глава 9. Карта градостроительного зонирования территории</w:t>
      </w:r>
      <w:bookmarkEnd w:id="65"/>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На карте градостроительного зонирования:</w:t>
      </w:r>
    </w:p>
    <w:p w:rsidR="002658F7" w:rsidRPr="00335FB1" w:rsidRDefault="002658F7" w:rsidP="002658F7">
      <w:pPr>
        <w:tabs>
          <w:tab w:val="left" w:pos="720"/>
        </w:tabs>
        <w:ind w:right="-6" w:firstLine="540"/>
        <w:jc w:val="both"/>
        <w:rPr>
          <w:rFonts w:eastAsia="Calibri"/>
        </w:rPr>
      </w:pPr>
      <w:r w:rsidRPr="00335FB1">
        <w:rPr>
          <w:rFonts w:eastAsia="Calibri"/>
        </w:rPr>
        <w:t>1) установлены территориальные зоны – статья 35,</w:t>
      </w:r>
    </w:p>
    <w:p w:rsidR="002658F7" w:rsidRPr="00335FB1" w:rsidRDefault="002658F7" w:rsidP="002658F7">
      <w:pPr>
        <w:tabs>
          <w:tab w:val="left" w:pos="720"/>
        </w:tabs>
        <w:ind w:right="-6" w:firstLine="540"/>
        <w:jc w:val="both"/>
        <w:rPr>
          <w:rFonts w:eastAsia="Calibri"/>
        </w:rPr>
      </w:pPr>
      <w:r w:rsidRPr="00335FB1">
        <w:rPr>
          <w:rFonts w:eastAsia="Calibri"/>
        </w:rPr>
        <w:t>2) отображены зоны с особыми условиями использования территории – отображение информации главы 10;</w:t>
      </w:r>
    </w:p>
    <w:p w:rsidR="002658F7" w:rsidRPr="00335FB1" w:rsidRDefault="002658F7" w:rsidP="002658F7">
      <w:pPr>
        <w:tabs>
          <w:tab w:val="left" w:pos="720"/>
        </w:tabs>
        <w:ind w:right="-6" w:firstLine="540"/>
        <w:jc w:val="both"/>
        <w:rPr>
          <w:rFonts w:eastAsia="Calibri"/>
        </w:rPr>
      </w:pPr>
      <w:r w:rsidRPr="00335FB1">
        <w:rPr>
          <w:rFonts w:eastAsia="Calibri"/>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2658F7" w:rsidRPr="00335FB1" w:rsidRDefault="002658F7" w:rsidP="002658F7">
      <w:pPr>
        <w:tabs>
          <w:tab w:val="left" w:pos="720"/>
        </w:tabs>
        <w:ind w:right="-6" w:firstLine="540"/>
        <w:jc w:val="both"/>
        <w:rPr>
          <w:rFonts w:eastAsia="Calibri"/>
        </w:rPr>
      </w:pPr>
      <w:r w:rsidRPr="00335FB1">
        <w:rPr>
          <w:rFonts w:eastAsia="Calibri"/>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2658F7" w:rsidRPr="00335FB1" w:rsidRDefault="002658F7" w:rsidP="002658F7">
      <w:pPr>
        <w:tabs>
          <w:tab w:val="left" w:pos="720"/>
        </w:tabs>
        <w:ind w:right="-6"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66" w:name="_Toc347923141"/>
      <w:r w:rsidRPr="00335FB1">
        <w:rPr>
          <w:rFonts w:eastAsia="Calibri"/>
          <w:b/>
          <w:bCs/>
        </w:rPr>
        <w:t>Статья 32. Карта градостроительного зонирования муниципального образования «</w:t>
      </w:r>
      <w:proofErr w:type="spellStart"/>
      <w:r w:rsidRPr="00335FB1">
        <w:rPr>
          <w:rFonts w:eastAsia="Calibri"/>
          <w:b/>
          <w:bCs/>
        </w:rPr>
        <w:t>Соболевское</w:t>
      </w:r>
      <w:proofErr w:type="spellEnd"/>
      <w:r w:rsidRPr="00335FB1">
        <w:rPr>
          <w:rFonts w:eastAsia="Calibri"/>
          <w:b/>
          <w:bCs/>
        </w:rPr>
        <w:t xml:space="preserve">  сельское поселение» Верхнеуслонского муниципального района</w:t>
      </w:r>
      <w:bookmarkEnd w:id="66"/>
      <w:r w:rsidRPr="00335FB1">
        <w:rPr>
          <w:rFonts w:eastAsia="Calibri"/>
          <w:b/>
          <w:bCs/>
        </w:rPr>
        <w:t xml:space="preserve"> </w:t>
      </w:r>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rPr>
      </w:pPr>
      <w:r w:rsidRPr="00335FB1">
        <w:rPr>
          <w:rFonts w:eastAsia="Calibri"/>
        </w:rPr>
        <w:t>1. «Карта градостроительного зонирования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Верхнеуслонского  </w:t>
      </w:r>
      <w:r w:rsidRPr="00335FB1">
        <w:rPr>
          <w:rFonts w:eastAsia="Calibri"/>
          <w:b/>
        </w:rPr>
        <w:t xml:space="preserve"> </w:t>
      </w:r>
      <w:r w:rsidRPr="00335FB1">
        <w:rPr>
          <w:rFonts w:eastAsia="Calibri"/>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2658F7" w:rsidRPr="00335FB1" w:rsidRDefault="002658F7" w:rsidP="002658F7">
      <w:pPr>
        <w:tabs>
          <w:tab w:val="left" w:pos="720"/>
        </w:tabs>
        <w:ind w:right="-6" w:firstLine="540"/>
        <w:jc w:val="both"/>
        <w:rPr>
          <w:rFonts w:eastAsia="Calibri"/>
        </w:rPr>
      </w:pPr>
      <w:r w:rsidRPr="00335FB1">
        <w:rPr>
          <w:rFonts w:eastAsia="Calibri"/>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658F7" w:rsidRPr="00335FB1" w:rsidRDefault="002658F7" w:rsidP="002658F7">
      <w:pPr>
        <w:tabs>
          <w:tab w:val="left" w:pos="720"/>
        </w:tabs>
        <w:ind w:right="-6" w:firstLine="540"/>
        <w:jc w:val="both"/>
        <w:rPr>
          <w:rFonts w:eastAsia="Calibri"/>
        </w:rPr>
      </w:pPr>
      <w:r w:rsidRPr="00335FB1">
        <w:rPr>
          <w:rFonts w:eastAsia="Calibri"/>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658F7" w:rsidRPr="00335FB1" w:rsidRDefault="002658F7" w:rsidP="002658F7">
      <w:pPr>
        <w:tabs>
          <w:tab w:val="left" w:pos="720"/>
        </w:tabs>
        <w:ind w:right="-6" w:firstLine="540"/>
        <w:jc w:val="both"/>
        <w:rPr>
          <w:rFonts w:eastAsia="Calibri"/>
        </w:rPr>
      </w:pPr>
      <w:r w:rsidRPr="00335FB1">
        <w:rPr>
          <w:rFonts w:eastAsia="Calibri"/>
        </w:rPr>
        <w:t>4. Границы территориальных зон устанавливаются с учетом:</w:t>
      </w:r>
    </w:p>
    <w:p w:rsidR="002658F7" w:rsidRPr="00335FB1" w:rsidRDefault="002658F7" w:rsidP="002658F7">
      <w:pPr>
        <w:tabs>
          <w:tab w:val="left" w:pos="720"/>
        </w:tabs>
        <w:ind w:right="-6" w:firstLine="540"/>
        <w:jc w:val="both"/>
        <w:rPr>
          <w:rFonts w:eastAsia="Calibri"/>
        </w:rPr>
      </w:pPr>
      <w:r w:rsidRPr="00335FB1">
        <w:rPr>
          <w:rFonts w:eastAsia="Calibri"/>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658F7" w:rsidRPr="00335FB1" w:rsidRDefault="002658F7" w:rsidP="002658F7">
      <w:pPr>
        <w:autoSpaceDE w:val="0"/>
        <w:autoSpaceDN w:val="0"/>
        <w:adjustRightInd w:val="0"/>
        <w:ind w:firstLine="540"/>
        <w:jc w:val="both"/>
        <w:rPr>
          <w:rFonts w:eastAsia="Calibri"/>
        </w:rPr>
      </w:pPr>
      <w:r w:rsidRPr="00335FB1">
        <w:rPr>
          <w:rFonts w:eastAsia="Calibri"/>
        </w:rPr>
        <w:t xml:space="preserve">- функциональных зон и параметров их планируемого развития, определенных генеральным планом </w:t>
      </w:r>
      <w:proofErr w:type="spellStart"/>
      <w:r w:rsidRPr="00335FB1">
        <w:rPr>
          <w:rFonts w:eastAsia="Calibri"/>
        </w:rPr>
        <w:t>Соболевское</w:t>
      </w:r>
      <w:proofErr w:type="spellEnd"/>
      <w:r w:rsidRPr="00335FB1">
        <w:rPr>
          <w:rFonts w:eastAsia="Calibri"/>
        </w:rPr>
        <w:t xml:space="preserve">  сельское поселение, схемой территориального планирования Верхнеуслонского   муниципального района;</w:t>
      </w:r>
    </w:p>
    <w:p w:rsidR="002658F7" w:rsidRPr="00335FB1" w:rsidRDefault="002658F7" w:rsidP="002658F7">
      <w:pPr>
        <w:tabs>
          <w:tab w:val="left" w:pos="720"/>
        </w:tabs>
        <w:ind w:right="-6" w:firstLine="540"/>
        <w:jc w:val="both"/>
        <w:rPr>
          <w:rFonts w:eastAsia="Calibri"/>
        </w:rPr>
      </w:pPr>
      <w:r w:rsidRPr="00335FB1">
        <w:rPr>
          <w:rFonts w:eastAsia="Calibri"/>
        </w:rPr>
        <w:t>- определенных Градостроительным кодексом Российской Федерации территориальных зон;</w:t>
      </w:r>
    </w:p>
    <w:p w:rsidR="002658F7" w:rsidRPr="00335FB1" w:rsidRDefault="002658F7" w:rsidP="002658F7">
      <w:pPr>
        <w:tabs>
          <w:tab w:val="left" w:pos="720"/>
        </w:tabs>
        <w:ind w:right="-6" w:firstLine="540"/>
        <w:jc w:val="both"/>
        <w:rPr>
          <w:rFonts w:eastAsia="Calibri"/>
        </w:rPr>
      </w:pPr>
      <w:r w:rsidRPr="00335FB1">
        <w:rPr>
          <w:rFonts w:eastAsia="Calibri"/>
        </w:rPr>
        <w:t>- сложившейся планировки территории и существующего землепользования;</w:t>
      </w:r>
    </w:p>
    <w:p w:rsidR="002658F7" w:rsidRPr="00335FB1" w:rsidRDefault="002658F7" w:rsidP="002658F7">
      <w:pPr>
        <w:tabs>
          <w:tab w:val="left" w:pos="720"/>
        </w:tabs>
        <w:ind w:right="-6" w:firstLine="540"/>
        <w:jc w:val="both"/>
        <w:rPr>
          <w:rFonts w:eastAsia="Calibri"/>
        </w:rPr>
      </w:pPr>
      <w:r w:rsidRPr="00335FB1">
        <w:rPr>
          <w:rFonts w:eastAsia="Calibri"/>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658F7" w:rsidRPr="00335FB1" w:rsidRDefault="002658F7" w:rsidP="002658F7">
      <w:pPr>
        <w:tabs>
          <w:tab w:val="left" w:pos="720"/>
        </w:tabs>
        <w:ind w:right="-6" w:firstLine="540"/>
        <w:jc w:val="both"/>
        <w:rPr>
          <w:rFonts w:eastAsia="Calibri"/>
        </w:rPr>
      </w:pPr>
      <w:r w:rsidRPr="00335FB1">
        <w:rPr>
          <w:rFonts w:eastAsia="Calibri"/>
        </w:rPr>
        <w:t>- предотвращения возможности причинения вреда объектам капитального строительства, расположенным на смежных земельных участках.</w:t>
      </w:r>
    </w:p>
    <w:p w:rsidR="002658F7" w:rsidRPr="00335FB1" w:rsidRDefault="002658F7" w:rsidP="002658F7">
      <w:pPr>
        <w:tabs>
          <w:tab w:val="left" w:pos="720"/>
        </w:tabs>
        <w:ind w:right="-6" w:firstLine="540"/>
        <w:jc w:val="both"/>
        <w:rPr>
          <w:rFonts w:eastAsia="Calibri"/>
        </w:rPr>
      </w:pPr>
      <w:r w:rsidRPr="00335FB1">
        <w:rPr>
          <w:rFonts w:eastAsia="Calibri"/>
        </w:rPr>
        <w:t xml:space="preserve">5. Границы территориальных зон устанавливаются </w:t>
      </w:r>
      <w:proofErr w:type="gramStart"/>
      <w:r w:rsidRPr="00335FB1">
        <w:rPr>
          <w:rFonts w:eastAsia="Calibri"/>
        </w:rPr>
        <w:t>по</w:t>
      </w:r>
      <w:proofErr w:type="gramEnd"/>
      <w:r w:rsidRPr="00335FB1">
        <w:rPr>
          <w:rFonts w:eastAsia="Calibri"/>
        </w:rPr>
        <w:t>:</w:t>
      </w:r>
    </w:p>
    <w:p w:rsidR="002658F7" w:rsidRPr="00335FB1" w:rsidRDefault="002658F7" w:rsidP="002658F7">
      <w:pPr>
        <w:tabs>
          <w:tab w:val="left" w:pos="720"/>
        </w:tabs>
        <w:ind w:right="-6" w:firstLine="540"/>
        <w:jc w:val="both"/>
        <w:rPr>
          <w:rFonts w:eastAsia="Calibri"/>
        </w:rPr>
      </w:pPr>
      <w:r w:rsidRPr="00335FB1">
        <w:rPr>
          <w:rFonts w:eastAsia="Calibri"/>
        </w:rPr>
        <w:t>- линиям магистралей, улиц, проездов, разделяющим транспортные потоки противоположных направлений</w:t>
      </w:r>
    </w:p>
    <w:p w:rsidR="002658F7" w:rsidRPr="00335FB1" w:rsidRDefault="002658F7" w:rsidP="002658F7">
      <w:pPr>
        <w:tabs>
          <w:tab w:val="left" w:pos="720"/>
        </w:tabs>
        <w:ind w:right="-6" w:firstLine="540"/>
        <w:jc w:val="both"/>
        <w:rPr>
          <w:rFonts w:eastAsia="Calibri"/>
        </w:rPr>
      </w:pPr>
      <w:r w:rsidRPr="00335FB1">
        <w:rPr>
          <w:rFonts w:eastAsia="Calibri"/>
        </w:rPr>
        <w:t>- границам поселения;</w:t>
      </w:r>
    </w:p>
    <w:p w:rsidR="002658F7" w:rsidRPr="00335FB1" w:rsidRDefault="002658F7" w:rsidP="002658F7">
      <w:pPr>
        <w:tabs>
          <w:tab w:val="left" w:pos="720"/>
        </w:tabs>
        <w:ind w:right="-6" w:firstLine="540"/>
        <w:jc w:val="both"/>
        <w:rPr>
          <w:rFonts w:eastAsia="Calibri"/>
        </w:rPr>
      </w:pPr>
      <w:r w:rsidRPr="00335FB1">
        <w:rPr>
          <w:rFonts w:eastAsia="Calibri"/>
        </w:rPr>
        <w:t>- красным линиям;</w:t>
      </w:r>
    </w:p>
    <w:p w:rsidR="002658F7" w:rsidRPr="00335FB1" w:rsidRDefault="002658F7" w:rsidP="002658F7">
      <w:pPr>
        <w:tabs>
          <w:tab w:val="left" w:pos="720"/>
        </w:tabs>
        <w:ind w:right="-6" w:firstLine="540"/>
        <w:jc w:val="both"/>
        <w:rPr>
          <w:rFonts w:eastAsia="Calibri"/>
        </w:rPr>
      </w:pPr>
      <w:r w:rsidRPr="00335FB1">
        <w:rPr>
          <w:rFonts w:eastAsia="Calibri"/>
        </w:rPr>
        <w:t>- границам земельных участков;</w:t>
      </w:r>
    </w:p>
    <w:p w:rsidR="002658F7" w:rsidRPr="00335FB1" w:rsidRDefault="002658F7" w:rsidP="002658F7">
      <w:pPr>
        <w:tabs>
          <w:tab w:val="left" w:pos="720"/>
        </w:tabs>
        <w:ind w:right="-6" w:firstLine="540"/>
        <w:jc w:val="both"/>
        <w:rPr>
          <w:rFonts w:eastAsia="Calibri"/>
        </w:rPr>
      </w:pPr>
      <w:r w:rsidRPr="00335FB1">
        <w:rPr>
          <w:rFonts w:eastAsia="Calibri"/>
        </w:rPr>
        <w:t>- естественным границам природных объектов;</w:t>
      </w:r>
    </w:p>
    <w:p w:rsidR="002658F7" w:rsidRPr="00335FB1" w:rsidRDefault="002658F7" w:rsidP="002658F7">
      <w:pPr>
        <w:tabs>
          <w:tab w:val="left" w:pos="720"/>
        </w:tabs>
        <w:ind w:right="-6" w:firstLine="540"/>
        <w:jc w:val="both"/>
        <w:rPr>
          <w:rFonts w:eastAsia="Calibri"/>
        </w:rPr>
      </w:pPr>
      <w:r w:rsidRPr="00335FB1">
        <w:rPr>
          <w:rFonts w:eastAsia="Calibri"/>
        </w:rPr>
        <w:t>- иным обоснованным границам.</w:t>
      </w:r>
    </w:p>
    <w:p w:rsidR="002658F7" w:rsidRPr="00335FB1" w:rsidRDefault="002658F7" w:rsidP="002658F7">
      <w:pPr>
        <w:tabs>
          <w:tab w:val="left" w:pos="720"/>
        </w:tabs>
        <w:ind w:right="-6" w:firstLine="540"/>
        <w:jc w:val="both"/>
        <w:rPr>
          <w:rFonts w:eastAsia="Calibri"/>
        </w:rPr>
      </w:pPr>
      <w:r w:rsidRPr="00335FB1">
        <w:rPr>
          <w:rFonts w:eastAsia="Calibri"/>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658F7" w:rsidRPr="00335FB1" w:rsidRDefault="002658F7" w:rsidP="002658F7">
      <w:pPr>
        <w:tabs>
          <w:tab w:val="left" w:pos="720"/>
        </w:tabs>
        <w:ind w:right="-6" w:firstLine="540"/>
        <w:jc w:val="both"/>
        <w:rPr>
          <w:rFonts w:eastAsia="Calibri"/>
        </w:rPr>
      </w:pPr>
      <w:r w:rsidRPr="00335FB1">
        <w:rPr>
          <w:rFonts w:eastAsia="Calibri"/>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2658F7" w:rsidRPr="00335FB1" w:rsidRDefault="002658F7" w:rsidP="002658F7">
      <w:pPr>
        <w:tabs>
          <w:tab w:val="left" w:pos="720"/>
        </w:tabs>
        <w:ind w:right="-6" w:firstLine="540"/>
        <w:jc w:val="both"/>
        <w:rPr>
          <w:rFonts w:eastAsia="Calibri"/>
        </w:rPr>
      </w:pPr>
      <w:r w:rsidRPr="00335FB1">
        <w:rPr>
          <w:rFonts w:eastAsia="Calibri"/>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2658F7" w:rsidRPr="00335FB1" w:rsidRDefault="002658F7" w:rsidP="002658F7">
      <w:pPr>
        <w:tabs>
          <w:tab w:val="left" w:pos="720"/>
        </w:tabs>
        <w:ind w:right="-6" w:firstLine="540"/>
        <w:jc w:val="both"/>
        <w:rPr>
          <w:rFonts w:eastAsia="Calibri"/>
          <w:b/>
        </w:rPr>
      </w:pPr>
    </w:p>
    <w:p w:rsidR="002658F7" w:rsidRPr="00335FB1" w:rsidRDefault="002658F7" w:rsidP="002658F7">
      <w:pPr>
        <w:tabs>
          <w:tab w:val="left" w:pos="720"/>
        </w:tabs>
        <w:ind w:right="-6" w:firstLine="540"/>
        <w:jc w:val="both"/>
        <w:rPr>
          <w:rFonts w:eastAsia="Calibri"/>
          <w:b/>
        </w:rPr>
      </w:pPr>
      <w:r w:rsidRPr="00335FB1">
        <w:rPr>
          <w:rFonts w:eastAsia="Calibri"/>
          <w:b/>
        </w:rPr>
        <w:t>Глава 10. Карта зон с особыми условиями использования территории муниципального образования «</w:t>
      </w:r>
      <w:proofErr w:type="spellStart"/>
      <w:r w:rsidRPr="00335FB1">
        <w:rPr>
          <w:rFonts w:eastAsia="Calibri"/>
          <w:b/>
        </w:rPr>
        <w:t>Соболевское</w:t>
      </w:r>
      <w:proofErr w:type="spellEnd"/>
      <w:r w:rsidRPr="00335FB1">
        <w:rPr>
          <w:rFonts w:eastAsia="Calibri"/>
          <w:b/>
        </w:rPr>
        <w:t xml:space="preserve"> сельское поселение» Верхнеуслонского муниципального района</w:t>
      </w:r>
    </w:p>
    <w:p w:rsidR="002658F7" w:rsidRPr="00335FB1" w:rsidRDefault="002658F7" w:rsidP="002658F7">
      <w:pPr>
        <w:autoSpaceDE w:val="0"/>
        <w:autoSpaceDN w:val="0"/>
        <w:adjustRightInd w:val="0"/>
        <w:ind w:firstLine="540"/>
        <w:jc w:val="both"/>
      </w:pPr>
      <w:r w:rsidRPr="00335FB1">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2658F7" w:rsidRPr="00335FB1" w:rsidRDefault="002658F7" w:rsidP="002658F7">
      <w:pPr>
        <w:numPr>
          <w:ilvl w:val="0"/>
          <w:numId w:val="9"/>
        </w:numPr>
        <w:jc w:val="both"/>
        <w:rPr>
          <w:rFonts w:eastAsia="Calibri"/>
        </w:rPr>
      </w:pPr>
      <w:r w:rsidRPr="00335FB1">
        <w:rPr>
          <w:rFonts w:eastAsia="Calibri"/>
        </w:rPr>
        <w:t>санитарно-защитные зоны производственных и иных объектов;</w:t>
      </w:r>
    </w:p>
    <w:p w:rsidR="002658F7" w:rsidRPr="00335FB1" w:rsidRDefault="002658F7" w:rsidP="002658F7">
      <w:pPr>
        <w:numPr>
          <w:ilvl w:val="0"/>
          <w:numId w:val="9"/>
        </w:numPr>
        <w:jc w:val="both"/>
        <w:rPr>
          <w:rFonts w:eastAsia="Calibri"/>
        </w:rPr>
      </w:pPr>
      <w:r w:rsidRPr="00335FB1">
        <w:rPr>
          <w:rFonts w:eastAsia="Calibri"/>
        </w:rPr>
        <w:t>санитарно-защитные зоны скотомогильников;</w:t>
      </w:r>
    </w:p>
    <w:p w:rsidR="002658F7" w:rsidRPr="00335FB1" w:rsidRDefault="002658F7" w:rsidP="002658F7">
      <w:pPr>
        <w:numPr>
          <w:ilvl w:val="0"/>
          <w:numId w:val="9"/>
        </w:numPr>
        <w:jc w:val="both"/>
        <w:rPr>
          <w:rFonts w:eastAsia="Calibri"/>
        </w:rPr>
      </w:pPr>
      <w:r w:rsidRPr="00335FB1">
        <w:rPr>
          <w:rFonts w:eastAsia="Calibri"/>
        </w:rPr>
        <w:t>санитарные разрывы автомобильных дорог и трубопроводов;</w:t>
      </w:r>
    </w:p>
    <w:p w:rsidR="002658F7" w:rsidRPr="00335FB1" w:rsidRDefault="002658F7" w:rsidP="002658F7">
      <w:pPr>
        <w:numPr>
          <w:ilvl w:val="0"/>
          <w:numId w:val="9"/>
        </w:numPr>
        <w:jc w:val="both"/>
        <w:rPr>
          <w:rFonts w:eastAsia="Calibri"/>
        </w:rPr>
      </w:pPr>
      <w:r w:rsidRPr="00335FB1">
        <w:rPr>
          <w:rFonts w:eastAsia="Calibri"/>
        </w:rPr>
        <w:t>охранные зоны инженерных коммуникаций;</w:t>
      </w:r>
    </w:p>
    <w:p w:rsidR="002658F7" w:rsidRPr="00335FB1" w:rsidRDefault="002658F7" w:rsidP="002658F7">
      <w:pPr>
        <w:numPr>
          <w:ilvl w:val="0"/>
          <w:numId w:val="9"/>
        </w:numPr>
        <w:jc w:val="both"/>
        <w:rPr>
          <w:rFonts w:eastAsia="Calibri"/>
        </w:rPr>
      </w:pPr>
      <w:proofErr w:type="spellStart"/>
      <w:r w:rsidRPr="00335FB1">
        <w:rPr>
          <w:rFonts w:eastAsia="Calibri"/>
        </w:rPr>
        <w:t>водоохранные</w:t>
      </w:r>
      <w:proofErr w:type="spellEnd"/>
      <w:r w:rsidRPr="00335FB1">
        <w:rPr>
          <w:rFonts w:eastAsia="Calibri"/>
        </w:rPr>
        <w:t xml:space="preserve"> зоны, прибрежные защитные и береговые полосы поверхностных водных объектов;</w:t>
      </w:r>
    </w:p>
    <w:p w:rsidR="002658F7" w:rsidRPr="00335FB1" w:rsidRDefault="002658F7" w:rsidP="002658F7">
      <w:pPr>
        <w:numPr>
          <w:ilvl w:val="0"/>
          <w:numId w:val="9"/>
        </w:numPr>
        <w:jc w:val="both"/>
        <w:rPr>
          <w:rFonts w:eastAsia="Calibri"/>
        </w:rPr>
      </w:pPr>
      <w:r w:rsidRPr="00335FB1">
        <w:rPr>
          <w:rFonts w:eastAsia="Calibri"/>
        </w:rPr>
        <w:t>особо охраняемые природные территории.</w:t>
      </w:r>
    </w:p>
    <w:p w:rsidR="002658F7" w:rsidRPr="00335FB1" w:rsidRDefault="002658F7" w:rsidP="002658F7">
      <w:pPr>
        <w:autoSpaceDE w:val="0"/>
        <w:autoSpaceDN w:val="0"/>
        <w:adjustRightInd w:val="0"/>
        <w:ind w:firstLine="540"/>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67" w:name="_Toc347923142"/>
      <w:r w:rsidRPr="00335FB1">
        <w:rPr>
          <w:rFonts w:eastAsia="Calibri"/>
          <w:b/>
          <w:bCs/>
        </w:rPr>
        <w:t>Статья 33. Карта зон с особыми условиями использования территории  муниципального образования «</w:t>
      </w:r>
      <w:proofErr w:type="spellStart"/>
      <w:r w:rsidRPr="00335FB1">
        <w:rPr>
          <w:rFonts w:eastAsia="Calibri"/>
          <w:b/>
          <w:bCs/>
        </w:rPr>
        <w:t>Соболевское</w:t>
      </w:r>
      <w:proofErr w:type="spellEnd"/>
      <w:r w:rsidRPr="00335FB1">
        <w:rPr>
          <w:rFonts w:eastAsia="Calibri"/>
          <w:b/>
          <w:bCs/>
        </w:rPr>
        <w:t xml:space="preserve"> сельское поселение» Верхнеуслонского муниципального района</w:t>
      </w:r>
      <w:bookmarkEnd w:id="67"/>
    </w:p>
    <w:p w:rsidR="002658F7" w:rsidRPr="00335FB1" w:rsidRDefault="002658F7" w:rsidP="002658F7">
      <w:pPr>
        <w:autoSpaceDE w:val="0"/>
        <w:autoSpaceDN w:val="0"/>
        <w:adjustRightInd w:val="0"/>
        <w:ind w:firstLine="540"/>
        <w:jc w:val="both"/>
      </w:pPr>
      <w:r w:rsidRPr="00335FB1">
        <w:t>Приложение 2 «Карта зон с особыми условиями использования территории муниципального образования «</w:t>
      </w:r>
      <w:proofErr w:type="spellStart"/>
      <w:r w:rsidRPr="00335FB1">
        <w:t>Соболевское</w:t>
      </w:r>
      <w:proofErr w:type="spellEnd"/>
      <w:r w:rsidRPr="00335FB1">
        <w:t xml:space="preserve"> сельское поселение» Верхнеуслонского муниципального района, </w:t>
      </w:r>
      <w:proofErr w:type="gramStart"/>
      <w:r w:rsidRPr="00335FB1">
        <w:t>на</w:t>
      </w:r>
      <w:proofErr w:type="gramEnd"/>
      <w:r w:rsidRPr="00335FB1">
        <w:t xml:space="preserve"> которой отображены:</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rPr>
      </w:pPr>
      <w:r w:rsidRPr="00335FB1">
        <w:rPr>
          <w:rFonts w:eastAsia="Calibri"/>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rPr>
      </w:pPr>
      <w:r w:rsidRPr="00335FB1">
        <w:rPr>
          <w:rFonts w:eastAsia="Calibri"/>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snapToGrid w:val="0"/>
        </w:rPr>
      </w:pPr>
      <w:r w:rsidRPr="00335FB1">
        <w:rPr>
          <w:rFonts w:eastAsia="Calibri"/>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snapToGrid w:val="0"/>
        </w:rPr>
      </w:pPr>
      <w:r w:rsidRPr="00335FB1">
        <w:rPr>
          <w:rFonts w:eastAsia="Calibri"/>
        </w:rPr>
        <w:t>Санитарные разрывы межпоселковых газопроводов, установленные в соответствии с СП 62.13330.2010 Газораспределительные системы. Планировка и застройка городских и сельских поселений»</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rPr>
      </w:pPr>
      <w:r w:rsidRPr="00335FB1">
        <w:rPr>
          <w:rFonts w:eastAsia="Calibri"/>
        </w:rPr>
        <w:t>Охранные зоны инженерных коммуникаций, установленные в соответствии с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335FB1">
        <w:rPr>
          <w:rFonts w:eastAsia="Calibri"/>
        </w:rPr>
        <w:t xml:space="preserve"> В</w:t>
      </w:r>
      <w:proofErr w:type="gramEnd"/>
      <w:r w:rsidRPr="00335FB1">
        <w:rPr>
          <w:rFonts w:eastAsia="Calibri"/>
        </w:rPr>
        <w:t>».</w:t>
      </w:r>
    </w:p>
    <w:p w:rsidR="002658F7" w:rsidRPr="00335FB1" w:rsidRDefault="002658F7" w:rsidP="002658F7">
      <w:pPr>
        <w:numPr>
          <w:ilvl w:val="0"/>
          <w:numId w:val="10"/>
        </w:numPr>
        <w:tabs>
          <w:tab w:val="clear" w:pos="2340"/>
          <w:tab w:val="num" w:pos="0"/>
          <w:tab w:val="num" w:pos="142"/>
          <w:tab w:val="left" w:pos="900"/>
        </w:tabs>
        <w:ind w:left="0" w:firstLine="567"/>
        <w:jc w:val="both"/>
        <w:rPr>
          <w:rFonts w:eastAsia="Calibri"/>
        </w:rPr>
      </w:pPr>
      <w:proofErr w:type="spellStart"/>
      <w:r w:rsidRPr="00335FB1">
        <w:rPr>
          <w:rFonts w:eastAsia="Calibri"/>
        </w:rPr>
        <w:t>Водоохранные</w:t>
      </w:r>
      <w:proofErr w:type="spellEnd"/>
      <w:r w:rsidRPr="00335FB1">
        <w:rPr>
          <w:rFonts w:eastAsia="Calibri"/>
        </w:rPr>
        <w:t xml:space="preserve"> зоны, прибрежные защитные и береговые полосы поверхностных водных объектов:</w:t>
      </w:r>
    </w:p>
    <w:p w:rsidR="002658F7" w:rsidRPr="00335FB1" w:rsidRDefault="002658F7" w:rsidP="002658F7">
      <w:pPr>
        <w:tabs>
          <w:tab w:val="num" w:pos="142"/>
        </w:tabs>
        <w:autoSpaceDE w:val="0"/>
        <w:autoSpaceDN w:val="0"/>
        <w:adjustRightInd w:val="0"/>
        <w:ind w:firstLine="567"/>
        <w:jc w:val="both"/>
      </w:pPr>
      <w:proofErr w:type="gramStart"/>
      <w:r w:rsidRPr="00335FB1">
        <w:t>- включенные в Государственный реестр водных объектов, который ведется в соответствии с Водным кодексом Российской Федерации;</w:t>
      </w:r>
      <w:proofErr w:type="gramEnd"/>
    </w:p>
    <w:p w:rsidR="002658F7" w:rsidRPr="00335FB1" w:rsidRDefault="002658F7" w:rsidP="002658F7">
      <w:pPr>
        <w:tabs>
          <w:tab w:val="num" w:pos="142"/>
        </w:tabs>
        <w:autoSpaceDE w:val="0"/>
        <w:autoSpaceDN w:val="0"/>
        <w:adjustRightInd w:val="0"/>
        <w:ind w:firstLine="567"/>
        <w:jc w:val="both"/>
      </w:pPr>
      <w:r w:rsidRPr="00335FB1">
        <w:t>- размеры, которых определены статьями 6 и 65 Водного кодекса Российской Федерации.</w:t>
      </w:r>
    </w:p>
    <w:p w:rsidR="002658F7" w:rsidRPr="00335FB1" w:rsidRDefault="002658F7" w:rsidP="002658F7">
      <w:pPr>
        <w:autoSpaceDE w:val="0"/>
        <w:autoSpaceDN w:val="0"/>
        <w:adjustRightInd w:val="0"/>
        <w:ind w:firstLine="567"/>
        <w:jc w:val="both"/>
      </w:pPr>
      <w:r w:rsidRPr="00335FB1">
        <w:t xml:space="preserve">7. Памятник природы р. </w:t>
      </w:r>
      <w:proofErr w:type="spellStart"/>
      <w:r w:rsidRPr="00335FB1">
        <w:t>Свияга</w:t>
      </w:r>
      <w:proofErr w:type="spellEnd"/>
      <w:r w:rsidRPr="00335FB1">
        <w:t xml:space="preserve">, установленный в соответствии с постановлениями </w:t>
      </w:r>
      <w:proofErr w:type="gramStart"/>
      <w:r w:rsidRPr="00335FB1">
        <w:t>СМ</w:t>
      </w:r>
      <w:proofErr w:type="gramEnd"/>
      <w:r w:rsidRPr="00335FB1">
        <w:t xml:space="preserve"> ТАССР от 10.01.1978 г. №25 и КМ РТ от 29.12.2005 г. № 644.</w:t>
      </w:r>
    </w:p>
    <w:p w:rsidR="002658F7" w:rsidRPr="00335FB1" w:rsidRDefault="002658F7" w:rsidP="002658F7">
      <w:pPr>
        <w:autoSpaceDE w:val="0"/>
        <w:autoSpaceDN w:val="0"/>
        <w:adjustRightInd w:val="0"/>
        <w:ind w:firstLine="567"/>
        <w:jc w:val="both"/>
      </w:pPr>
      <w:r w:rsidRPr="00335FB1">
        <w:t xml:space="preserve">8. Особо охраняемые природные территории - Государственный природный заказник регионального значения </w:t>
      </w:r>
      <w:proofErr w:type="spellStart"/>
      <w:r w:rsidRPr="00335FB1">
        <w:t>комплекного</w:t>
      </w:r>
      <w:proofErr w:type="spellEnd"/>
      <w:r w:rsidRPr="00335FB1">
        <w:t xml:space="preserve"> профиля «</w:t>
      </w:r>
      <w:proofErr w:type="spellStart"/>
      <w:r w:rsidRPr="00335FB1">
        <w:t>Свияжский</w:t>
      </w:r>
      <w:proofErr w:type="spellEnd"/>
      <w:r w:rsidRPr="00335FB1">
        <w:t xml:space="preserve">», установленный постановлением Кабинета министров Республики Татарстан от 4.02.1998 г. № 49, Кабинета Министров Республики Татарстан от 14.01.2005 г. № 1 (в ред. Постановлений Кабинета Министров Республики Татарстан от 25.07.2005 г. № 365, от 19.06.2009 г. №  406). Большой Волжско-Камский биосферный резерват, в соответствии с письмом Министерства экологии и природных ресурсов Республики Татарстан №1919 от 12.05.2008 г. </w:t>
      </w:r>
    </w:p>
    <w:p w:rsidR="002658F7" w:rsidRPr="00335FB1" w:rsidRDefault="002658F7" w:rsidP="002658F7">
      <w:pPr>
        <w:keepNext/>
        <w:keepLines/>
        <w:spacing w:before="200"/>
        <w:ind w:firstLine="709"/>
        <w:jc w:val="both"/>
        <w:outlineLvl w:val="2"/>
        <w:rPr>
          <w:rFonts w:eastAsia="Calibri"/>
          <w:b/>
          <w:bCs/>
        </w:rPr>
      </w:pPr>
      <w:bookmarkStart w:id="68" w:name="_Toc347923143"/>
      <w:r w:rsidRPr="00335FB1">
        <w:rPr>
          <w:rFonts w:eastAsia="Calibri"/>
          <w:b/>
          <w:bCs/>
        </w:rPr>
        <w:t>Статья 34. Карта зон действия ограничений по условиям охраны объектов культурного наследия</w:t>
      </w:r>
      <w:bookmarkEnd w:id="68"/>
    </w:p>
    <w:p w:rsidR="002658F7" w:rsidRPr="00335FB1" w:rsidRDefault="002658F7" w:rsidP="002658F7">
      <w:pPr>
        <w:tabs>
          <w:tab w:val="left" w:pos="720"/>
        </w:tabs>
        <w:ind w:right="-6" w:firstLine="540"/>
        <w:jc w:val="both"/>
        <w:rPr>
          <w:rFonts w:eastAsia="Calibri"/>
        </w:rPr>
      </w:pPr>
    </w:p>
    <w:p w:rsidR="002658F7" w:rsidRPr="00335FB1" w:rsidRDefault="002658F7" w:rsidP="002658F7">
      <w:pPr>
        <w:shd w:val="clear" w:color="auto" w:fill="FFFFFF"/>
        <w:tabs>
          <w:tab w:val="left" w:pos="720"/>
        </w:tabs>
        <w:ind w:right="-6" w:firstLine="540"/>
        <w:jc w:val="both"/>
        <w:rPr>
          <w:rFonts w:eastAsia="Calibri"/>
        </w:rPr>
      </w:pPr>
      <w:r w:rsidRPr="00335FB1">
        <w:rPr>
          <w:rFonts w:eastAsia="Calibri"/>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2658F7" w:rsidRPr="00335FB1" w:rsidRDefault="002658F7" w:rsidP="002658F7">
      <w:pPr>
        <w:shd w:val="clear" w:color="auto" w:fill="FFFFFF"/>
        <w:tabs>
          <w:tab w:val="left" w:pos="720"/>
        </w:tabs>
        <w:ind w:right="-6" w:firstLine="540"/>
        <w:jc w:val="both"/>
        <w:rPr>
          <w:rFonts w:eastAsia="Calibri"/>
        </w:rPr>
      </w:pPr>
      <w:r w:rsidRPr="00335FB1">
        <w:rPr>
          <w:rFonts w:eastAsia="Calibri"/>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2658F7" w:rsidRPr="00335FB1" w:rsidRDefault="002658F7" w:rsidP="002658F7">
      <w:pPr>
        <w:keepNext/>
        <w:keepLines/>
        <w:spacing w:before="480"/>
        <w:ind w:firstLine="709"/>
        <w:jc w:val="center"/>
        <w:outlineLvl w:val="0"/>
        <w:rPr>
          <w:rFonts w:eastAsia="Calibri"/>
          <w:b/>
          <w:bCs/>
        </w:rPr>
      </w:pPr>
      <w:bookmarkStart w:id="69" w:name="_Toc347923144"/>
      <w:r w:rsidRPr="00335FB1">
        <w:rPr>
          <w:rFonts w:eastAsia="Calibri"/>
          <w:b/>
          <w:bCs/>
        </w:rPr>
        <w:t>ЧАСТЬ III. ГРАДОСТРОИТЕЛЬНЫЕ РЕГЛАМЕНТЫ</w:t>
      </w:r>
      <w:bookmarkEnd w:id="69"/>
    </w:p>
    <w:p w:rsidR="002658F7" w:rsidRPr="00335FB1" w:rsidRDefault="002658F7" w:rsidP="002658F7">
      <w:pPr>
        <w:keepNext/>
        <w:keepLines/>
        <w:spacing w:before="200"/>
        <w:ind w:firstLine="709"/>
        <w:jc w:val="both"/>
        <w:outlineLvl w:val="1"/>
        <w:rPr>
          <w:rFonts w:eastAsia="Calibri"/>
          <w:b/>
          <w:bCs/>
        </w:rPr>
      </w:pPr>
      <w:bookmarkStart w:id="70" w:name="_Toc347923145"/>
      <w:r w:rsidRPr="00335FB1">
        <w:rPr>
          <w:rFonts w:eastAsia="Calibri"/>
          <w:b/>
          <w:bCs/>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0"/>
      <w:r w:rsidRPr="00335FB1">
        <w:rPr>
          <w:rFonts w:eastAsia="Calibri"/>
          <w:b/>
          <w:bCs/>
        </w:rPr>
        <w:t xml:space="preserve"> </w:t>
      </w:r>
    </w:p>
    <w:p w:rsidR="002658F7" w:rsidRPr="00335FB1" w:rsidRDefault="002658F7" w:rsidP="002658F7">
      <w:pPr>
        <w:keepNext/>
        <w:keepLines/>
        <w:spacing w:before="200"/>
        <w:ind w:firstLine="709"/>
        <w:jc w:val="both"/>
        <w:outlineLvl w:val="2"/>
        <w:rPr>
          <w:rFonts w:eastAsia="Calibri"/>
          <w:b/>
          <w:bCs/>
        </w:rPr>
      </w:pPr>
      <w:bookmarkStart w:id="71" w:name="_Toc347923146"/>
      <w:r w:rsidRPr="00335FB1">
        <w:rPr>
          <w:rFonts w:eastAsia="Calibri"/>
          <w:b/>
          <w:bCs/>
        </w:rPr>
        <w:t>Статья 35. Виды территориальных зон, обозначенных на карте градостроительного зонирования</w:t>
      </w:r>
      <w:bookmarkEnd w:id="71"/>
    </w:p>
    <w:p w:rsidR="002658F7" w:rsidRPr="00335FB1" w:rsidRDefault="002658F7" w:rsidP="002658F7">
      <w:pPr>
        <w:autoSpaceDE w:val="0"/>
        <w:autoSpaceDN w:val="0"/>
        <w:adjustRightInd w:val="0"/>
        <w:ind w:firstLine="540"/>
        <w:jc w:val="both"/>
        <w:rPr>
          <w:snapToGrid w:val="0"/>
        </w:rPr>
      </w:pPr>
    </w:p>
    <w:p w:rsidR="002658F7" w:rsidRPr="00335FB1" w:rsidRDefault="002658F7" w:rsidP="002658F7">
      <w:pPr>
        <w:ind w:firstLine="567"/>
        <w:jc w:val="both"/>
        <w:rPr>
          <w:rFonts w:eastAsia="Calibri"/>
        </w:rPr>
      </w:pPr>
      <w:r w:rsidRPr="00335FB1">
        <w:rPr>
          <w:rFonts w:eastAsia="Calibri"/>
          <w:snapToGrid w:val="0"/>
        </w:rPr>
        <w:t xml:space="preserve">На карте градостроительного зонирования </w:t>
      </w:r>
      <w:r w:rsidRPr="00335FB1">
        <w:rPr>
          <w:rFonts w:eastAsia="Calibri"/>
        </w:rPr>
        <w:t>выделены следующие виды территориальных зон:</w:t>
      </w:r>
    </w:p>
    <w:tbl>
      <w:tblPr>
        <w:tblW w:w="9180" w:type="dxa"/>
        <w:tblInd w:w="-106" w:type="dxa"/>
        <w:tblLayout w:type="fixed"/>
        <w:tblLook w:val="0000" w:firstRow="0" w:lastRow="0" w:firstColumn="0" w:lastColumn="0" w:noHBand="0" w:noVBand="0"/>
      </w:tblPr>
      <w:tblGrid>
        <w:gridCol w:w="1800"/>
        <w:gridCol w:w="7380"/>
      </w:tblGrid>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Обозначения</w:t>
            </w:r>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Наименование территориальных зон</w:t>
            </w:r>
          </w:p>
          <w:p w:rsidR="002658F7" w:rsidRPr="00335FB1" w:rsidRDefault="002658F7" w:rsidP="0099704F">
            <w:pPr>
              <w:jc w:val="center"/>
              <w:rPr>
                <w:rFonts w:eastAsia="Calibri"/>
                <w:b/>
                <w:bCs/>
              </w:rPr>
            </w:pP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ЖИЛЫЕ ЗОНЫ</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Ж</w:t>
            </w:r>
            <w:proofErr w:type="gramStart"/>
            <w:r w:rsidRPr="00335FB1">
              <w:rPr>
                <w:rFonts w:eastAsia="Calibri"/>
                <w:b/>
                <w:bC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rPr>
            </w:pPr>
            <w:r w:rsidRPr="00335FB1">
              <w:rPr>
                <w:rFonts w:eastAsia="Calibri"/>
              </w:rPr>
              <w:t>Зона усадебной жилой застройки</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lang w:val="en-US"/>
              </w:rPr>
            </w:pPr>
            <w:r w:rsidRPr="00335FB1">
              <w:rPr>
                <w:rFonts w:eastAsia="Calibri"/>
                <w:b/>
                <w:bCs/>
              </w:rPr>
              <w:t>Ж</w:t>
            </w:r>
            <w:proofErr w:type="gramStart"/>
            <w:r w:rsidRPr="00335FB1">
              <w:rPr>
                <w:rFonts w:eastAsia="Calibri"/>
                <w:b/>
                <w:bCs/>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rPr>
            </w:pPr>
            <w:r w:rsidRPr="00335FB1">
              <w:rPr>
                <w:rFonts w:eastAsia="Calibri"/>
              </w:rPr>
              <w:t>Зона перспективной жилой застройки</w:t>
            </w: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ОБЩЕСТВЕННО-ДЕЛОВЫЕ ЗОНЫ</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ОД</w:t>
            </w:r>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color w:val="000000"/>
              </w:rPr>
            </w:pPr>
            <w:r w:rsidRPr="00335FB1">
              <w:rPr>
                <w:rFonts w:eastAsia="Calibri"/>
              </w:rPr>
              <w:t>Многофункциональная общественно-деловая зона</w:t>
            </w: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ПРОИЗВОДСТВЕННО-КОММУНАЛЬНЫЕ ЗОНЫ</w:t>
            </w: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
              <w:tblOverlap w:val="never"/>
              <w:tblW w:w="9180" w:type="dxa"/>
              <w:tblLayout w:type="fixed"/>
              <w:tblLook w:val="0000" w:firstRow="0" w:lastRow="0" w:firstColumn="0" w:lastColumn="0" w:noHBand="0" w:noVBand="0"/>
            </w:tblPr>
            <w:tblGrid>
              <w:gridCol w:w="1800"/>
              <w:gridCol w:w="7380"/>
            </w:tblGrid>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П</w:t>
                  </w:r>
                  <w:proofErr w:type="gramStart"/>
                  <w:r w:rsidRPr="00335FB1">
                    <w:rPr>
                      <w:rFonts w:eastAsia="Calibri"/>
                      <w:b/>
                      <w:bC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b/>
                      <w:bCs/>
                    </w:rPr>
                  </w:pPr>
                  <w:r w:rsidRPr="00335FB1">
                    <w:rPr>
                      <w:rFonts w:eastAsia="Calibri"/>
                    </w:rPr>
                    <w:t xml:space="preserve">Зона размещения производственно-коммунальных предприятий </w:t>
                  </w:r>
                  <w:r w:rsidRPr="00335FB1">
                    <w:rPr>
                      <w:rFonts w:eastAsia="Calibri"/>
                      <w:lang w:val="en-US"/>
                    </w:rPr>
                    <w:t>IV</w:t>
                  </w:r>
                  <w:r w:rsidRPr="00335FB1">
                    <w:rPr>
                      <w:rFonts w:eastAsia="Calibri"/>
                    </w:rPr>
                    <w:t>-</w:t>
                  </w:r>
                  <w:r w:rsidRPr="00335FB1">
                    <w:rPr>
                      <w:rFonts w:eastAsia="Calibri"/>
                      <w:lang w:val="en-US"/>
                    </w:rPr>
                    <w:t>V</w:t>
                  </w:r>
                  <w:r w:rsidRPr="00335FB1">
                    <w:rPr>
                      <w:rFonts w:eastAsia="Calibri"/>
                    </w:rPr>
                    <w:t xml:space="preserve"> класса опасности</w:t>
                  </w:r>
                </w:p>
              </w:tc>
            </w:tr>
          </w:tbl>
          <w:p w:rsidR="002658F7" w:rsidRPr="00335FB1" w:rsidRDefault="002658F7" w:rsidP="0099704F">
            <w:pPr>
              <w:jc w:val="center"/>
              <w:rPr>
                <w:rFonts w:eastAsia="Calibri"/>
                <w:b/>
                <w:bCs/>
              </w:rPr>
            </w:pP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ЗОНЫ СЕЛЬСКОХОЗЯЙСТВЕННОГО ИСПОЛЬЗОВАНИЯ</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СХ</w:t>
            </w:r>
            <w:proofErr w:type="gramStart"/>
            <w:r w:rsidRPr="00335FB1">
              <w:rPr>
                <w:rFonts w:eastAsia="Calibri"/>
                <w:b/>
                <w:bC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b/>
                <w:bCs/>
              </w:rPr>
            </w:pPr>
            <w:r w:rsidRPr="00335FB1">
              <w:rPr>
                <w:rFonts w:eastAsia="Calibri"/>
              </w:rPr>
              <w:t xml:space="preserve">Зона </w:t>
            </w:r>
            <w:proofErr w:type="spellStart"/>
            <w:r w:rsidRPr="00335FB1">
              <w:rPr>
                <w:rFonts w:eastAsia="Calibri"/>
                <w:lang w:val="en-US"/>
              </w:rPr>
              <w:t>объектов</w:t>
            </w:r>
            <w:proofErr w:type="spellEnd"/>
            <w:r w:rsidRPr="00335FB1">
              <w:rPr>
                <w:rFonts w:eastAsia="Calibri"/>
                <w:lang w:val="en-US"/>
              </w:rPr>
              <w:t xml:space="preserve"> </w:t>
            </w:r>
            <w:proofErr w:type="spellStart"/>
            <w:r w:rsidRPr="00335FB1">
              <w:rPr>
                <w:rFonts w:eastAsia="Calibri"/>
                <w:lang w:val="en-US"/>
              </w:rPr>
              <w:t>сельскохозяйственного</w:t>
            </w:r>
            <w:proofErr w:type="spellEnd"/>
            <w:r w:rsidRPr="00335FB1">
              <w:rPr>
                <w:rFonts w:eastAsia="Calibri"/>
                <w:lang w:val="en-US"/>
              </w:rPr>
              <w:t xml:space="preserve"> </w:t>
            </w:r>
            <w:r w:rsidRPr="00335FB1">
              <w:rPr>
                <w:rFonts w:eastAsia="Calibri"/>
              </w:rPr>
              <w:t>назначения</w:t>
            </w: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ЗОНЫ РЕКРЕАЦИОННОГО НАЗНАЧЕНИЯ</w:t>
            </w:r>
          </w:p>
        </w:tc>
      </w:tr>
      <w:tr w:rsidR="002658F7" w:rsidRPr="00335FB1" w:rsidTr="0099704F">
        <w:trPr>
          <w:cantSplit/>
          <w:trHeight w:val="252"/>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Р</w:t>
            </w:r>
            <w:proofErr w:type="gramStart"/>
            <w:r w:rsidRPr="00335FB1">
              <w:rPr>
                <w:rFonts w:eastAsia="Calibri"/>
                <w:b/>
                <w:bC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rPr>
            </w:pPr>
            <w:r w:rsidRPr="00335FB1">
              <w:rPr>
                <w:rFonts w:eastAsia="Calibri"/>
              </w:rPr>
              <w:t>Зона природно-ландшафтных территорий</w:t>
            </w:r>
          </w:p>
        </w:tc>
      </w:tr>
      <w:tr w:rsidR="002658F7" w:rsidRPr="00335FB1" w:rsidTr="0099704F">
        <w:trPr>
          <w:cantSplit/>
        </w:trPr>
        <w:tc>
          <w:tcPr>
            <w:tcW w:w="9180" w:type="dxa"/>
            <w:gridSpan w:val="2"/>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color w:val="000000"/>
              </w:rPr>
            </w:pPr>
            <w:r w:rsidRPr="00335FB1">
              <w:rPr>
                <w:rFonts w:eastAsia="Calibri"/>
                <w:b/>
                <w:bCs/>
                <w:color w:val="000000"/>
              </w:rPr>
              <w:t>ЗОНЫ СПЕЦИАЛЬНОГО НАЗНАЧЕНИЯ</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СН</w:t>
            </w:r>
            <w:proofErr w:type="gramStart"/>
            <w:r w:rsidRPr="00335FB1">
              <w:rPr>
                <w:rFonts w:eastAsia="Calibri"/>
                <w:b/>
                <w:bCs/>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rPr>
                <w:rFonts w:eastAsia="Calibri"/>
                <w:color w:val="000000"/>
              </w:rPr>
            </w:pPr>
            <w:r w:rsidRPr="00335FB1">
              <w:rPr>
                <w:rFonts w:eastAsia="Calibri"/>
                <w:color w:val="000000"/>
              </w:rPr>
              <w:t>Зона  объектов специального назначения</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СН</w:t>
            </w:r>
            <w:proofErr w:type="gramStart"/>
            <w:r w:rsidRPr="00335FB1">
              <w:rPr>
                <w:rFonts w:eastAsia="Calibri"/>
                <w:b/>
                <w:bC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tabs>
                <w:tab w:val="left" w:pos="1128"/>
              </w:tabs>
              <w:rPr>
                <w:rFonts w:eastAsia="Calibri"/>
                <w:color w:val="000000"/>
              </w:rPr>
            </w:pPr>
            <w:r w:rsidRPr="00335FB1">
              <w:rPr>
                <w:rFonts w:eastAsia="Calibri"/>
                <w:color w:val="000000"/>
              </w:rPr>
              <w:t>Зона скотомогильников</w:t>
            </w:r>
          </w:p>
        </w:tc>
      </w:tr>
      <w:tr w:rsidR="002658F7" w:rsidRPr="00335FB1" w:rsidTr="0099704F">
        <w:trPr>
          <w:cantSplit/>
        </w:trPr>
        <w:tc>
          <w:tcPr>
            <w:tcW w:w="18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jc w:val="center"/>
              <w:rPr>
                <w:rFonts w:eastAsia="Calibri"/>
                <w:b/>
                <w:bCs/>
              </w:rPr>
            </w:pPr>
            <w:r w:rsidRPr="00335FB1">
              <w:rPr>
                <w:rFonts w:eastAsia="Calibri"/>
                <w:b/>
                <w:bCs/>
              </w:rPr>
              <w:t>СЗ</w:t>
            </w:r>
          </w:p>
        </w:tc>
        <w:tc>
          <w:tcPr>
            <w:tcW w:w="738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tabs>
                <w:tab w:val="left" w:pos="1128"/>
              </w:tabs>
              <w:rPr>
                <w:rFonts w:eastAsia="Calibri"/>
                <w:color w:val="000000"/>
              </w:rPr>
            </w:pPr>
            <w:r w:rsidRPr="00335FB1">
              <w:rPr>
                <w:rFonts w:eastAsia="Calibri"/>
                <w:color w:val="000000"/>
              </w:rPr>
              <w:t>Зона озеленения специального назначения</w:t>
            </w:r>
          </w:p>
        </w:tc>
      </w:tr>
    </w:tbl>
    <w:p w:rsidR="002658F7" w:rsidRPr="00335FB1" w:rsidRDefault="002658F7" w:rsidP="002658F7">
      <w:pPr>
        <w:ind w:firstLine="567"/>
        <w:jc w:val="both"/>
        <w:rPr>
          <w:rFonts w:eastAsia="Calibri"/>
          <w:lang w:val="en-US"/>
        </w:rPr>
      </w:pPr>
    </w:p>
    <w:p w:rsidR="002658F7" w:rsidRPr="00335FB1" w:rsidRDefault="002658F7" w:rsidP="002658F7">
      <w:pPr>
        <w:ind w:firstLine="567"/>
        <w:jc w:val="both"/>
        <w:rPr>
          <w:rFonts w:eastAsia="Calibri"/>
          <w:lang w:val="en-US"/>
        </w:rPr>
      </w:pPr>
    </w:p>
    <w:p w:rsidR="002658F7" w:rsidRPr="00335FB1" w:rsidRDefault="002658F7" w:rsidP="002658F7">
      <w:pPr>
        <w:ind w:firstLine="567"/>
        <w:jc w:val="both"/>
        <w:rPr>
          <w:rFonts w:eastAsia="Calibri"/>
          <w:lang w:val="en-US"/>
        </w:rPr>
      </w:pPr>
    </w:p>
    <w:p w:rsidR="002658F7" w:rsidRPr="00335FB1" w:rsidRDefault="002658F7" w:rsidP="002658F7">
      <w:pPr>
        <w:ind w:firstLine="567"/>
        <w:rPr>
          <w:rFonts w:eastAsia="Calibri"/>
          <w:b/>
          <w:bCs/>
        </w:rPr>
      </w:pPr>
      <w:r w:rsidRPr="00335FB1">
        <w:rPr>
          <w:rFonts w:eastAsia="Calibri"/>
          <w:b/>
          <w:bCs/>
        </w:rPr>
        <w:t>Градостроительные регламенты. Жилые зоны.</w:t>
      </w:r>
    </w:p>
    <w:p w:rsidR="002658F7" w:rsidRPr="00335FB1" w:rsidRDefault="002658F7" w:rsidP="002658F7">
      <w:pPr>
        <w:ind w:firstLine="540"/>
        <w:jc w:val="both"/>
        <w:rPr>
          <w:rFonts w:eastAsia="Calibri"/>
        </w:rPr>
      </w:pPr>
      <w:r w:rsidRPr="00335FB1">
        <w:rPr>
          <w:rFonts w:eastAsia="Calibri"/>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2658F7" w:rsidRDefault="002658F7" w:rsidP="002658F7">
      <w:pPr>
        <w:ind w:firstLine="540"/>
        <w:jc w:val="both"/>
        <w:rPr>
          <w:rFonts w:eastAsia="Calibri"/>
        </w:rPr>
      </w:pPr>
      <w:r w:rsidRPr="00335FB1">
        <w:rPr>
          <w:rFonts w:eastAsia="Calibri"/>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2658F7" w:rsidRPr="00335FB1" w:rsidRDefault="002658F7" w:rsidP="002658F7">
      <w:pPr>
        <w:ind w:firstLine="540"/>
        <w:jc w:val="both"/>
        <w:rPr>
          <w:rFonts w:eastAsia="Calibri"/>
        </w:rPr>
      </w:pPr>
      <w:r w:rsidRPr="00335FB1">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- 0,04га, максимальный размер-0,15 га</w:t>
      </w:r>
      <w:r>
        <w:t>.</w:t>
      </w:r>
    </w:p>
    <w:p w:rsidR="002658F7" w:rsidRPr="00335FB1" w:rsidRDefault="002658F7" w:rsidP="002658F7">
      <w:pPr>
        <w:keepNext/>
        <w:keepLines/>
        <w:spacing w:before="200"/>
        <w:ind w:firstLine="709"/>
        <w:jc w:val="both"/>
        <w:outlineLvl w:val="3"/>
        <w:rPr>
          <w:b/>
          <w:bCs/>
        </w:rPr>
      </w:pPr>
      <w:r w:rsidRPr="00335FB1">
        <w:rPr>
          <w:b/>
          <w:bCs/>
        </w:rPr>
        <w:t>Ж</w:t>
      </w:r>
      <w:proofErr w:type="gramStart"/>
      <w:r w:rsidRPr="00335FB1">
        <w:rPr>
          <w:b/>
          <w:bCs/>
        </w:rPr>
        <w:t>1</w:t>
      </w:r>
      <w:proofErr w:type="gramEnd"/>
      <w:r w:rsidRPr="00335FB1">
        <w:rPr>
          <w:b/>
          <w:bCs/>
        </w:rPr>
        <w:t>. Зона усадебной жилой застройки</w:t>
      </w:r>
    </w:p>
    <w:p w:rsidR="002658F7" w:rsidRPr="00335FB1" w:rsidRDefault="002658F7" w:rsidP="002658F7">
      <w:pPr>
        <w:numPr>
          <w:ilvl w:val="12"/>
          <w:numId w:val="0"/>
        </w:numPr>
        <w:ind w:firstLine="709"/>
        <w:jc w:val="both"/>
        <w:rPr>
          <w:rFonts w:eastAsia="Calibri"/>
        </w:rPr>
      </w:pPr>
      <w:r w:rsidRPr="00335FB1">
        <w:rPr>
          <w:rFonts w:eastAsia="Calibri"/>
        </w:rPr>
        <w:t>Зона усадебной жилой застройки Ж</w:t>
      </w:r>
      <w:proofErr w:type="gramStart"/>
      <w:r w:rsidRPr="00335FB1">
        <w:rPr>
          <w:rFonts w:eastAsia="Calibri"/>
        </w:rPr>
        <w:t>1</w:t>
      </w:r>
      <w:proofErr w:type="gramEnd"/>
      <w:r w:rsidRPr="00335FB1">
        <w:rPr>
          <w:rFonts w:eastAsia="Calibri"/>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658F7" w:rsidRPr="00335FB1" w:rsidRDefault="002658F7" w:rsidP="002658F7">
      <w:pPr>
        <w:widowControl w:val="0"/>
        <w:ind w:firstLine="709"/>
        <w:jc w:val="both"/>
        <w:rPr>
          <w:b/>
          <w:bCs/>
        </w:rPr>
      </w:pPr>
      <w:r w:rsidRPr="00335FB1">
        <w:rPr>
          <w:b/>
          <w:bCs/>
        </w:rPr>
        <w:t>Основные виды разрешенного использования недвижимости:</w:t>
      </w:r>
    </w:p>
    <w:p w:rsidR="002658F7" w:rsidRPr="00335FB1" w:rsidRDefault="002658F7" w:rsidP="002658F7">
      <w:pPr>
        <w:ind w:firstLine="709"/>
        <w:rPr>
          <w:lang w:eastAsia="zh-CN"/>
        </w:rPr>
      </w:pPr>
      <w:r w:rsidRPr="00335FB1">
        <w:rPr>
          <w:lang w:eastAsia="zh-CN"/>
        </w:rPr>
        <w:t>- индивидуальные жилые дома с приусадебными земельными участками;</w:t>
      </w:r>
    </w:p>
    <w:p w:rsidR="002658F7" w:rsidRPr="00335FB1" w:rsidRDefault="002658F7" w:rsidP="002658F7">
      <w:pPr>
        <w:numPr>
          <w:ilvl w:val="0"/>
          <w:numId w:val="12"/>
        </w:numPr>
        <w:tabs>
          <w:tab w:val="num" w:pos="567"/>
          <w:tab w:val="left" w:pos="851"/>
          <w:tab w:val="num" w:pos="927"/>
          <w:tab w:val="num" w:pos="1211"/>
        </w:tabs>
        <w:ind w:firstLine="709"/>
        <w:jc w:val="both"/>
        <w:rPr>
          <w:rFonts w:eastAsia="Calibri"/>
        </w:rPr>
      </w:pPr>
      <w:r w:rsidRPr="00335FB1">
        <w:rPr>
          <w:rFonts w:eastAsia="Calibri"/>
        </w:rPr>
        <w:t>блокированные односемейные дома с участками</w:t>
      </w:r>
    </w:p>
    <w:p w:rsidR="002658F7" w:rsidRPr="00335FB1" w:rsidRDefault="002658F7" w:rsidP="002658F7">
      <w:pPr>
        <w:numPr>
          <w:ilvl w:val="0"/>
          <w:numId w:val="12"/>
        </w:numPr>
        <w:tabs>
          <w:tab w:val="num" w:pos="851"/>
          <w:tab w:val="num" w:pos="3600"/>
        </w:tabs>
        <w:ind w:firstLine="709"/>
        <w:jc w:val="both"/>
        <w:rPr>
          <w:rFonts w:eastAsia="Calibri"/>
        </w:rPr>
      </w:pPr>
      <w:r w:rsidRPr="00335FB1">
        <w:rPr>
          <w:rFonts w:eastAsia="Calibri"/>
        </w:rPr>
        <w:t>детские сады, иные объекты дошкольного воспитания;</w:t>
      </w:r>
    </w:p>
    <w:p w:rsidR="002658F7" w:rsidRPr="00335FB1" w:rsidRDefault="002658F7" w:rsidP="002658F7">
      <w:pPr>
        <w:numPr>
          <w:ilvl w:val="0"/>
          <w:numId w:val="12"/>
        </w:numPr>
        <w:tabs>
          <w:tab w:val="num" w:pos="567"/>
          <w:tab w:val="left" w:pos="851"/>
          <w:tab w:val="num" w:pos="3600"/>
        </w:tabs>
        <w:ind w:firstLine="709"/>
        <w:jc w:val="both"/>
        <w:rPr>
          <w:rFonts w:eastAsia="Calibri"/>
        </w:rPr>
      </w:pPr>
      <w:r w:rsidRPr="00335FB1">
        <w:rPr>
          <w:rFonts w:eastAsia="Calibri"/>
        </w:rPr>
        <w:t>школы начальные и средние.</w:t>
      </w:r>
    </w:p>
    <w:p w:rsidR="002658F7" w:rsidRPr="00335FB1" w:rsidRDefault="002658F7" w:rsidP="002658F7">
      <w:pPr>
        <w:widowControl w:val="0"/>
        <w:ind w:firstLine="709"/>
        <w:jc w:val="both"/>
        <w:rPr>
          <w:b/>
          <w:bCs/>
        </w:rPr>
      </w:pPr>
    </w:p>
    <w:p w:rsidR="002658F7" w:rsidRPr="00335FB1" w:rsidRDefault="002658F7" w:rsidP="002658F7">
      <w:pPr>
        <w:widowControl w:val="0"/>
        <w:ind w:firstLine="709"/>
        <w:jc w:val="both"/>
        <w:rPr>
          <w:b/>
          <w:bCs/>
        </w:rPr>
      </w:pPr>
      <w:r w:rsidRPr="00335FB1">
        <w:rPr>
          <w:b/>
          <w:bCs/>
        </w:rPr>
        <w:t>Вспомогательные виды разрешенного использования: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магазины товаров первой необходимости общей площадью не более 150 </w:t>
      </w:r>
      <w:proofErr w:type="spellStart"/>
      <w:r w:rsidRPr="00335FB1">
        <w:rPr>
          <w:rFonts w:eastAsia="Calibri"/>
        </w:rPr>
        <w:t>кв</w:t>
      </w:r>
      <w:proofErr w:type="gramStart"/>
      <w:r w:rsidRPr="00335FB1">
        <w:rPr>
          <w:rFonts w:eastAsia="Calibri"/>
        </w:rPr>
        <w:t>.м</w:t>
      </w:r>
      <w:proofErr w:type="spellEnd"/>
      <w:proofErr w:type="gramEnd"/>
      <w:r w:rsidRPr="00335FB1">
        <w:rPr>
          <w:rFonts w:eastAsia="Calibri"/>
        </w:rPr>
        <w:t>;</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отдельно стоящие или встроенные в жилые дома гаражи или открытые автостоянки: 2 </w:t>
      </w:r>
      <w:proofErr w:type="spellStart"/>
      <w:r w:rsidRPr="00335FB1">
        <w:rPr>
          <w:rFonts w:eastAsia="Calibri"/>
        </w:rPr>
        <w:t>машиноместа</w:t>
      </w:r>
      <w:proofErr w:type="spellEnd"/>
      <w:r w:rsidRPr="00335FB1">
        <w:rPr>
          <w:rFonts w:eastAsia="Calibri"/>
        </w:rPr>
        <w:t xml:space="preserve"> на индивидуальный участок;</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хозяйственные постройки;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сады, огороды, палисадники;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теплицы, оранжереи;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индивидуальные резервуары для хранения воды;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индивидуальные бани, надворные туалеты;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proofErr w:type="gramStart"/>
      <w:r w:rsidRPr="00335FB1">
        <w:rPr>
          <w:rFonts w:eastAsia="Calibri"/>
        </w:rPr>
        <w:t xml:space="preserve">скважины для забора воды, индивидуальные колодцы (при условии организации </w:t>
      </w:r>
      <w:proofErr w:type="gramEnd"/>
    </w:p>
    <w:p w:rsidR="002658F7" w:rsidRPr="00335FB1" w:rsidRDefault="002658F7" w:rsidP="002658F7">
      <w:pPr>
        <w:ind w:firstLine="709"/>
        <w:jc w:val="both"/>
        <w:rPr>
          <w:rFonts w:eastAsia="Calibri"/>
        </w:rPr>
      </w:pPr>
      <w:r w:rsidRPr="00335FB1">
        <w:rPr>
          <w:rFonts w:eastAsia="Calibri"/>
        </w:rPr>
        <w:t xml:space="preserve">зоны санитарной охраны не менее 30-50 м в зависимости от уровня защищенности </w:t>
      </w:r>
    </w:p>
    <w:p w:rsidR="002658F7" w:rsidRPr="00335FB1" w:rsidRDefault="002658F7" w:rsidP="002658F7">
      <w:pPr>
        <w:ind w:firstLine="709"/>
        <w:jc w:val="both"/>
        <w:rPr>
          <w:rFonts w:eastAsia="Calibri"/>
          <w:lang w:val="en-US"/>
        </w:rPr>
      </w:pPr>
      <w:r w:rsidRPr="00335FB1">
        <w:rPr>
          <w:rFonts w:eastAsia="Calibri"/>
        </w:rPr>
        <w:t>подземных вод);</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объекты пожарной охраны (гидранты, резервуары, противопожарные водоемы);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зеленые насаждения;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объекты ландшафтного дизайна;</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хозяйственные площадки.</w:t>
      </w:r>
    </w:p>
    <w:p w:rsidR="002658F7" w:rsidRPr="00335FB1" w:rsidRDefault="002658F7" w:rsidP="002658F7">
      <w:pPr>
        <w:jc w:val="both"/>
        <w:rPr>
          <w:rFonts w:eastAsia="Calibri"/>
          <w:b/>
          <w:bCs/>
        </w:rPr>
      </w:pPr>
    </w:p>
    <w:p w:rsidR="002658F7" w:rsidRPr="00335FB1" w:rsidRDefault="002658F7" w:rsidP="002658F7">
      <w:pPr>
        <w:widowControl w:val="0"/>
        <w:ind w:firstLine="709"/>
        <w:jc w:val="both"/>
        <w:rPr>
          <w:b/>
          <w:bCs/>
        </w:rPr>
      </w:pPr>
      <w:r w:rsidRPr="00335FB1">
        <w:rPr>
          <w:b/>
          <w:bCs/>
        </w:rPr>
        <w:t>Условно разрешенные виды использования: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киоски, лоточная торговля, временные павильоны розничной торговли и обслуживания населения;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предприятия общественного питания;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объекты обслуживания населения (предприятия по ремонту бытовой техники, парикмахерские, ателье и др.);</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аптеки;</w:t>
      </w:r>
    </w:p>
    <w:p w:rsidR="002658F7" w:rsidRPr="00335FB1" w:rsidRDefault="002658F7" w:rsidP="002658F7">
      <w:pPr>
        <w:tabs>
          <w:tab w:val="num" w:pos="993"/>
          <w:tab w:val="left" w:pos="1080"/>
          <w:tab w:val="num" w:pos="3600"/>
        </w:tabs>
        <w:ind w:left="720"/>
        <w:contextualSpacing/>
        <w:jc w:val="both"/>
        <w:rPr>
          <w:rFonts w:eastAsia="Calibri"/>
        </w:rPr>
      </w:pPr>
      <w:r w:rsidRPr="00335FB1">
        <w:rPr>
          <w:rFonts w:eastAsia="Calibri"/>
        </w:rPr>
        <w:t>- отделения, участковые пункты полиции;</w:t>
      </w:r>
    </w:p>
    <w:p w:rsidR="002658F7" w:rsidRPr="00335FB1" w:rsidRDefault="002658F7" w:rsidP="002658F7">
      <w:pPr>
        <w:tabs>
          <w:tab w:val="num" w:pos="993"/>
          <w:tab w:val="left" w:pos="1080"/>
          <w:tab w:val="num" w:pos="3600"/>
        </w:tabs>
        <w:ind w:left="567"/>
        <w:jc w:val="both"/>
        <w:rPr>
          <w:rFonts w:eastAsia="Calibri"/>
        </w:rPr>
      </w:pPr>
      <w:r w:rsidRPr="00335FB1">
        <w:rPr>
          <w:rFonts w:eastAsia="Calibri"/>
        </w:rPr>
        <w:t xml:space="preserve">  - отделения связи;</w:t>
      </w:r>
    </w:p>
    <w:p w:rsidR="002658F7" w:rsidRPr="00335FB1" w:rsidRDefault="002658F7" w:rsidP="002658F7">
      <w:pPr>
        <w:tabs>
          <w:tab w:val="num" w:pos="993"/>
          <w:tab w:val="left" w:pos="1080"/>
          <w:tab w:val="num" w:pos="3600"/>
        </w:tabs>
        <w:ind w:left="567"/>
        <w:jc w:val="both"/>
        <w:rPr>
          <w:rFonts w:eastAsia="Calibri"/>
        </w:rPr>
      </w:pPr>
      <w:r w:rsidRPr="00335FB1">
        <w:rPr>
          <w:rFonts w:eastAsia="Calibri"/>
        </w:rPr>
        <w:t xml:space="preserve">  - жилищно-эксплуатационные и аварийно-диспетчерские службы;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административные здания;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спортплощадки;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спортзалы, залы рекреации; клубы многоцелевого и специализированного назначения с ограничением по времени работы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строения для содержания домашнего скота и птицы (при условии соблюдения отношений добрососедства);</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общежития;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культурно-развлекательные центры, Дома Культуры;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библиотеки;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многоквартирные дома малой этажности;</w:t>
      </w:r>
    </w:p>
    <w:p w:rsidR="002658F7" w:rsidRPr="00335FB1" w:rsidRDefault="002658F7" w:rsidP="002658F7">
      <w:pPr>
        <w:numPr>
          <w:ilvl w:val="0"/>
          <w:numId w:val="12"/>
        </w:numPr>
        <w:tabs>
          <w:tab w:val="num" w:pos="927"/>
          <w:tab w:val="num" w:pos="993"/>
          <w:tab w:val="left" w:pos="1080"/>
          <w:tab w:val="num" w:pos="1200"/>
        </w:tabs>
        <w:ind w:left="900" w:hanging="180"/>
        <w:jc w:val="both"/>
        <w:rPr>
          <w:rFonts w:eastAsia="Calibri"/>
        </w:rPr>
      </w:pPr>
      <w:r w:rsidRPr="00335FB1">
        <w:rPr>
          <w:rFonts w:eastAsia="Calibri"/>
        </w:rPr>
        <w:t>объекты инженерно-технического обеспечения (РП, ТП, ГРП, ЦТП и т.п.).</w:t>
      </w:r>
    </w:p>
    <w:p w:rsidR="002658F7" w:rsidRDefault="002658F7" w:rsidP="002658F7">
      <w:pPr>
        <w:pStyle w:val="ad"/>
        <w:spacing w:after="0" w:line="240" w:lineRule="auto"/>
        <w:jc w:val="both"/>
        <w:rPr>
          <w:rFonts w:ascii="Times New Roman" w:hAnsi="Times New Roman"/>
          <w:b/>
          <w:sz w:val="28"/>
          <w:szCs w:val="28"/>
        </w:rPr>
      </w:pPr>
    </w:p>
    <w:p w:rsidR="002658F7" w:rsidRPr="00335FB1" w:rsidRDefault="002658F7" w:rsidP="002658F7">
      <w:pPr>
        <w:pStyle w:val="ad"/>
        <w:spacing w:after="0" w:line="240" w:lineRule="auto"/>
        <w:jc w:val="both"/>
        <w:rPr>
          <w:rFonts w:ascii="Times New Roman" w:hAnsi="Times New Roman"/>
          <w:sz w:val="24"/>
          <w:szCs w:val="24"/>
        </w:rPr>
      </w:pPr>
      <w:r w:rsidRPr="00335FB1">
        <w:rPr>
          <w:rFonts w:ascii="Times New Roman" w:hAnsi="Times New Roman"/>
          <w:b/>
          <w:sz w:val="24"/>
          <w:szCs w:val="24"/>
        </w:rPr>
        <w:t>Предельные параметры разрешенного строительства, реконструкции объектов капитального строительства в территориальной зоне усадебной жилой застройки.</w:t>
      </w:r>
      <w:r w:rsidRPr="00335FB1">
        <w:rPr>
          <w:rFonts w:ascii="Times New Roman" w:hAnsi="Times New Roman"/>
          <w:sz w:val="24"/>
          <w:szCs w:val="24"/>
        </w:rPr>
        <w:t xml:space="preserve"> </w:t>
      </w:r>
    </w:p>
    <w:p w:rsidR="002658F7" w:rsidRPr="00335FB1" w:rsidRDefault="002658F7" w:rsidP="002658F7">
      <w:pPr>
        <w:pStyle w:val="ad"/>
        <w:numPr>
          <w:ilvl w:val="0"/>
          <w:numId w:val="12"/>
        </w:numPr>
        <w:spacing w:after="0" w:line="240" w:lineRule="auto"/>
        <w:jc w:val="both"/>
        <w:rPr>
          <w:rFonts w:ascii="Times New Roman" w:hAnsi="Times New Roman"/>
          <w:sz w:val="24"/>
          <w:szCs w:val="24"/>
        </w:rPr>
      </w:pPr>
      <w:r w:rsidRPr="00335FB1">
        <w:rPr>
          <w:rFonts w:ascii="Times New Roman" w:hAnsi="Times New Roman"/>
          <w:sz w:val="24"/>
          <w:szCs w:val="24"/>
        </w:rPr>
        <w:t xml:space="preserve">Усадебный, </w:t>
      </w:r>
      <w:proofErr w:type="gramStart"/>
      <w:r w:rsidRPr="00335FB1">
        <w:rPr>
          <w:rFonts w:ascii="Times New Roman" w:hAnsi="Times New Roman"/>
          <w:sz w:val="24"/>
          <w:szCs w:val="24"/>
        </w:rPr>
        <w:t>одно-двухквартирный</w:t>
      </w:r>
      <w:proofErr w:type="gramEnd"/>
      <w:r w:rsidRPr="00335FB1">
        <w:rPr>
          <w:rFonts w:ascii="Times New Roman" w:hAnsi="Times New Roman"/>
          <w:sz w:val="24"/>
          <w:szCs w:val="24"/>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658F7" w:rsidRDefault="002658F7" w:rsidP="002658F7">
      <w:pPr>
        <w:pStyle w:val="ad"/>
        <w:numPr>
          <w:ilvl w:val="0"/>
          <w:numId w:val="12"/>
        </w:numPr>
        <w:spacing w:after="0" w:line="240" w:lineRule="auto"/>
        <w:jc w:val="both"/>
        <w:rPr>
          <w:rFonts w:ascii="Times New Roman" w:hAnsi="Times New Roman"/>
          <w:sz w:val="24"/>
          <w:szCs w:val="24"/>
        </w:rPr>
      </w:pPr>
      <w:r w:rsidRPr="00335FB1">
        <w:rPr>
          <w:rFonts w:ascii="Times New Roman" w:hAnsi="Times New Roman"/>
          <w:sz w:val="24"/>
          <w:szCs w:val="24"/>
        </w:rPr>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w:t>
      </w:r>
    </w:p>
    <w:p w:rsidR="002658F7" w:rsidRPr="00335FB1" w:rsidRDefault="002658F7" w:rsidP="002658F7">
      <w:pPr>
        <w:pStyle w:val="ad"/>
        <w:numPr>
          <w:ilvl w:val="0"/>
          <w:numId w:val="12"/>
        </w:numPr>
        <w:spacing w:after="0" w:line="240" w:lineRule="auto"/>
        <w:jc w:val="both"/>
        <w:rPr>
          <w:rFonts w:ascii="Times New Roman" w:hAnsi="Times New Roman"/>
          <w:sz w:val="24"/>
          <w:szCs w:val="24"/>
        </w:rPr>
      </w:pPr>
    </w:p>
    <w:p w:rsidR="002658F7" w:rsidRDefault="002658F7" w:rsidP="002658F7">
      <w:pPr>
        <w:pStyle w:val="ad"/>
        <w:spacing w:after="0" w:line="240" w:lineRule="auto"/>
        <w:jc w:val="both"/>
        <w:rPr>
          <w:rFonts w:ascii="Times New Roman" w:hAnsi="Times New Roman"/>
          <w:b/>
          <w:sz w:val="24"/>
          <w:szCs w:val="24"/>
        </w:rPr>
      </w:pPr>
      <w:r w:rsidRPr="00335FB1">
        <w:rPr>
          <w:rFonts w:ascii="Times New Roman" w:hAnsi="Times New Roman"/>
          <w:b/>
          <w:sz w:val="24"/>
          <w:szCs w:val="24"/>
        </w:rPr>
        <w:t>Предельные параметры разрешенного строительства, реконструкции объектов капитального строительства в зоне усадебной жилой застройки:</w:t>
      </w:r>
    </w:p>
    <w:tbl>
      <w:tblPr>
        <w:tblW w:w="0" w:type="auto"/>
        <w:tblInd w:w="40" w:type="dxa"/>
        <w:tblLayout w:type="fixed"/>
        <w:tblCellMar>
          <w:left w:w="40" w:type="dxa"/>
          <w:right w:w="40" w:type="dxa"/>
        </w:tblCellMar>
        <w:tblLook w:val="0000" w:firstRow="0" w:lastRow="0" w:firstColumn="0" w:lastColumn="0" w:noHBand="0" w:noVBand="0"/>
      </w:tblPr>
      <w:tblGrid>
        <w:gridCol w:w="1441"/>
        <w:gridCol w:w="1443"/>
        <w:gridCol w:w="1018"/>
        <w:gridCol w:w="1018"/>
        <w:gridCol w:w="1510"/>
        <w:gridCol w:w="2639"/>
      </w:tblGrid>
      <w:tr w:rsidR="002658F7" w:rsidRPr="00083B89" w:rsidTr="0099704F">
        <w:trPr>
          <w:trHeight w:hRule="exact" w:val="906"/>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right="16" w:hanging="4"/>
              <w:jc w:val="center"/>
              <w:rPr>
                <w:color w:val="000000"/>
                <w:spacing w:val="-6"/>
                <w:lang w:eastAsia="ar-SA"/>
              </w:rPr>
            </w:pPr>
            <w:r w:rsidRPr="00083B89">
              <w:rPr>
                <w:color w:val="000000"/>
                <w:spacing w:val="-6"/>
                <w:lang w:eastAsia="ar-SA"/>
              </w:rPr>
              <w:t>Тип застройки</w:t>
            </w:r>
          </w:p>
        </w:tc>
        <w:tc>
          <w:tcPr>
            <w:tcW w:w="1443" w:type="dxa"/>
            <w:vMerge w:val="restart"/>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right="16" w:hanging="4"/>
              <w:jc w:val="center"/>
              <w:rPr>
                <w:color w:val="000000"/>
                <w:spacing w:val="-6"/>
                <w:lang w:eastAsia="ar-SA"/>
              </w:rPr>
            </w:pPr>
            <w:r w:rsidRPr="00083B89">
              <w:rPr>
                <w:color w:val="000000"/>
                <w:spacing w:val="-5"/>
                <w:lang w:eastAsia="ar-SA"/>
              </w:rPr>
              <w:t xml:space="preserve">Размер         земельного </w:t>
            </w:r>
            <w:r w:rsidRPr="00083B89">
              <w:rPr>
                <w:color w:val="000000"/>
                <w:spacing w:val="-6"/>
                <w:lang w:eastAsia="ar-SA"/>
              </w:rPr>
              <w:t>участка (</w:t>
            </w:r>
            <w:proofErr w:type="spellStart"/>
            <w:r w:rsidRPr="00083B89">
              <w:rPr>
                <w:color w:val="000000"/>
                <w:spacing w:val="-6"/>
                <w:lang w:eastAsia="ar-SA"/>
              </w:rPr>
              <w:t>кв.м</w:t>
            </w:r>
            <w:proofErr w:type="spellEnd"/>
            <w:r w:rsidRPr="00083B89">
              <w:rPr>
                <w:color w:val="000000"/>
                <w:spacing w:val="-6"/>
                <w:lang w:eastAsia="ar-SA"/>
              </w:rPr>
              <w:t>.)</w:t>
            </w:r>
          </w:p>
        </w:tc>
        <w:tc>
          <w:tcPr>
            <w:tcW w:w="2036" w:type="dxa"/>
            <w:gridSpan w:val="2"/>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right="8" w:firstLine="4"/>
              <w:jc w:val="center"/>
              <w:rPr>
                <w:color w:val="000000"/>
                <w:spacing w:val="-6"/>
                <w:lang w:eastAsia="ar-SA"/>
              </w:rPr>
            </w:pPr>
            <w:r w:rsidRPr="00083B89">
              <w:rPr>
                <w:color w:val="000000"/>
                <w:spacing w:val="-4"/>
                <w:lang w:eastAsia="ar-SA"/>
              </w:rPr>
              <w:t xml:space="preserve">Площадь  жилого  дома </w:t>
            </w:r>
            <w:r w:rsidRPr="00083B89">
              <w:rPr>
                <w:color w:val="000000"/>
                <w:spacing w:val="-6"/>
                <w:lang w:eastAsia="ar-SA"/>
              </w:rPr>
              <w:t>(</w:t>
            </w:r>
            <w:proofErr w:type="spellStart"/>
            <w:r w:rsidRPr="00083B89">
              <w:rPr>
                <w:color w:val="000000"/>
                <w:spacing w:val="-6"/>
                <w:lang w:eastAsia="ar-SA"/>
              </w:rPr>
              <w:t>кв.м</w:t>
            </w:r>
            <w:proofErr w:type="spellEnd"/>
            <w:r w:rsidRPr="00083B89">
              <w:rPr>
                <w:color w:val="000000"/>
                <w:spacing w:val="-6"/>
                <w:lang w:eastAsia="ar-SA"/>
              </w:rPr>
              <w:t>. общей площади)</w:t>
            </w:r>
          </w:p>
        </w:tc>
        <w:tc>
          <w:tcPr>
            <w:tcW w:w="4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left="8"/>
              <w:jc w:val="center"/>
              <w:rPr>
                <w:color w:val="000000"/>
                <w:spacing w:val="-8"/>
                <w:lang w:eastAsia="ar-SA"/>
              </w:rPr>
            </w:pPr>
            <w:r w:rsidRPr="00083B89">
              <w:rPr>
                <w:color w:val="000000"/>
                <w:spacing w:val="-8"/>
                <w:lang w:eastAsia="ar-SA"/>
              </w:rPr>
              <w:t>Предельно допустимые параметры</w:t>
            </w:r>
          </w:p>
        </w:tc>
      </w:tr>
      <w:tr w:rsidR="002658F7" w:rsidRPr="00083B89" w:rsidTr="0099704F">
        <w:trPr>
          <w:trHeight w:hRule="exact" w:val="898"/>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r w:rsidRPr="00083B89">
              <w:rPr>
                <w:sz w:val="20"/>
                <w:szCs w:val="20"/>
                <w:lang w:eastAsia="ar-SA"/>
              </w:rPr>
              <w:t>Не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highlight w:val="yellow"/>
                <w:lang w:eastAsia="ar-SA"/>
              </w:rPr>
            </w:pPr>
            <w:r w:rsidRPr="00083B89">
              <w:rPr>
                <w:sz w:val="20"/>
                <w:szCs w:val="20"/>
                <w:highlight w:val="yellow"/>
                <w:lang w:eastAsia="ar-SA"/>
              </w:rPr>
              <w:t>Не менее</w:t>
            </w: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spacing w:val="-8"/>
                <w:lang w:eastAsia="ar-SA"/>
              </w:rPr>
            </w:pPr>
            <w:r w:rsidRPr="00083B89">
              <w:rPr>
                <w:color w:val="000000"/>
                <w:spacing w:val="-8"/>
                <w:lang w:eastAsia="ar-SA"/>
              </w:rPr>
              <w:t>Процент застройки</w:t>
            </w:r>
            <w:proofErr w:type="gramStart"/>
            <w:r w:rsidRPr="00083B89">
              <w:rPr>
                <w:color w:val="000000"/>
                <w:spacing w:val="-8"/>
                <w:lang w:eastAsia="ar-SA"/>
              </w:rPr>
              <w:t xml:space="preserve"> (%)</w:t>
            </w:r>
            <w:proofErr w:type="gramEnd"/>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right="36" w:firstLine="8"/>
              <w:jc w:val="center"/>
              <w:rPr>
                <w:color w:val="000000"/>
                <w:spacing w:val="-7"/>
                <w:lang w:eastAsia="ar-SA"/>
              </w:rPr>
            </w:pPr>
            <w:r w:rsidRPr="00083B89">
              <w:rPr>
                <w:color w:val="000000"/>
                <w:spacing w:val="-6"/>
                <w:lang w:eastAsia="ar-SA"/>
              </w:rPr>
              <w:t xml:space="preserve">Коэффициент * использования </w:t>
            </w:r>
            <w:r w:rsidRPr="00083B89">
              <w:rPr>
                <w:color w:val="000000"/>
                <w:spacing w:val="-7"/>
                <w:lang w:eastAsia="ar-SA"/>
              </w:rPr>
              <w:t>территории</w:t>
            </w:r>
          </w:p>
        </w:tc>
      </w:tr>
      <w:tr w:rsidR="002658F7" w:rsidRPr="00083B89" w:rsidTr="0099704F">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spacing w:val="-9"/>
                <w:lang w:eastAsia="ar-SA"/>
              </w:rPr>
            </w:pPr>
            <w:r w:rsidRPr="00083B89">
              <w:rPr>
                <w:color w:val="000000"/>
                <w:spacing w:val="-9"/>
                <w:lang w:eastAsia="ar-SA"/>
              </w:rPr>
              <w:t>А</w:t>
            </w:r>
          </w:p>
        </w:tc>
        <w:tc>
          <w:tcPr>
            <w:tcW w:w="1443"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spacing w:val="-9"/>
                <w:highlight w:val="yellow"/>
                <w:lang w:eastAsia="ar-SA"/>
              </w:rPr>
            </w:pPr>
            <w:r w:rsidRPr="00083B89">
              <w:rPr>
                <w:color w:val="000000"/>
                <w:spacing w:val="-9"/>
                <w:highlight w:val="yellow"/>
                <w:lang w:eastAsia="ar-SA"/>
              </w:rPr>
              <w:t>1200 и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0,4</w:t>
            </w:r>
          </w:p>
        </w:tc>
      </w:tr>
      <w:tr w:rsidR="002658F7" w:rsidRPr="00083B89" w:rsidTr="0099704F">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8"/>
              <w:jc w:val="center"/>
              <w:rPr>
                <w:color w:val="000000"/>
                <w:spacing w:val="-15"/>
                <w:highlight w:val="yellow"/>
                <w:lang w:eastAsia="ar-SA"/>
              </w:rPr>
            </w:pPr>
            <w:r w:rsidRPr="00083B89">
              <w:rPr>
                <w:color w:val="000000"/>
                <w:spacing w:val="-15"/>
                <w:highlight w:val="yellow"/>
                <w:lang w:eastAsia="ar-SA"/>
              </w:rPr>
              <w:t>1000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400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0,4</w:t>
            </w:r>
          </w:p>
        </w:tc>
      </w:tr>
      <w:tr w:rsidR="002658F7" w:rsidRPr="00083B89" w:rsidTr="0099704F">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6"/>
              <w:jc w:val="center"/>
              <w:rPr>
                <w:color w:val="000000"/>
                <w:lang w:eastAsia="ar-SA"/>
              </w:rPr>
            </w:pPr>
            <w:r w:rsidRPr="00083B89">
              <w:rPr>
                <w:color w:val="000000"/>
                <w:lang w:eastAsia="ar-SA"/>
              </w:rPr>
              <w:t>Б</w:t>
            </w:r>
          </w:p>
        </w:tc>
        <w:tc>
          <w:tcPr>
            <w:tcW w:w="1443"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6"/>
              <w:jc w:val="center"/>
              <w:rPr>
                <w:color w:val="000000"/>
                <w:highlight w:val="yellow"/>
                <w:lang w:eastAsia="ar-SA"/>
              </w:rPr>
            </w:pPr>
            <w:r w:rsidRPr="00083B89">
              <w:rPr>
                <w:color w:val="000000"/>
                <w:highlight w:val="yellow"/>
                <w:lang w:eastAsia="ar-SA"/>
              </w:rPr>
              <w:t>800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0,4</w:t>
            </w:r>
          </w:p>
        </w:tc>
      </w:tr>
      <w:tr w:rsidR="002658F7" w:rsidRPr="00083B89" w:rsidTr="0099704F">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6"/>
              <w:jc w:val="center"/>
              <w:rPr>
                <w:color w:val="000000"/>
                <w:highlight w:val="yellow"/>
                <w:lang w:eastAsia="ar-SA"/>
              </w:rPr>
            </w:pPr>
            <w:r w:rsidRPr="00083B89">
              <w:rPr>
                <w:color w:val="000000"/>
                <w:highlight w:val="yellow"/>
                <w:lang w:eastAsia="ar-SA"/>
              </w:rPr>
              <w:t>600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360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2"/>
              <w:jc w:val="center"/>
              <w:rPr>
                <w:color w:val="000000"/>
                <w:lang w:eastAsia="ar-SA"/>
              </w:rPr>
            </w:pPr>
            <w:r w:rsidRPr="00083B89">
              <w:rPr>
                <w:color w:val="000000"/>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jc w:val="center"/>
              <w:rPr>
                <w:color w:val="000000"/>
                <w:lang w:eastAsia="ar-SA"/>
              </w:rPr>
            </w:pPr>
            <w:r w:rsidRPr="00083B89">
              <w:rPr>
                <w:color w:val="000000"/>
                <w:lang w:eastAsia="ar-SA"/>
              </w:rPr>
              <w:t>0,6</w:t>
            </w:r>
          </w:p>
        </w:tc>
      </w:tr>
      <w:tr w:rsidR="002658F7" w:rsidRPr="00083B89" w:rsidTr="0099704F">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highlight w:val="yellow"/>
                <w:lang w:eastAsia="ar-SA"/>
              </w:rPr>
            </w:pPr>
            <w:r w:rsidRPr="00083B89">
              <w:rPr>
                <w:color w:val="000000"/>
                <w:highlight w:val="yellow"/>
                <w:lang w:eastAsia="ar-SA"/>
              </w:rPr>
              <w:t>500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300</w:t>
            </w:r>
          </w:p>
        </w:tc>
        <w:tc>
          <w:tcPr>
            <w:tcW w:w="1018"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2"/>
              <w:jc w:val="center"/>
              <w:rPr>
                <w:color w:val="000000"/>
                <w:lang w:eastAsia="ar-SA"/>
              </w:rPr>
            </w:pPr>
            <w:r w:rsidRPr="00083B89">
              <w:rPr>
                <w:color w:val="000000"/>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0,6</w:t>
            </w:r>
          </w:p>
        </w:tc>
      </w:tr>
      <w:tr w:rsidR="002658F7" w:rsidRPr="00083B89" w:rsidTr="0099704F">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highlight w:val="yellow"/>
                <w:lang w:eastAsia="ar-SA"/>
              </w:rPr>
            </w:pPr>
            <w:r w:rsidRPr="00083B89">
              <w:rPr>
                <w:color w:val="000000"/>
                <w:highlight w:val="yellow"/>
                <w:lang w:eastAsia="ar-SA"/>
              </w:rPr>
              <w:t>400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240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highlight w:val="yellow"/>
                <w:lang w:eastAsia="ar-SA"/>
              </w:rPr>
            </w:pPr>
          </w:p>
        </w:tc>
        <w:tc>
          <w:tcPr>
            <w:tcW w:w="1510"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2"/>
              <w:jc w:val="center"/>
              <w:rPr>
                <w:color w:val="000000"/>
                <w:lang w:eastAsia="ar-SA"/>
              </w:rPr>
            </w:pPr>
            <w:r w:rsidRPr="00083B89">
              <w:rPr>
                <w:color w:val="000000"/>
                <w:lang w:eastAsia="ar-SA"/>
              </w:rPr>
              <w:t>30</w:t>
            </w:r>
          </w:p>
        </w:tc>
        <w:tc>
          <w:tcPr>
            <w:tcW w:w="2639" w:type="dxa"/>
            <w:tcBorders>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0,6</w:t>
            </w:r>
          </w:p>
        </w:tc>
      </w:tr>
      <w:tr w:rsidR="002658F7" w:rsidRPr="00083B89" w:rsidTr="0099704F">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2658F7" w:rsidRPr="00083B89" w:rsidRDefault="002658F7" w:rsidP="0099704F">
            <w:pPr>
              <w:suppressAutoHyphens/>
              <w:rPr>
                <w:sz w:val="20"/>
                <w:szCs w:val="20"/>
                <w:lang w:eastAsia="ar-SA"/>
              </w:rPr>
            </w:pPr>
          </w:p>
        </w:tc>
        <w:tc>
          <w:tcPr>
            <w:tcW w:w="1443"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highlight w:val="yellow"/>
                <w:lang w:eastAsia="ar-SA"/>
              </w:rPr>
            </w:pPr>
            <w:r w:rsidRPr="00083B89">
              <w:rPr>
                <w:color w:val="000000"/>
                <w:highlight w:val="yellow"/>
                <w:lang w:eastAsia="ar-SA"/>
              </w:rPr>
              <w:t>300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240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highlight w:val="yellow"/>
                <w:lang w:eastAsia="ar-SA"/>
              </w:rPr>
            </w:pPr>
          </w:p>
        </w:tc>
        <w:tc>
          <w:tcPr>
            <w:tcW w:w="1510"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2"/>
              <w:jc w:val="center"/>
              <w:rPr>
                <w:color w:val="000000"/>
                <w:lang w:eastAsia="ar-SA"/>
              </w:rPr>
            </w:pPr>
            <w:r w:rsidRPr="00083B89">
              <w:rPr>
                <w:color w:val="000000"/>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0,8</w:t>
            </w:r>
          </w:p>
        </w:tc>
      </w:tr>
      <w:tr w:rsidR="002658F7" w:rsidRPr="00083B89" w:rsidTr="0099704F">
        <w:trPr>
          <w:trHeight w:hRule="exact" w:val="512"/>
        </w:trPr>
        <w:tc>
          <w:tcPr>
            <w:tcW w:w="1441"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lang w:eastAsia="ar-SA"/>
              </w:rPr>
            </w:pPr>
            <w:r w:rsidRPr="00083B89">
              <w:rPr>
                <w:color w:val="000000"/>
                <w:lang w:eastAsia="ar-SA"/>
              </w:rPr>
              <w:t>В</w:t>
            </w:r>
          </w:p>
        </w:tc>
        <w:tc>
          <w:tcPr>
            <w:tcW w:w="1443"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24"/>
              <w:jc w:val="center"/>
              <w:rPr>
                <w:color w:val="000000"/>
                <w:highlight w:val="yellow"/>
                <w:lang w:eastAsia="ar-SA"/>
              </w:rPr>
            </w:pPr>
            <w:r w:rsidRPr="00083B89">
              <w:rPr>
                <w:color w:val="000000"/>
                <w:highlight w:val="yellow"/>
                <w:lang w:eastAsia="ar-SA"/>
              </w:rPr>
              <w:t>200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160</w:t>
            </w:r>
          </w:p>
        </w:tc>
        <w:tc>
          <w:tcPr>
            <w:tcW w:w="1018"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highlight w:val="yellow"/>
                <w:lang w:eastAsia="ar-SA"/>
              </w:rPr>
            </w:pPr>
          </w:p>
        </w:tc>
        <w:tc>
          <w:tcPr>
            <w:tcW w:w="1510" w:type="dxa"/>
            <w:tcBorders>
              <w:left w:val="single" w:sz="4" w:space="0" w:color="000000"/>
              <w:bottom w:val="single" w:sz="4" w:space="0" w:color="000000"/>
            </w:tcBorders>
            <w:shd w:val="clear" w:color="auto" w:fill="FFFFFF"/>
            <w:vAlign w:val="center"/>
          </w:tcPr>
          <w:p w:rsidR="002658F7" w:rsidRPr="00083B89" w:rsidRDefault="002658F7" w:rsidP="0099704F">
            <w:pPr>
              <w:shd w:val="clear" w:color="auto" w:fill="FFFFFF"/>
              <w:suppressAutoHyphens/>
              <w:snapToGrid w:val="0"/>
              <w:ind w:left="12"/>
              <w:jc w:val="center"/>
              <w:rPr>
                <w:color w:val="000000"/>
                <w:lang w:eastAsia="ar-SA"/>
              </w:rPr>
            </w:pPr>
            <w:r w:rsidRPr="00083B89">
              <w:rPr>
                <w:color w:val="000000"/>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2658F7" w:rsidRPr="00083B89" w:rsidRDefault="002658F7" w:rsidP="0099704F">
            <w:pPr>
              <w:shd w:val="clear" w:color="auto" w:fill="FFFFFF"/>
              <w:suppressAutoHyphens/>
              <w:snapToGrid w:val="0"/>
              <w:ind w:left="4"/>
              <w:jc w:val="center"/>
              <w:rPr>
                <w:color w:val="000000"/>
                <w:lang w:eastAsia="ar-SA"/>
              </w:rPr>
            </w:pPr>
            <w:r w:rsidRPr="00083B89">
              <w:rPr>
                <w:color w:val="000000"/>
                <w:lang w:eastAsia="ar-SA"/>
              </w:rPr>
              <w:t>0,8</w:t>
            </w:r>
          </w:p>
        </w:tc>
      </w:tr>
    </w:tbl>
    <w:p w:rsidR="002658F7" w:rsidRPr="00335FB1" w:rsidRDefault="002658F7" w:rsidP="002658F7">
      <w:pPr>
        <w:pStyle w:val="ad"/>
        <w:jc w:val="both"/>
        <w:rPr>
          <w:rFonts w:ascii="Times New Roman" w:hAnsi="Times New Roman"/>
          <w:sz w:val="28"/>
          <w:szCs w:val="28"/>
        </w:rPr>
      </w:pPr>
    </w:p>
    <w:p w:rsidR="002658F7" w:rsidRPr="00335FB1" w:rsidRDefault="002658F7" w:rsidP="002658F7">
      <w:pPr>
        <w:pStyle w:val="ad"/>
        <w:shd w:val="clear" w:color="auto" w:fill="FFFFFF"/>
        <w:suppressAutoHyphens/>
        <w:spacing w:before="96" w:after="0" w:line="240" w:lineRule="auto"/>
        <w:jc w:val="both"/>
        <w:rPr>
          <w:rFonts w:ascii="Times New Roman" w:eastAsia="Times New Roman" w:hAnsi="Times New Roman"/>
          <w:color w:val="000000"/>
          <w:spacing w:val="-1"/>
          <w:sz w:val="24"/>
          <w:szCs w:val="24"/>
          <w:lang w:eastAsia="ar-SA"/>
        </w:rPr>
      </w:pPr>
      <w:r w:rsidRPr="00335FB1">
        <w:rPr>
          <w:rFonts w:ascii="Times New Roman" w:eastAsia="Times New Roman" w:hAnsi="Times New Roman"/>
          <w:color w:val="000000"/>
          <w:spacing w:val="-1"/>
          <w:sz w:val="24"/>
          <w:szCs w:val="24"/>
          <w:lang w:eastAsia="ar-SA"/>
        </w:rPr>
        <w:t>Примечание:</w:t>
      </w:r>
    </w:p>
    <w:p w:rsidR="002658F7" w:rsidRPr="00335FB1" w:rsidRDefault="002658F7" w:rsidP="002658F7">
      <w:pPr>
        <w:pStyle w:val="ad"/>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4"/>
          <w:szCs w:val="24"/>
          <w:lang w:eastAsia="ar-SA"/>
        </w:rPr>
      </w:pPr>
      <w:r w:rsidRPr="00335FB1">
        <w:rPr>
          <w:rFonts w:ascii="Times New Roman" w:eastAsia="Times New Roman" w:hAnsi="Times New Roman"/>
          <w:color w:val="000000"/>
          <w:spacing w:val="-1"/>
          <w:sz w:val="24"/>
          <w:szCs w:val="24"/>
          <w:lang w:eastAsia="ar-SA"/>
        </w:rPr>
        <w:t xml:space="preserve">А — усадебная застройка одно-, двухквартирными домами с размером участка 1000-1200 </w:t>
      </w:r>
      <w:proofErr w:type="spellStart"/>
      <w:r w:rsidRPr="00335FB1">
        <w:rPr>
          <w:rFonts w:ascii="Times New Roman" w:eastAsia="Times New Roman" w:hAnsi="Times New Roman"/>
          <w:color w:val="000000"/>
          <w:spacing w:val="-1"/>
          <w:sz w:val="24"/>
          <w:szCs w:val="24"/>
          <w:lang w:eastAsia="ar-SA"/>
        </w:rPr>
        <w:t>кв.м</w:t>
      </w:r>
      <w:proofErr w:type="spellEnd"/>
      <w:r w:rsidRPr="00335FB1">
        <w:rPr>
          <w:rFonts w:ascii="Times New Roman" w:eastAsia="Times New Roman" w:hAnsi="Times New Roman"/>
          <w:color w:val="000000"/>
          <w:spacing w:val="-1"/>
          <w:sz w:val="24"/>
          <w:szCs w:val="24"/>
          <w:lang w:eastAsia="ar-SA"/>
        </w:rPr>
        <w:t>. с  развитой хозяйственной частью;</w:t>
      </w:r>
    </w:p>
    <w:p w:rsidR="002658F7" w:rsidRPr="00335FB1" w:rsidRDefault="002658F7" w:rsidP="002658F7">
      <w:pPr>
        <w:pStyle w:val="ad"/>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4"/>
          <w:szCs w:val="24"/>
          <w:lang w:eastAsia="ar-SA"/>
        </w:rPr>
      </w:pPr>
      <w:proofErr w:type="gramStart"/>
      <w:r w:rsidRPr="00335FB1">
        <w:rPr>
          <w:rFonts w:ascii="Times New Roman" w:eastAsia="Times New Roman" w:hAnsi="Times New Roman"/>
          <w:color w:val="000000"/>
          <w:spacing w:val="-1"/>
          <w:sz w:val="24"/>
          <w:szCs w:val="24"/>
          <w:lang w:eastAsia="ar-SA"/>
        </w:rPr>
        <w:t>Б</w:t>
      </w:r>
      <w:proofErr w:type="gramEnd"/>
      <w:r w:rsidRPr="00335FB1">
        <w:rPr>
          <w:rFonts w:ascii="Times New Roman" w:eastAsia="Times New Roman" w:hAnsi="Times New Roman"/>
          <w:color w:val="000000"/>
          <w:spacing w:val="-1"/>
          <w:sz w:val="24"/>
          <w:szCs w:val="24"/>
          <w:lang w:eastAsia="ar-SA"/>
        </w:rPr>
        <w:t xml:space="preserve"> — застройка коттеджного типа с размером участков 400-800 </w:t>
      </w:r>
      <w:proofErr w:type="spellStart"/>
      <w:r w:rsidRPr="00335FB1">
        <w:rPr>
          <w:rFonts w:ascii="Times New Roman" w:eastAsia="Times New Roman" w:hAnsi="Times New Roman"/>
          <w:color w:val="000000"/>
          <w:spacing w:val="-1"/>
          <w:sz w:val="24"/>
          <w:szCs w:val="24"/>
          <w:lang w:eastAsia="ar-SA"/>
        </w:rPr>
        <w:t>кв.м</w:t>
      </w:r>
      <w:proofErr w:type="spellEnd"/>
      <w:r w:rsidRPr="00335FB1">
        <w:rPr>
          <w:rFonts w:ascii="Times New Roman" w:eastAsia="Times New Roman" w:hAnsi="Times New Roman"/>
          <w:color w:val="000000"/>
          <w:spacing w:val="-1"/>
          <w:sz w:val="24"/>
          <w:szCs w:val="24"/>
          <w:lang w:eastAsia="ar-SA"/>
        </w:rPr>
        <w:t xml:space="preserve">. И коттеджно-блокированного типа (двух-, трех-, </w:t>
      </w:r>
      <w:proofErr w:type="spellStart"/>
      <w:r w:rsidRPr="00335FB1">
        <w:rPr>
          <w:rFonts w:ascii="Times New Roman" w:eastAsia="Times New Roman" w:hAnsi="Times New Roman"/>
          <w:color w:val="000000"/>
          <w:spacing w:val="-1"/>
          <w:sz w:val="24"/>
          <w:szCs w:val="24"/>
          <w:lang w:eastAsia="ar-SA"/>
        </w:rPr>
        <w:t>четырехквартирные</w:t>
      </w:r>
      <w:proofErr w:type="spellEnd"/>
      <w:r w:rsidRPr="00335FB1">
        <w:rPr>
          <w:rFonts w:ascii="Times New Roman" w:eastAsia="Times New Roman" w:hAnsi="Times New Roman"/>
          <w:color w:val="000000"/>
          <w:spacing w:val="-1"/>
          <w:sz w:val="24"/>
          <w:szCs w:val="24"/>
          <w:lang w:eastAsia="ar-SA"/>
        </w:rPr>
        <w:t xml:space="preserve"> сблокированные дома с участками 300-400 </w:t>
      </w:r>
      <w:proofErr w:type="spellStart"/>
      <w:r w:rsidRPr="00335FB1">
        <w:rPr>
          <w:rFonts w:ascii="Times New Roman" w:eastAsia="Times New Roman" w:hAnsi="Times New Roman"/>
          <w:color w:val="000000"/>
          <w:spacing w:val="-1"/>
          <w:sz w:val="24"/>
          <w:szCs w:val="24"/>
          <w:lang w:eastAsia="ar-SA"/>
        </w:rPr>
        <w:t>кв.м</w:t>
      </w:r>
      <w:proofErr w:type="spellEnd"/>
      <w:r w:rsidRPr="00335FB1">
        <w:rPr>
          <w:rFonts w:ascii="Times New Roman" w:eastAsia="Times New Roman" w:hAnsi="Times New Roman"/>
          <w:color w:val="000000"/>
          <w:spacing w:val="-1"/>
          <w:sz w:val="24"/>
          <w:szCs w:val="24"/>
          <w:lang w:eastAsia="ar-SA"/>
        </w:rPr>
        <w:t>. с минимальной хозяйственной частью);</w:t>
      </w:r>
    </w:p>
    <w:p w:rsidR="002658F7" w:rsidRPr="00335FB1" w:rsidRDefault="002658F7" w:rsidP="002658F7">
      <w:pPr>
        <w:pStyle w:val="ad"/>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4"/>
          <w:szCs w:val="24"/>
          <w:lang w:eastAsia="ar-SA"/>
        </w:rPr>
      </w:pPr>
      <w:proofErr w:type="gramStart"/>
      <w:r w:rsidRPr="00335FB1">
        <w:rPr>
          <w:rFonts w:ascii="Times New Roman" w:eastAsia="Times New Roman" w:hAnsi="Times New Roman"/>
          <w:color w:val="000000"/>
          <w:spacing w:val="-1"/>
          <w:sz w:val="24"/>
          <w:szCs w:val="24"/>
          <w:lang w:eastAsia="ar-SA"/>
        </w:rPr>
        <w:t>В</w:t>
      </w:r>
      <w:proofErr w:type="gramEnd"/>
      <w:r w:rsidRPr="00335FB1">
        <w:rPr>
          <w:rFonts w:ascii="Times New Roman" w:eastAsia="Times New Roman" w:hAnsi="Times New Roman"/>
          <w:color w:val="000000"/>
          <w:spacing w:val="-1"/>
          <w:sz w:val="24"/>
          <w:szCs w:val="24"/>
          <w:lang w:eastAsia="ar-SA"/>
        </w:rPr>
        <w:t xml:space="preserve"> — многоквартирная (</w:t>
      </w:r>
      <w:proofErr w:type="spellStart"/>
      <w:r w:rsidRPr="00335FB1">
        <w:rPr>
          <w:rFonts w:ascii="Times New Roman" w:eastAsia="Times New Roman" w:hAnsi="Times New Roman"/>
          <w:color w:val="000000"/>
          <w:spacing w:val="-1"/>
          <w:sz w:val="24"/>
          <w:szCs w:val="24"/>
          <w:lang w:eastAsia="ar-SA"/>
        </w:rPr>
        <w:t>среднеэтажная</w:t>
      </w:r>
      <w:proofErr w:type="spellEnd"/>
      <w:r w:rsidRPr="00335FB1">
        <w:rPr>
          <w:rFonts w:ascii="Times New Roman" w:eastAsia="Times New Roman" w:hAnsi="Times New Roman"/>
          <w:color w:val="000000"/>
          <w:spacing w:val="-1"/>
          <w:sz w:val="24"/>
          <w:szCs w:val="24"/>
          <w:lang w:eastAsia="ar-SA"/>
        </w:rPr>
        <w:t xml:space="preserve">) застройка блокированного типа с </w:t>
      </w:r>
      <w:proofErr w:type="spellStart"/>
      <w:r w:rsidRPr="00335FB1">
        <w:rPr>
          <w:rFonts w:ascii="Times New Roman" w:eastAsia="Times New Roman" w:hAnsi="Times New Roman"/>
          <w:color w:val="000000"/>
          <w:spacing w:val="-1"/>
          <w:sz w:val="24"/>
          <w:szCs w:val="24"/>
          <w:lang w:eastAsia="ar-SA"/>
        </w:rPr>
        <w:t>приквартирными</w:t>
      </w:r>
      <w:proofErr w:type="spellEnd"/>
      <w:r w:rsidRPr="00335FB1">
        <w:rPr>
          <w:rFonts w:ascii="Times New Roman" w:eastAsia="Times New Roman" w:hAnsi="Times New Roman"/>
          <w:color w:val="000000"/>
          <w:spacing w:val="-1"/>
          <w:sz w:val="24"/>
          <w:szCs w:val="24"/>
          <w:lang w:eastAsia="ar-SA"/>
        </w:rPr>
        <w:t xml:space="preserve"> участками размером 200 </w:t>
      </w:r>
      <w:proofErr w:type="spellStart"/>
      <w:r w:rsidRPr="00335FB1">
        <w:rPr>
          <w:rFonts w:ascii="Times New Roman" w:eastAsia="Times New Roman" w:hAnsi="Times New Roman"/>
          <w:color w:val="000000"/>
          <w:spacing w:val="-1"/>
          <w:sz w:val="24"/>
          <w:szCs w:val="24"/>
          <w:lang w:eastAsia="ar-SA"/>
        </w:rPr>
        <w:t>кв.м</w:t>
      </w:r>
      <w:proofErr w:type="spellEnd"/>
      <w:r w:rsidRPr="00335FB1">
        <w:rPr>
          <w:rFonts w:ascii="Times New Roman" w:eastAsia="Times New Roman" w:hAnsi="Times New Roman"/>
          <w:color w:val="000000"/>
          <w:spacing w:val="-1"/>
          <w:sz w:val="24"/>
          <w:szCs w:val="24"/>
          <w:lang w:eastAsia="ar-SA"/>
        </w:rPr>
        <w:t>.</w:t>
      </w:r>
    </w:p>
    <w:p w:rsidR="002658F7" w:rsidRPr="00335FB1" w:rsidRDefault="002658F7" w:rsidP="002658F7">
      <w:pPr>
        <w:pStyle w:val="ad"/>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4"/>
          <w:szCs w:val="24"/>
          <w:lang w:eastAsia="ar-SA"/>
        </w:rPr>
      </w:pPr>
      <w:r w:rsidRPr="00335FB1">
        <w:rPr>
          <w:rFonts w:ascii="Times New Roman" w:eastAsia="Times New Roman" w:hAnsi="Times New Roman"/>
          <w:color w:val="000000"/>
          <w:spacing w:val="-1"/>
          <w:sz w:val="24"/>
          <w:szCs w:val="24"/>
          <w:lang w:eastAsia="ar-SA"/>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658F7" w:rsidRPr="00335FB1" w:rsidRDefault="002658F7" w:rsidP="002658F7">
      <w:pPr>
        <w:keepNext/>
        <w:keepLines/>
        <w:spacing w:before="200"/>
        <w:ind w:firstLine="709"/>
        <w:jc w:val="both"/>
        <w:outlineLvl w:val="3"/>
        <w:rPr>
          <w:b/>
          <w:bCs/>
          <w:i/>
          <w:iCs/>
          <w:color w:val="4F81BD"/>
        </w:rPr>
      </w:pPr>
    </w:p>
    <w:p w:rsidR="002658F7" w:rsidRPr="00335FB1" w:rsidRDefault="002658F7" w:rsidP="002658F7">
      <w:pPr>
        <w:widowControl w:val="0"/>
        <w:tabs>
          <w:tab w:val="left" w:pos="360"/>
          <w:tab w:val="left" w:pos="1260"/>
        </w:tabs>
        <w:ind w:firstLine="851"/>
        <w:jc w:val="both"/>
        <w:rPr>
          <w:b/>
        </w:rPr>
      </w:pPr>
      <w:r w:rsidRPr="00335FB1">
        <w:rPr>
          <w:b/>
          <w:bCs/>
        </w:rPr>
        <w:t>Ж</w:t>
      </w:r>
      <w:proofErr w:type="gramStart"/>
      <w:r w:rsidRPr="00335FB1">
        <w:rPr>
          <w:b/>
          <w:bCs/>
        </w:rPr>
        <w:t>2</w:t>
      </w:r>
      <w:proofErr w:type="gramEnd"/>
      <w:r w:rsidRPr="00335FB1">
        <w:rPr>
          <w:b/>
          <w:bCs/>
        </w:rPr>
        <w:t xml:space="preserve">. </w:t>
      </w:r>
      <w:r w:rsidRPr="00335FB1">
        <w:rPr>
          <w:b/>
        </w:rPr>
        <w:t>Зона перспективной жилой застройки</w:t>
      </w:r>
    </w:p>
    <w:p w:rsidR="002658F7" w:rsidRPr="00335FB1" w:rsidRDefault="002658F7" w:rsidP="002658F7">
      <w:pPr>
        <w:ind w:firstLine="851"/>
        <w:rPr>
          <w:rFonts w:eastAsia="Calibri"/>
          <w:iCs/>
        </w:rPr>
      </w:pPr>
      <w:r w:rsidRPr="00335FB1">
        <w:rPr>
          <w:rFonts w:eastAsia="Calibri"/>
        </w:rPr>
        <w:t>Зона развития застройки жилыми домами</w:t>
      </w:r>
      <w:r w:rsidRPr="00335FB1">
        <w:rPr>
          <w:rFonts w:eastAsia="Calibri"/>
          <w:iCs/>
        </w:rPr>
        <w:t xml:space="preserve"> Ж</w:t>
      </w:r>
      <w:proofErr w:type="gramStart"/>
      <w:r w:rsidRPr="00335FB1">
        <w:rPr>
          <w:rFonts w:eastAsia="Calibri"/>
          <w:iCs/>
        </w:rPr>
        <w:t>2</w:t>
      </w:r>
      <w:proofErr w:type="gramEnd"/>
      <w:r w:rsidRPr="00335FB1">
        <w:rPr>
          <w:rFonts w:eastAsia="Calibri"/>
          <w:iCs/>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2658F7" w:rsidRDefault="002658F7" w:rsidP="002658F7">
      <w:pPr>
        <w:ind w:firstLine="851"/>
        <w:rPr>
          <w:rFonts w:eastAsia="Calibri"/>
          <w:color w:val="000000"/>
        </w:rPr>
      </w:pPr>
      <w:r w:rsidRPr="00335FB1">
        <w:rPr>
          <w:rFonts w:eastAsia="Calibri"/>
          <w:iCs/>
          <w:color w:val="000000"/>
        </w:rPr>
        <w:t xml:space="preserve">При необходимости осуществляется зонирование таких территорий, и вносятся изменения  в соответствии с порядком, </w:t>
      </w:r>
      <w:r w:rsidRPr="00335FB1">
        <w:rPr>
          <w:rFonts w:eastAsia="Calibri"/>
          <w:color w:val="000000"/>
        </w:rPr>
        <w:t>предусмотренных главой 8 настоящих Правил.</w:t>
      </w:r>
    </w:p>
    <w:p w:rsidR="002658F7" w:rsidRPr="00335FB1" w:rsidRDefault="002658F7" w:rsidP="002658F7">
      <w:pPr>
        <w:pStyle w:val="ad"/>
        <w:widowControl w:val="0"/>
        <w:tabs>
          <w:tab w:val="left" w:pos="426"/>
          <w:tab w:val="left" w:pos="1260"/>
        </w:tabs>
        <w:spacing w:after="0" w:line="240" w:lineRule="auto"/>
        <w:ind w:left="0" w:firstLine="851"/>
        <w:jc w:val="both"/>
        <w:rPr>
          <w:rFonts w:ascii="Times New Roman" w:hAnsi="Times New Roman"/>
          <w:b/>
          <w:sz w:val="24"/>
          <w:szCs w:val="24"/>
        </w:rPr>
      </w:pPr>
      <w:r w:rsidRPr="00335FB1">
        <w:rPr>
          <w:rFonts w:ascii="Times New Roman" w:hAnsi="Times New Roman"/>
          <w:b/>
          <w:sz w:val="24"/>
          <w:szCs w:val="24"/>
        </w:rPr>
        <w:t xml:space="preserve">Предельные параметры разрешенного строительства, реконструкции       объектов капитального строительства в зоне </w:t>
      </w:r>
      <w:r w:rsidRPr="00335FB1">
        <w:rPr>
          <w:rFonts w:ascii="Times New Roman" w:eastAsia="Times New Roman" w:hAnsi="Times New Roman"/>
          <w:b/>
          <w:sz w:val="24"/>
          <w:szCs w:val="24"/>
          <w:lang w:eastAsia="ru-RU"/>
        </w:rPr>
        <w:t>перспективной жилой застройки:</w:t>
      </w:r>
    </w:p>
    <w:p w:rsidR="002658F7" w:rsidRPr="00335FB1" w:rsidRDefault="002658F7" w:rsidP="002658F7">
      <w:pPr>
        <w:ind w:firstLine="851"/>
        <w:contextualSpacing/>
        <w:jc w:val="both"/>
      </w:pPr>
      <w:proofErr w:type="gramStart"/>
      <w:r w:rsidRPr="00335FB1">
        <w:t>Предназначена</w:t>
      </w:r>
      <w:proofErr w:type="gramEnd"/>
      <w:r w:rsidRPr="00335FB1">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2658F7" w:rsidRPr="00335FB1" w:rsidRDefault="002658F7" w:rsidP="002658F7">
      <w:pPr>
        <w:ind w:firstLine="851"/>
        <w:contextualSpacing/>
        <w:jc w:val="both"/>
      </w:pPr>
      <w:r w:rsidRPr="00335FB1">
        <w:t>Максимальная плотность застройки – 5 500 м</w:t>
      </w:r>
      <w:proofErr w:type="gramStart"/>
      <w:r w:rsidRPr="00335FB1">
        <w:t>2</w:t>
      </w:r>
      <w:proofErr w:type="gramEnd"/>
      <w:r w:rsidRPr="00335FB1">
        <w:t>/га.</w:t>
      </w:r>
    </w:p>
    <w:p w:rsidR="002658F7" w:rsidRPr="00335FB1" w:rsidRDefault="002658F7" w:rsidP="002658F7">
      <w:pPr>
        <w:ind w:firstLine="851"/>
        <w:contextualSpacing/>
        <w:jc w:val="both"/>
      </w:pPr>
      <w:r w:rsidRPr="00335FB1">
        <w:t>Площадь озеленённой территории квартала жилой зоны должна составлять не менее 6 м</w:t>
      </w:r>
      <w:proofErr w:type="gramStart"/>
      <w:r w:rsidRPr="00335FB1">
        <w:t>2</w:t>
      </w:r>
      <w:proofErr w:type="gramEnd"/>
      <w:r w:rsidRPr="00335FB1">
        <w:t>/чел, или не менее 25% площади территории квартала.</w:t>
      </w:r>
    </w:p>
    <w:p w:rsidR="002658F7" w:rsidRPr="00335FB1" w:rsidRDefault="002658F7" w:rsidP="002658F7">
      <w:pPr>
        <w:ind w:firstLine="851"/>
        <w:contextualSpacing/>
        <w:jc w:val="both"/>
      </w:pPr>
      <w:r w:rsidRPr="00335FB1">
        <w:t>Планировочные и нормативные требования к размещению:</w:t>
      </w:r>
    </w:p>
    <w:p w:rsidR="002658F7" w:rsidRPr="00335FB1" w:rsidRDefault="002658F7" w:rsidP="002658F7">
      <w:pPr>
        <w:ind w:firstLine="851"/>
        <w:contextualSpacing/>
        <w:jc w:val="both"/>
      </w:pPr>
      <w:r w:rsidRPr="00335FB1">
        <w:t>-отступ от красной линии до линии регулирования застройки при новом строительстве – не менее 3 метров;</w:t>
      </w:r>
    </w:p>
    <w:p w:rsidR="002658F7" w:rsidRDefault="002658F7" w:rsidP="002658F7">
      <w:pPr>
        <w:ind w:firstLine="851"/>
        <w:contextualSpacing/>
        <w:jc w:val="both"/>
      </w:pPr>
      <w:r w:rsidRPr="00335FB1">
        <w:t>-несанкционированное строительство хозяйственных построек и гаражей боксового типа во дворах жилых домов запрещается.</w:t>
      </w:r>
    </w:p>
    <w:p w:rsidR="002658F7" w:rsidRPr="00335FB1" w:rsidRDefault="002658F7" w:rsidP="002658F7">
      <w:pPr>
        <w:ind w:firstLine="567"/>
        <w:contextualSpacing/>
        <w:jc w:val="both"/>
        <w:rPr>
          <w:rFonts w:eastAsia="Calibri"/>
          <w:color w:val="000000"/>
        </w:rPr>
      </w:pPr>
    </w:p>
    <w:p w:rsidR="002658F7" w:rsidRPr="00335FB1" w:rsidRDefault="002658F7" w:rsidP="002658F7">
      <w:pPr>
        <w:numPr>
          <w:ilvl w:val="12"/>
          <w:numId w:val="0"/>
        </w:numPr>
        <w:tabs>
          <w:tab w:val="num" w:pos="709"/>
        </w:tabs>
        <w:jc w:val="both"/>
        <w:rPr>
          <w:rFonts w:eastAsia="Calibri"/>
          <w:b/>
          <w:bCs/>
        </w:rPr>
      </w:pPr>
      <w:r>
        <w:rPr>
          <w:rFonts w:eastAsia="Calibri"/>
          <w:b/>
          <w:bCs/>
        </w:rPr>
        <w:tab/>
      </w:r>
      <w:r w:rsidRPr="00335FB1">
        <w:rPr>
          <w:rFonts w:eastAsia="Calibri"/>
          <w:b/>
          <w:bCs/>
        </w:rPr>
        <w:t>Градостроительные регламенты. Общественно-деловые зоны.</w:t>
      </w:r>
    </w:p>
    <w:p w:rsidR="002658F7" w:rsidRPr="00335FB1" w:rsidRDefault="002658F7" w:rsidP="002658F7">
      <w:pPr>
        <w:ind w:firstLine="540"/>
        <w:jc w:val="both"/>
        <w:rPr>
          <w:rFonts w:eastAsia="Calibri"/>
        </w:rPr>
      </w:pPr>
      <w:r w:rsidRPr="00335FB1">
        <w:rPr>
          <w:rFonts w:eastAsia="Calibri"/>
        </w:rPr>
        <w:t xml:space="preserve">1. </w:t>
      </w:r>
      <w:proofErr w:type="gramStart"/>
      <w:r w:rsidRPr="00335FB1">
        <w:rPr>
          <w:rFonts w:eastAsia="Calibri"/>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2658F7" w:rsidRPr="00335FB1" w:rsidRDefault="002658F7" w:rsidP="002658F7">
      <w:pPr>
        <w:ind w:firstLine="540"/>
        <w:jc w:val="both"/>
        <w:rPr>
          <w:rFonts w:eastAsia="Calibri"/>
        </w:rPr>
      </w:pPr>
      <w:r w:rsidRPr="00335FB1">
        <w:rPr>
          <w:rFonts w:eastAsia="Calibri"/>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2658F7" w:rsidRPr="00335FB1" w:rsidRDefault="002658F7" w:rsidP="002658F7">
      <w:pPr>
        <w:widowControl w:val="0"/>
        <w:snapToGrid w:val="0"/>
        <w:rPr>
          <w:rFonts w:eastAsia="Calibri"/>
          <w:b/>
          <w:bCs/>
        </w:rPr>
      </w:pPr>
      <w:r w:rsidRPr="00335FB1">
        <w:rPr>
          <w:rFonts w:eastAsia="Calibri"/>
          <w:b/>
          <w:bCs/>
        </w:rPr>
        <w:tab/>
        <w:t>ОД. Многофункциональная общественно-деловая зона</w:t>
      </w:r>
    </w:p>
    <w:p w:rsidR="002658F7" w:rsidRPr="00335FB1" w:rsidRDefault="002658F7" w:rsidP="002658F7">
      <w:pPr>
        <w:numPr>
          <w:ilvl w:val="12"/>
          <w:numId w:val="0"/>
        </w:numPr>
        <w:tabs>
          <w:tab w:val="num" w:pos="709"/>
        </w:tabs>
        <w:ind w:firstLine="567"/>
        <w:jc w:val="both"/>
        <w:rPr>
          <w:rFonts w:eastAsia="Calibri"/>
        </w:rPr>
      </w:pPr>
      <w:r w:rsidRPr="00335FB1">
        <w:rPr>
          <w:rFonts w:eastAsia="Calibri"/>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2658F7" w:rsidRPr="00335FB1" w:rsidRDefault="002658F7" w:rsidP="002658F7">
      <w:pPr>
        <w:numPr>
          <w:ilvl w:val="12"/>
          <w:numId w:val="0"/>
        </w:numPr>
        <w:tabs>
          <w:tab w:val="num" w:pos="709"/>
        </w:tabs>
        <w:ind w:firstLine="567"/>
        <w:jc w:val="both"/>
        <w:rPr>
          <w:rFonts w:eastAsia="Calibri"/>
          <w:b/>
          <w:bCs/>
        </w:rPr>
      </w:pPr>
      <w:r w:rsidRPr="00335FB1">
        <w:rPr>
          <w:rFonts w:eastAsia="Calibri"/>
          <w:b/>
          <w:bCs/>
        </w:rPr>
        <w:t>Основные виды разрешенного использования недвижимости: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административные, административно-хозяйственные, деловые, общественные учреждения и организации;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гостиницы;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спортплощадки;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учреждения высшего и среднего профессионального образования;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спортзалы, клубы многоцелевого и специализированного назначения с ограничением по времени работы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банно-оздоровительные комплексы;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учреждения культуры и отдыха;</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магазины;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рынки;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предприятия общественного питания;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центральные предприятия связи;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учреждения социальной защиты;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отделения, участковые пункты полиции;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ветлечебницы без содержания животных;</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аптеки;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фельдшерско-акушерские пункты;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пункты оказания первой медицинской помощи;</w:t>
      </w:r>
    </w:p>
    <w:p w:rsidR="002658F7" w:rsidRPr="00335FB1" w:rsidRDefault="002658F7" w:rsidP="002658F7">
      <w:pPr>
        <w:ind w:firstLine="720"/>
        <w:rPr>
          <w:lang w:eastAsia="zh-CN"/>
        </w:rPr>
      </w:pPr>
      <w:r w:rsidRPr="00335FB1">
        <w:rPr>
          <w:lang w:eastAsia="zh-CN"/>
        </w:rPr>
        <w:t xml:space="preserve">-  стационары; </w:t>
      </w:r>
    </w:p>
    <w:p w:rsidR="002658F7" w:rsidRPr="00335FB1" w:rsidRDefault="002658F7" w:rsidP="002658F7">
      <w:pPr>
        <w:ind w:firstLine="720"/>
        <w:rPr>
          <w:lang w:eastAsia="zh-CN"/>
        </w:rPr>
      </w:pPr>
      <w:r w:rsidRPr="00335FB1">
        <w:rPr>
          <w:lang w:eastAsia="zh-CN"/>
        </w:rPr>
        <w:t>-  амбулаторно-поликлинические учреждения;</w:t>
      </w:r>
    </w:p>
    <w:p w:rsidR="002658F7" w:rsidRPr="00335FB1" w:rsidRDefault="002658F7" w:rsidP="002658F7">
      <w:pPr>
        <w:ind w:firstLine="720"/>
        <w:rPr>
          <w:lang w:eastAsia="zh-CN"/>
        </w:rPr>
      </w:pPr>
      <w:r w:rsidRPr="00335FB1">
        <w:rPr>
          <w:color w:val="000000"/>
          <w:lang w:eastAsia="zh-CN"/>
        </w:rPr>
        <w:t>-  станции скорой помощи;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жилищно-эксплуатационные и аварийно-диспетчерские службы;</w:t>
      </w:r>
    </w:p>
    <w:p w:rsidR="002658F7" w:rsidRPr="00335FB1" w:rsidRDefault="002658F7" w:rsidP="002658F7">
      <w:pPr>
        <w:ind w:firstLine="720"/>
        <w:rPr>
          <w:lang w:eastAsia="zh-CN"/>
        </w:rPr>
      </w:pPr>
      <w:r w:rsidRPr="00335FB1">
        <w:rPr>
          <w:color w:val="000000"/>
          <w:lang w:eastAsia="zh-CN"/>
        </w:rPr>
        <w:t>-  учреждения социальной защиты;</w:t>
      </w:r>
    </w:p>
    <w:p w:rsidR="002658F7" w:rsidRPr="00335FB1" w:rsidRDefault="002658F7" w:rsidP="002658F7">
      <w:pPr>
        <w:ind w:left="720"/>
        <w:rPr>
          <w:lang w:eastAsia="zh-CN"/>
        </w:rPr>
      </w:pPr>
      <w:r w:rsidRPr="00335FB1">
        <w:rPr>
          <w:color w:val="000000"/>
          <w:lang w:eastAsia="zh-CN"/>
        </w:rPr>
        <w:t>- скверы, бульвары.</w:t>
      </w:r>
    </w:p>
    <w:p w:rsidR="002658F7" w:rsidRPr="00335FB1" w:rsidRDefault="002658F7" w:rsidP="002658F7">
      <w:pPr>
        <w:rPr>
          <w:lang w:eastAsia="zh-CN"/>
        </w:rPr>
      </w:pPr>
    </w:p>
    <w:p w:rsidR="002658F7" w:rsidRPr="00335FB1" w:rsidRDefault="002658F7" w:rsidP="002658F7">
      <w:pPr>
        <w:numPr>
          <w:ilvl w:val="12"/>
          <w:numId w:val="0"/>
        </w:numPr>
        <w:tabs>
          <w:tab w:val="num" w:pos="709"/>
        </w:tabs>
        <w:ind w:firstLine="540"/>
        <w:jc w:val="both"/>
        <w:rPr>
          <w:rFonts w:eastAsia="Calibri"/>
          <w:b/>
          <w:bCs/>
        </w:rPr>
      </w:pPr>
      <w:r w:rsidRPr="00335FB1">
        <w:rPr>
          <w:rFonts w:eastAsia="Calibri"/>
          <w:b/>
          <w:bCs/>
        </w:rPr>
        <w:t>Вспомогательные виды разрешенного использования:</w:t>
      </w:r>
    </w:p>
    <w:p w:rsidR="002658F7" w:rsidRPr="00335FB1" w:rsidRDefault="002658F7" w:rsidP="002658F7">
      <w:pPr>
        <w:tabs>
          <w:tab w:val="num" w:pos="993"/>
          <w:tab w:val="left" w:pos="1080"/>
          <w:tab w:val="num" w:pos="1211"/>
        </w:tabs>
        <w:ind w:left="720"/>
        <w:jc w:val="both"/>
        <w:rPr>
          <w:rFonts w:eastAsia="Calibri"/>
        </w:rPr>
      </w:pPr>
      <w:r w:rsidRPr="00335FB1">
        <w:rPr>
          <w:rFonts w:eastAsia="Calibri"/>
        </w:rPr>
        <w:t>- автостоянки для временного хранения легкового автотранспорта (гостевые, открытые, подземные и полуподземные, многоэтажные)</w:t>
      </w:r>
    </w:p>
    <w:p w:rsidR="002658F7" w:rsidRPr="00335FB1" w:rsidRDefault="002658F7" w:rsidP="002658F7">
      <w:pPr>
        <w:ind w:firstLine="567"/>
        <w:rPr>
          <w:lang w:eastAsia="zh-CN"/>
        </w:rPr>
      </w:pPr>
    </w:p>
    <w:p w:rsidR="002658F7" w:rsidRPr="00335FB1" w:rsidRDefault="002658F7" w:rsidP="002658F7">
      <w:pPr>
        <w:widowControl w:val="0"/>
        <w:ind w:firstLine="567"/>
        <w:jc w:val="both"/>
        <w:rPr>
          <w:b/>
          <w:bCs/>
        </w:rPr>
      </w:pPr>
      <w:r w:rsidRPr="00335FB1">
        <w:rPr>
          <w:b/>
          <w:bCs/>
        </w:rPr>
        <w:t>Условно разрешенные виды использования: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многоквартирные жилые дома до 5 этажей;</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встроенно-пристроенные обслуживающие объекты;</w:t>
      </w:r>
    </w:p>
    <w:p w:rsidR="002658F7" w:rsidRPr="00335FB1" w:rsidRDefault="002658F7" w:rsidP="002658F7">
      <w:pPr>
        <w:tabs>
          <w:tab w:val="num" w:pos="851"/>
          <w:tab w:val="num" w:pos="927"/>
          <w:tab w:val="num" w:pos="3600"/>
        </w:tabs>
        <w:ind w:left="900"/>
        <w:jc w:val="both"/>
        <w:rPr>
          <w:rFonts w:eastAsia="Calibri"/>
        </w:rPr>
      </w:pPr>
      <w:r>
        <w:rPr>
          <w:rFonts w:eastAsia="Calibri"/>
        </w:rPr>
        <w:t>-</w:t>
      </w:r>
      <w:r w:rsidRPr="00335FB1">
        <w:rPr>
          <w:rFonts w:eastAsia="Calibri"/>
        </w:rPr>
        <w:t>детские сады, иные объекты дошкольного воспитания;</w:t>
      </w:r>
    </w:p>
    <w:p w:rsidR="002658F7" w:rsidRPr="00335FB1" w:rsidRDefault="002658F7" w:rsidP="002658F7">
      <w:pPr>
        <w:tabs>
          <w:tab w:val="num" w:pos="720"/>
          <w:tab w:val="left" w:pos="851"/>
          <w:tab w:val="num" w:pos="927"/>
          <w:tab w:val="num" w:pos="3600"/>
        </w:tabs>
        <w:jc w:val="both"/>
        <w:rPr>
          <w:rFonts w:eastAsia="Calibri"/>
        </w:rPr>
      </w:pPr>
      <w:r>
        <w:rPr>
          <w:rFonts w:eastAsia="Calibri"/>
        </w:rPr>
        <w:tab/>
        <w:t xml:space="preserve">- </w:t>
      </w:r>
      <w:r w:rsidRPr="00335FB1">
        <w:rPr>
          <w:rFonts w:eastAsia="Calibri"/>
        </w:rPr>
        <w:t>школы начальные и средние.</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многофункциональные общественно-жилые здания (административные, обслуживающие и деловые объекты в комплексе с жилыми зданиями);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конфессиональные объекты;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торговые, торгово-выставочные комплексы;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временные торговые объекты;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proofErr w:type="gramStart"/>
      <w:r w:rsidRPr="00335FB1">
        <w:rPr>
          <w:rFonts w:eastAsia="Calibri"/>
        </w:rPr>
        <w:t xml:space="preserve">гаражи индивидуальных легковых автомобилей (подземные, полуподземные, </w:t>
      </w:r>
      <w:proofErr w:type="gramEnd"/>
    </w:p>
    <w:p w:rsidR="002658F7" w:rsidRPr="00335FB1" w:rsidRDefault="002658F7" w:rsidP="002658F7">
      <w:pPr>
        <w:tabs>
          <w:tab w:val="num" w:pos="993"/>
          <w:tab w:val="left" w:pos="1080"/>
          <w:tab w:val="num" w:pos="1211"/>
        </w:tabs>
        <w:ind w:left="900"/>
        <w:jc w:val="both"/>
        <w:rPr>
          <w:rFonts w:eastAsia="Calibri"/>
        </w:rPr>
      </w:pPr>
      <w:r w:rsidRPr="00335FB1">
        <w:rPr>
          <w:rFonts w:eastAsia="Calibri"/>
        </w:rPr>
        <w:t>многоэтажные, встроенные или встроенно-пристроенные);</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автостоянки для постоянного хранения индивидуальных легковых автомобилей;</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авторемонтные мастерские до 5 постов (при условии исключения малярных и жестяных работ и создания санитарно-защитной зоны в 50м);</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антенны сотовой, радиорелейной и спутниковой связи;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объекты инженерно-технического обеспечения (РП, ТП, ГРП, ЦТП и т.п.);</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хозяйственные площадки.</w:t>
      </w:r>
    </w:p>
    <w:p w:rsidR="002658F7" w:rsidRDefault="002658F7" w:rsidP="002658F7">
      <w:pPr>
        <w:ind w:left="720"/>
        <w:rPr>
          <w:lang w:eastAsia="zh-CN"/>
        </w:rPr>
      </w:pPr>
    </w:p>
    <w:p w:rsidR="002658F7" w:rsidRDefault="002658F7" w:rsidP="002658F7">
      <w:pPr>
        <w:ind w:left="720"/>
        <w:jc w:val="both"/>
      </w:pPr>
      <w:r w:rsidRPr="00335FB1">
        <w:t>Предельные (минимальные и максимальные) размеры земельных участков с видами разрешенного использования,</w:t>
      </w:r>
      <w:r w:rsidRPr="00335FB1">
        <w:rPr>
          <w:rFonts w:ascii="Times New Roman,Bold" w:hAnsi="Times New Roman,Bold" w:cs="Times New Roman,Bold"/>
          <w:b/>
          <w:bCs/>
        </w:rPr>
        <w:t xml:space="preserve"> </w:t>
      </w:r>
      <w:r w:rsidRPr="00335FB1">
        <w:rPr>
          <w:bCs/>
        </w:rPr>
        <w:t xml:space="preserve">предельные параметры разрешенного строительства, реконструкции объектов капитального строительства </w:t>
      </w:r>
      <w:r w:rsidRPr="00335FB1">
        <w:t xml:space="preserve"> для данной территориальной зоны не устанавливаются</w:t>
      </w:r>
      <w:r>
        <w:t>.</w:t>
      </w:r>
    </w:p>
    <w:p w:rsidR="002658F7" w:rsidRPr="00335FB1" w:rsidRDefault="002658F7" w:rsidP="002658F7">
      <w:pPr>
        <w:ind w:left="720"/>
        <w:jc w:val="both"/>
        <w:rPr>
          <w:lang w:eastAsia="zh-CN"/>
        </w:rPr>
      </w:pPr>
    </w:p>
    <w:p w:rsidR="002658F7" w:rsidRPr="00335FB1" w:rsidRDefault="002658F7" w:rsidP="002658F7">
      <w:pPr>
        <w:numPr>
          <w:ilvl w:val="12"/>
          <w:numId w:val="0"/>
        </w:numPr>
        <w:tabs>
          <w:tab w:val="num" w:pos="709"/>
        </w:tabs>
        <w:ind w:firstLine="567"/>
        <w:jc w:val="both"/>
        <w:rPr>
          <w:rFonts w:eastAsia="Calibri"/>
          <w:b/>
          <w:bCs/>
        </w:rPr>
      </w:pPr>
      <w:r w:rsidRPr="00335FB1">
        <w:rPr>
          <w:rFonts w:eastAsia="Calibri"/>
          <w:b/>
          <w:bCs/>
        </w:rPr>
        <w:t>Градостроительные регламенты. Производственные и коммунальные зоны</w:t>
      </w:r>
    </w:p>
    <w:p w:rsidR="002658F7" w:rsidRPr="00335FB1" w:rsidRDefault="002658F7" w:rsidP="002658F7">
      <w:pPr>
        <w:numPr>
          <w:ilvl w:val="12"/>
          <w:numId w:val="0"/>
        </w:numPr>
        <w:tabs>
          <w:tab w:val="num" w:pos="709"/>
        </w:tabs>
        <w:ind w:firstLine="567"/>
        <w:jc w:val="both"/>
        <w:rPr>
          <w:rFonts w:eastAsia="Calibri"/>
          <w:b/>
          <w:bCs/>
          <w:color w:val="000000"/>
        </w:rPr>
      </w:pPr>
      <w:r w:rsidRPr="00335FB1">
        <w:rPr>
          <w:rFonts w:eastAsia="Calibri"/>
          <w:b/>
          <w:bCs/>
          <w:color w:val="000000"/>
        </w:rPr>
        <w:t>П</w:t>
      </w:r>
      <w:proofErr w:type="gramStart"/>
      <w:r w:rsidRPr="00335FB1">
        <w:rPr>
          <w:rFonts w:eastAsia="Calibri"/>
          <w:b/>
          <w:bCs/>
          <w:color w:val="000000"/>
        </w:rPr>
        <w:t>1</w:t>
      </w:r>
      <w:proofErr w:type="gramEnd"/>
      <w:r w:rsidRPr="00335FB1">
        <w:rPr>
          <w:rFonts w:eastAsia="Calibri"/>
          <w:b/>
          <w:bCs/>
          <w:color w:val="000000"/>
        </w:rPr>
        <w:t xml:space="preserve">. Зона размещения производственно-коммунальных предприятий </w:t>
      </w:r>
      <w:r w:rsidRPr="00335FB1">
        <w:rPr>
          <w:rFonts w:eastAsia="Calibri"/>
          <w:b/>
          <w:bCs/>
          <w:color w:val="000000"/>
          <w:lang w:val="en-US"/>
        </w:rPr>
        <w:t>IV</w:t>
      </w:r>
      <w:r w:rsidRPr="00335FB1">
        <w:rPr>
          <w:rFonts w:eastAsia="Calibri"/>
          <w:b/>
          <w:bCs/>
          <w:color w:val="000000"/>
        </w:rPr>
        <w:t>-</w:t>
      </w:r>
      <w:r w:rsidRPr="00335FB1">
        <w:rPr>
          <w:rFonts w:eastAsia="Calibri"/>
          <w:b/>
          <w:bCs/>
          <w:color w:val="000000"/>
          <w:lang w:val="en-US"/>
        </w:rPr>
        <w:t>V</w:t>
      </w:r>
      <w:r w:rsidRPr="00335FB1">
        <w:rPr>
          <w:rFonts w:eastAsia="Calibri"/>
          <w:b/>
          <w:bCs/>
          <w:color w:val="000000"/>
        </w:rPr>
        <w:t xml:space="preserve"> класса опасности.</w:t>
      </w:r>
    </w:p>
    <w:p w:rsidR="002658F7" w:rsidRPr="00335FB1" w:rsidRDefault="002658F7" w:rsidP="002658F7">
      <w:pPr>
        <w:numPr>
          <w:ilvl w:val="12"/>
          <w:numId w:val="0"/>
        </w:numPr>
        <w:ind w:firstLine="709"/>
        <w:jc w:val="both"/>
        <w:rPr>
          <w:rFonts w:eastAsia="Calibri"/>
          <w:color w:val="000000"/>
        </w:rPr>
      </w:pPr>
      <w:r w:rsidRPr="00335FB1">
        <w:rPr>
          <w:rFonts w:eastAsia="Calibri"/>
          <w:color w:val="000000"/>
        </w:rPr>
        <w:t xml:space="preserve">Зона размещения производственно-коммунальных предприятий </w:t>
      </w:r>
      <w:r w:rsidRPr="00335FB1">
        <w:rPr>
          <w:rFonts w:eastAsia="Calibri"/>
          <w:color w:val="000000"/>
          <w:lang w:val="en-US"/>
        </w:rPr>
        <w:t>IV</w:t>
      </w:r>
      <w:r w:rsidRPr="00335FB1">
        <w:rPr>
          <w:rFonts w:eastAsia="Calibri"/>
          <w:color w:val="000000"/>
        </w:rPr>
        <w:t>-</w:t>
      </w:r>
      <w:r w:rsidRPr="00335FB1">
        <w:rPr>
          <w:rFonts w:eastAsia="Calibri"/>
          <w:color w:val="000000"/>
          <w:lang w:val="en-US"/>
        </w:rPr>
        <w:t>V</w:t>
      </w:r>
      <w:r w:rsidRPr="00335FB1">
        <w:rPr>
          <w:rFonts w:eastAsia="Calibri"/>
          <w:color w:val="000000"/>
        </w:rPr>
        <w:t xml:space="preserve"> класса опасности П</w:t>
      </w:r>
      <w:proofErr w:type="gramStart"/>
      <w:r w:rsidRPr="00335FB1">
        <w:rPr>
          <w:rFonts w:eastAsia="Calibri"/>
          <w:color w:val="000000"/>
        </w:rPr>
        <w:t>1</w:t>
      </w:r>
      <w:proofErr w:type="gramEnd"/>
      <w:r w:rsidRPr="00335FB1">
        <w:rPr>
          <w:rFonts w:eastAsia="Calibri"/>
          <w:color w:val="000000"/>
        </w:rPr>
        <w:t xml:space="preserve"> выделена для обеспечения правовых условий формирования коммунально-производственных предприятий и складских баз </w:t>
      </w:r>
      <w:r w:rsidRPr="00335FB1">
        <w:rPr>
          <w:rFonts w:eastAsia="Calibri"/>
          <w:color w:val="000000"/>
          <w:lang w:val="en-US"/>
        </w:rPr>
        <w:t>V</w:t>
      </w:r>
      <w:r w:rsidRPr="00335FB1">
        <w:rPr>
          <w:rFonts w:eastAsia="Calibri"/>
          <w:color w:val="000000"/>
        </w:rPr>
        <w:t>-IV класса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658F7" w:rsidRPr="00335FB1" w:rsidRDefault="002658F7" w:rsidP="002658F7">
      <w:pPr>
        <w:widowControl w:val="0"/>
        <w:ind w:firstLine="567"/>
        <w:jc w:val="both"/>
        <w:rPr>
          <w:b/>
          <w:bCs/>
          <w:color w:val="000000"/>
        </w:rPr>
      </w:pPr>
      <w:r w:rsidRPr="00335FB1">
        <w:rPr>
          <w:b/>
          <w:bCs/>
          <w:color w:val="000000"/>
        </w:rPr>
        <w:t>Основные виды разрешенного использования недвижимости:</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коммунально-складские и производственные предприятия IV-</w:t>
      </w:r>
      <w:r w:rsidRPr="00335FB1">
        <w:rPr>
          <w:rFonts w:eastAsia="Calibri"/>
          <w:color w:val="000000"/>
          <w:lang w:val="en-US"/>
        </w:rPr>
        <w:t>V</w:t>
      </w:r>
      <w:r w:rsidRPr="00335FB1">
        <w:rPr>
          <w:rFonts w:eastAsia="Calibri"/>
          <w:color w:val="000000"/>
        </w:rPr>
        <w:t xml:space="preserve"> класса опасности различного профиля;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гаражи боксового типа, многоэтажные, подземные и наземные гаражи, автостоянки на отдельном земельном участке;</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гаражи и автостоянки для постоянного хранения грузовых автомобилей;</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станции технического обслуживания автомобилей, авторемонтные предприятия;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объекты складского назначения различного профиля;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объекты технического и инженерного обеспечения предприятий;</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санитарно-технические сооружения и установки коммунального назначения;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офисы, административные службы;</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проектные, научно-исследовательские, конструкторские и изыскательские организации и лаборатории;</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пожарные части;</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объекты пожарной охраны.</w:t>
      </w:r>
    </w:p>
    <w:p w:rsidR="002658F7" w:rsidRPr="00335FB1" w:rsidRDefault="002658F7" w:rsidP="002658F7">
      <w:pPr>
        <w:jc w:val="both"/>
        <w:rPr>
          <w:rFonts w:eastAsia="Calibri"/>
          <w:b/>
          <w:bCs/>
          <w:color w:val="000000"/>
          <w:u w:val="single"/>
        </w:rPr>
      </w:pPr>
    </w:p>
    <w:p w:rsidR="002658F7" w:rsidRPr="00335FB1" w:rsidRDefault="002658F7" w:rsidP="002658F7">
      <w:pPr>
        <w:widowControl w:val="0"/>
        <w:ind w:firstLine="567"/>
        <w:jc w:val="both"/>
        <w:rPr>
          <w:b/>
          <w:bCs/>
          <w:color w:val="000000"/>
        </w:rPr>
      </w:pPr>
      <w:r w:rsidRPr="00335FB1">
        <w:rPr>
          <w:b/>
          <w:bCs/>
          <w:color w:val="000000"/>
        </w:rPr>
        <w:t>Вспомогательные виды разрешенного использования:</w:t>
      </w:r>
    </w:p>
    <w:p w:rsidR="002658F7" w:rsidRPr="00335FB1" w:rsidRDefault="002658F7" w:rsidP="002658F7">
      <w:pPr>
        <w:numPr>
          <w:ilvl w:val="0"/>
          <w:numId w:val="12"/>
        </w:numPr>
        <w:tabs>
          <w:tab w:val="num" w:pos="567"/>
          <w:tab w:val="left" w:pos="900"/>
          <w:tab w:val="num" w:pos="3600"/>
        </w:tabs>
        <w:jc w:val="both"/>
        <w:rPr>
          <w:rFonts w:eastAsia="Calibri"/>
          <w:color w:val="000000"/>
        </w:rPr>
      </w:pPr>
      <w:r w:rsidRPr="00335FB1">
        <w:rPr>
          <w:rFonts w:eastAsia="Calibri"/>
          <w:color w:val="00000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658F7" w:rsidRPr="00335FB1" w:rsidRDefault="002658F7" w:rsidP="002658F7">
      <w:pPr>
        <w:numPr>
          <w:ilvl w:val="0"/>
          <w:numId w:val="12"/>
        </w:numPr>
        <w:tabs>
          <w:tab w:val="num" w:pos="567"/>
          <w:tab w:val="left" w:pos="900"/>
          <w:tab w:val="num" w:pos="3600"/>
        </w:tabs>
        <w:jc w:val="both"/>
        <w:rPr>
          <w:rFonts w:eastAsia="Calibri"/>
          <w:color w:val="000000"/>
        </w:rPr>
      </w:pPr>
      <w:r w:rsidRPr="00335FB1">
        <w:rPr>
          <w:rFonts w:eastAsia="Calibri"/>
          <w:color w:val="000000"/>
        </w:rPr>
        <w:t>автостоянки для временного хранения грузовых автомобилей.</w:t>
      </w:r>
    </w:p>
    <w:p w:rsidR="002658F7" w:rsidRPr="00335FB1" w:rsidRDefault="002658F7" w:rsidP="002658F7">
      <w:pPr>
        <w:jc w:val="both"/>
        <w:rPr>
          <w:rFonts w:eastAsia="Calibri"/>
          <w:color w:val="000000"/>
        </w:rPr>
      </w:pPr>
    </w:p>
    <w:p w:rsidR="002658F7" w:rsidRPr="00335FB1" w:rsidRDefault="002658F7" w:rsidP="002658F7">
      <w:pPr>
        <w:widowControl w:val="0"/>
        <w:ind w:firstLine="567"/>
        <w:jc w:val="both"/>
        <w:rPr>
          <w:b/>
          <w:bCs/>
          <w:color w:val="000000"/>
        </w:rPr>
      </w:pPr>
      <w:r w:rsidRPr="00335FB1">
        <w:rPr>
          <w:b/>
          <w:bCs/>
          <w:color w:val="000000"/>
        </w:rPr>
        <w:t>Условно разрешенные виды использования: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киоски, лоточная торговля, временные павильоны розничной торговли и обслуживания населения;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спортплощадки, площадки отдыха для персонала предприятий;</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отдельно стоящие объекты бытового обслуживания;</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питомники растений для озеленения промышленных территорий и санитарно-защитных зон;</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ветеринарные приемные пункты;</w:t>
      </w:r>
    </w:p>
    <w:p w:rsidR="002658F7" w:rsidRPr="00335FB1" w:rsidRDefault="002658F7" w:rsidP="002658F7">
      <w:pPr>
        <w:numPr>
          <w:ilvl w:val="0"/>
          <w:numId w:val="12"/>
        </w:numPr>
        <w:tabs>
          <w:tab w:val="left" w:pos="900"/>
          <w:tab w:val="num" w:pos="3600"/>
        </w:tabs>
        <w:jc w:val="both"/>
        <w:rPr>
          <w:rFonts w:eastAsia="Calibri"/>
          <w:color w:val="000000"/>
        </w:rPr>
      </w:pPr>
      <w:r w:rsidRPr="00335FB1">
        <w:rPr>
          <w:rFonts w:eastAsia="Calibri"/>
          <w:color w:val="000000"/>
        </w:rPr>
        <w:t>антенны сотовой, радиорелейной, спутниковой связи.</w:t>
      </w:r>
    </w:p>
    <w:p w:rsidR="002658F7" w:rsidRPr="00335FB1" w:rsidRDefault="002658F7" w:rsidP="002658F7">
      <w:pPr>
        <w:tabs>
          <w:tab w:val="left" w:pos="1080"/>
        </w:tabs>
        <w:jc w:val="both"/>
        <w:rPr>
          <w:rFonts w:eastAsia="Calibri"/>
          <w:color w:val="000000"/>
        </w:rPr>
      </w:pPr>
    </w:p>
    <w:p w:rsidR="002658F7" w:rsidRDefault="002658F7" w:rsidP="002658F7">
      <w:pPr>
        <w:ind w:left="720"/>
        <w:jc w:val="both"/>
      </w:pPr>
      <w:r w:rsidRPr="00335FB1">
        <w:t>Предельные (минимальные и максимальные) размеры земельных участков с видами разрешенного использования,</w:t>
      </w:r>
      <w:r w:rsidRPr="00335FB1">
        <w:rPr>
          <w:rFonts w:ascii="Times New Roman,Bold" w:hAnsi="Times New Roman,Bold" w:cs="Times New Roman,Bold"/>
          <w:b/>
          <w:bCs/>
        </w:rPr>
        <w:t xml:space="preserve"> </w:t>
      </w:r>
      <w:r w:rsidRPr="00335FB1">
        <w:rPr>
          <w:bCs/>
        </w:rPr>
        <w:t xml:space="preserve">предельные параметры разрешенного строительства, реконструкции объектов капитального строительства </w:t>
      </w:r>
      <w:r w:rsidRPr="00335FB1">
        <w:t xml:space="preserve"> для данной территориальной зоны не устанавливаются</w:t>
      </w:r>
      <w:r>
        <w:t>.</w:t>
      </w:r>
    </w:p>
    <w:p w:rsidR="002658F7" w:rsidRDefault="002658F7" w:rsidP="002658F7">
      <w:pPr>
        <w:numPr>
          <w:ilvl w:val="12"/>
          <w:numId w:val="0"/>
        </w:numPr>
        <w:tabs>
          <w:tab w:val="num" w:pos="709"/>
        </w:tabs>
        <w:ind w:firstLine="567"/>
        <w:jc w:val="both"/>
        <w:rPr>
          <w:rFonts w:eastAsia="Calibri"/>
          <w:b/>
          <w:bCs/>
        </w:rPr>
      </w:pPr>
    </w:p>
    <w:p w:rsidR="002658F7" w:rsidRPr="00335FB1" w:rsidRDefault="002658F7" w:rsidP="002658F7">
      <w:pPr>
        <w:numPr>
          <w:ilvl w:val="12"/>
          <w:numId w:val="0"/>
        </w:numPr>
        <w:tabs>
          <w:tab w:val="num" w:pos="709"/>
        </w:tabs>
        <w:ind w:firstLine="567"/>
        <w:jc w:val="both"/>
        <w:rPr>
          <w:rFonts w:eastAsia="Calibri"/>
          <w:b/>
          <w:bCs/>
        </w:rPr>
      </w:pPr>
      <w:r w:rsidRPr="00335FB1">
        <w:rPr>
          <w:rFonts w:eastAsia="Calibri"/>
          <w:b/>
          <w:bCs/>
        </w:rPr>
        <w:t>Градостроительные регламенты. Зоны сельскохозяйственного использования</w:t>
      </w:r>
    </w:p>
    <w:p w:rsidR="002658F7" w:rsidRPr="00335FB1" w:rsidRDefault="002658F7" w:rsidP="002658F7">
      <w:pPr>
        <w:ind w:firstLine="851"/>
        <w:rPr>
          <w:rFonts w:eastAsia="Calibri"/>
          <w:b/>
          <w:bCs/>
        </w:rPr>
      </w:pPr>
      <w:r w:rsidRPr="00335FB1">
        <w:rPr>
          <w:rFonts w:eastAsia="Calibri"/>
          <w:b/>
          <w:bCs/>
        </w:rPr>
        <w:t>СХ</w:t>
      </w:r>
      <w:proofErr w:type="gramStart"/>
      <w:r w:rsidRPr="00335FB1">
        <w:rPr>
          <w:rFonts w:eastAsia="Calibri"/>
          <w:b/>
          <w:bCs/>
        </w:rPr>
        <w:t>1</w:t>
      </w:r>
      <w:proofErr w:type="gramEnd"/>
      <w:r w:rsidRPr="00335FB1">
        <w:rPr>
          <w:rFonts w:eastAsia="Calibri"/>
          <w:b/>
          <w:bCs/>
        </w:rPr>
        <w:t>. Зона объектов сельскохозяйственного назначения</w:t>
      </w:r>
    </w:p>
    <w:p w:rsidR="002658F7" w:rsidRPr="00335FB1" w:rsidRDefault="002658F7" w:rsidP="002658F7">
      <w:pPr>
        <w:ind w:firstLine="851"/>
        <w:jc w:val="both"/>
        <w:rPr>
          <w:rFonts w:eastAsia="Calibri"/>
        </w:rPr>
      </w:pPr>
      <w:r w:rsidRPr="00335FB1">
        <w:rPr>
          <w:rFonts w:eastAsia="Calibri"/>
        </w:rPr>
        <w:t>Зона объектов сельскохозяйственного назначения СХ</w:t>
      </w:r>
      <w:proofErr w:type="gramStart"/>
      <w:r w:rsidRPr="00335FB1">
        <w:rPr>
          <w:rFonts w:eastAsia="Calibri"/>
        </w:rPr>
        <w:t>1</w:t>
      </w:r>
      <w:proofErr w:type="gramEnd"/>
      <w:r w:rsidRPr="00335FB1">
        <w:rPr>
          <w:rFonts w:eastAsia="Calibri"/>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335FB1">
        <w:rPr>
          <w:rFonts w:eastAsia="Calibri"/>
          <w:bCs/>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335FB1">
        <w:rPr>
          <w:rFonts w:eastAsia="Calibri"/>
          <w:bCs/>
        </w:rPr>
        <w:t>9.09.2010 г. № 122)</w:t>
      </w:r>
      <w:r w:rsidRPr="00335FB1">
        <w:rPr>
          <w:rFonts w:eastAsia="Calibri"/>
        </w:rPr>
        <w:t>.</w:t>
      </w:r>
      <w:proofErr w:type="gramEnd"/>
    </w:p>
    <w:p w:rsidR="002658F7" w:rsidRPr="00335FB1" w:rsidRDefault="002658F7" w:rsidP="002658F7">
      <w:pPr>
        <w:ind w:firstLine="851"/>
        <w:rPr>
          <w:rFonts w:eastAsia="Calibri"/>
          <w:b/>
          <w:bCs/>
          <w:u w:val="single"/>
        </w:rPr>
      </w:pPr>
      <w:r w:rsidRPr="00335FB1">
        <w:rPr>
          <w:rFonts w:eastAsia="Calibri"/>
          <w:b/>
          <w:bCs/>
        </w:rPr>
        <w:t xml:space="preserve">Основные виды разрешенного использования: </w:t>
      </w:r>
    </w:p>
    <w:p w:rsidR="002658F7" w:rsidRPr="00335FB1" w:rsidRDefault="002658F7" w:rsidP="002658F7">
      <w:pPr>
        <w:ind w:firstLine="851"/>
        <w:rPr>
          <w:rFonts w:eastAsia="Calibri"/>
        </w:rPr>
      </w:pPr>
      <w:r w:rsidRPr="00335FB1">
        <w:rPr>
          <w:rFonts w:eastAsia="Calibri"/>
        </w:rPr>
        <w:t>- комплексы крупного рогатого скота;</w:t>
      </w:r>
    </w:p>
    <w:p w:rsidR="002658F7" w:rsidRPr="00335FB1" w:rsidRDefault="002658F7" w:rsidP="002658F7">
      <w:pPr>
        <w:ind w:firstLine="851"/>
        <w:rPr>
          <w:rFonts w:eastAsia="Calibri"/>
        </w:rPr>
      </w:pPr>
      <w:r w:rsidRPr="00335FB1">
        <w:rPr>
          <w:rFonts w:eastAsia="Calibri"/>
        </w:rPr>
        <w:t>- свиноводческие комплексы и фермы;</w:t>
      </w:r>
    </w:p>
    <w:p w:rsidR="002658F7" w:rsidRPr="00335FB1" w:rsidRDefault="002658F7" w:rsidP="002658F7">
      <w:pPr>
        <w:ind w:firstLine="851"/>
        <w:rPr>
          <w:rFonts w:eastAsia="Calibri"/>
        </w:rPr>
      </w:pPr>
      <w:r w:rsidRPr="00335FB1">
        <w:rPr>
          <w:rFonts w:eastAsia="Calibri"/>
        </w:rPr>
        <w:t>- птицефабрики;</w:t>
      </w:r>
    </w:p>
    <w:p w:rsidR="002658F7" w:rsidRPr="00335FB1" w:rsidRDefault="002658F7" w:rsidP="002658F7">
      <w:pPr>
        <w:ind w:firstLine="851"/>
        <w:rPr>
          <w:rFonts w:eastAsia="Calibri"/>
        </w:rPr>
      </w:pPr>
      <w:r w:rsidRPr="00335FB1">
        <w:rPr>
          <w:rFonts w:eastAsia="Calibri"/>
        </w:rPr>
        <w:t>- пасеки;</w:t>
      </w:r>
    </w:p>
    <w:p w:rsidR="002658F7" w:rsidRPr="00335FB1" w:rsidRDefault="002658F7" w:rsidP="002658F7">
      <w:pPr>
        <w:ind w:firstLine="851"/>
        <w:rPr>
          <w:rFonts w:eastAsia="Calibri"/>
        </w:rPr>
      </w:pPr>
      <w:r w:rsidRPr="00335FB1">
        <w:rPr>
          <w:rFonts w:eastAsia="Calibri"/>
        </w:rPr>
        <w:t>- фермы крупного рогатого скота (всех специализаций),</w:t>
      </w:r>
    </w:p>
    <w:p w:rsidR="002658F7" w:rsidRPr="00335FB1" w:rsidRDefault="002658F7" w:rsidP="002658F7">
      <w:pPr>
        <w:ind w:firstLine="851"/>
        <w:rPr>
          <w:rFonts w:eastAsia="Calibri"/>
        </w:rPr>
      </w:pPr>
      <w:proofErr w:type="gramStart"/>
      <w:r w:rsidRPr="00335FB1">
        <w:rPr>
          <w:rFonts w:eastAsia="Calibri"/>
        </w:rPr>
        <w:t>- фермы коневодческие, овцеводческие, птицеводческие, кролиководческие фермы, звероводческие (норки, лисы и др.);</w:t>
      </w:r>
      <w:proofErr w:type="gramEnd"/>
    </w:p>
    <w:p w:rsidR="002658F7" w:rsidRPr="00335FB1" w:rsidRDefault="002658F7" w:rsidP="002658F7">
      <w:pPr>
        <w:ind w:firstLine="851"/>
        <w:rPr>
          <w:rFonts w:eastAsia="Calibri"/>
        </w:rPr>
      </w:pPr>
      <w:r w:rsidRPr="00335FB1">
        <w:rPr>
          <w:rFonts w:eastAsia="Calibri"/>
        </w:rPr>
        <w:t xml:space="preserve">- базы крестьянских (фермерских) хозяйств; </w:t>
      </w:r>
    </w:p>
    <w:p w:rsidR="002658F7" w:rsidRPr="00335FB1" w:rsidRDefault="002658F7" w:rsidP="002658F7">
      <w:pPr>
        <w:ind w:firstLine="851"/>
        <w:rPr>
          <w:rFonts w:eastAsia="Calibri"/>
        </w:rPr>
      </w:pPr>
      <w:r w:rsidRPr="00335FB1">
        <w:rPr>
          <w:rFonts w:eastAsia="Calibri"/>
        </w:rPr>
        <w:t>- тепличные и парниковые хозяйства.</w:t>
      </w:r>
    </w:p>
    <w:p w:rsidR="002658F7" w:rsidRPr="00335FB1" w:rsidRDefault="002658F7" w:rsidP="002658F7">
      <w:pPr>
        <w:ind w:firstLine="851"/>
        <w:rPr>
          <w:rFonts w:eastAsia="Calibri"/>
          <w:i/>
          <w:iCs/>
        </w:rPr>
      </w:pPr>
      <w:r w:rsidRPr="00335FB1">
        <w:rPr>
          <w:rFonts w:eastAsia="Calibri"/>
          <w:i/>
          <w:iCs/>
        </w:rPr>
        <w:tab/>
      </w:r>
    </w:p>
    <w:p w:rsidR="002658F7" w:rsidRPr="00335FB1" w:rsidRDefault="002658F7" w:rsidP="002658F7">
      <w:pPr>
        <w:ind w:firstLine="851"/>
        <w:rPr>
          <w:rFonts w:eastAsia="Calibri"/>
          <w:b/>
          <w:bCs/>
        </w:rPr>
      </w:pPr>
      <w:r w:rsidRPr="00335FB1">
        <w:rPr>
          <w:rFonts w:eastAsia="Calibri"/>
          <w:b/>
          <w:bCs/>
        </w:rPr>
        <w:t xml:space="preserve">Вспомогательные виды разрешенного использования: </w:t>
      </w:r>
    </w:p>
    <w:p w:rsidR="002658F7" w:rsidRPr="00335FB1" w:rsidRDefault="002658F7" w:rsidP="002658F7">
      <w:pPr>
        <w:ind w:firstLine="851"/>
        <w:rPr>
          <w:rFonts w:eastAsia="Calibri"/>
        </w:rPr>
      </w:pPr>
      <w:r w:rsidRPr="00335FB1">
        <w:rPr>
          <w:rFonts w:eastAsia="Calibri"/>
        </w:rPr>
        <w:t xml:space="preserve">- здания, строения и сооружения, необходимые для функционирования сельского хозяйства; </w:t>
      </w:r>
    </w:p>
    <w:p w:rsidR="002658F7" w:rsidRPr="00335FB1" w:rsidRDefault="002658F7" w:rsidP="002658F7">
      <w:pPr>
        <w:ind w:firstLine="851"/>
        <w:rPr>
          <w:rFonts w:eastAsia="Calibri"/>
        </w:rPr>
      </w:pPr>
      <w:r w:rsidRPr="00335FB1">
        <w:rPr>
          <w:rFonts w:eastAsia="Calibri"/>
        </w:rPr>
        <w:t>- цехи по приготовлению кормов, включая использование пищевых отходов;</w:t>
      </w:r>
    </w:p>
    <w:p w:rsidR="002658F7" w:rsidRPr="00335FB1" w:rsidRDefault="002658F7" w:rsidP="002658F7">
      <w:pPr>
        <w:ind w:firstLine="851"/>
        <w:rPr>
          <w:rFonts w:eastAsia="Calibri"/>
        </w:rPr>
      </w:pPr>
      <w:r w:rsidRPr="00335FB1">
        <w:rPr>
          <w:rFonts w:eastAsia="Calibri"/>
        </w:rPr>
        <w:t>- хранилища навоза и помета;</w:t>
      </w:r>
    </w:p>
    <w:p w:rsidR="002658F7" w:rsidRPr="00335FB1" w:rsidRDefault="002658F7" w:rsidP="002658F7">
      <w:pPr>
        <w:ind w:firstLine="851"/>
        <w:rPr>
          <w:rFonts w:eastAsia="Calibri"/>
        </w:rPr>
      </w:pPr>
      <w:r w:rsidRPr="00335FB1">
        <w:rPr>
          <w:rFonts w:eastAsia="Calibri"/>
        </w:rPr>
        <w:t>- ветеринарные приемные пункты;</w:t>
      </w:r>
    </w:p>
    <w:p w:rsidR="002658F7" w:rsidRPr="00335FB1" w:rsidRDefault="002658F7" w:rsidP="002658F7">
      <w:pPr>
        <w:ind w:firstLine="851"/>
        <w:rPr>
          <w:rFonts w:eastAsia="Calibri"/>
        </w:rPr>
      </w:pPr>
      <w:r w:rsidRPr="00335FB1">
        <w:rPr>
          <w:rFonts w:eastAsia="Calibri"/>
        </w:rPr>
        <w:t xml:space="preserve">- инженерные, транспортные и иные вспомогательные сооружения и устройства для нужд сельского хозяйства. </w:t>
      </w:r>
    </w:p>
    <w:p w:rsidR="002658F7" w:rsidRPr="00335FB1" w:rsidRDefault="002658F7" w:rsidP="002658F7">
      <w:pPr>
        <w:ind w:firstLine="851"/>
        <w:rPr>
          <w:rFonts w:eastAsia="Calibri"/>
          <w:b/>
          <w:bCs/>
        </w:rPr>
      </w:pPr>
      <w:r w:rsidRPr="00335FB1">
        <w:rPr>
          <w:rFonts w:eastAsia="Calibri"/>
          <w:b/>
          <w:bCs/>
        </w:rPr>
        <w:t xml:space="preserve">Условно разрешенные виды использования: </w:t>
      </w:r>
    </w:p>
    <w:p w:rsidR="002658F7" w:rsidRPr="00335FB1" w:rsidRDefault="002658F7" w:rsidP="002658F7">
      <w:pPr>
        <w:ind w:firstLine="851"/>
        <w:rPr>
          <w:rFonts w:eastAsia="Calibri"/>
        </w:rPr>
      </w:pPr>
      <w:r w:rsidRPr="00335FB1">
        <w:rPr>
          <w:rFonts w:eastAsia="Calibri"/>
        </w:rPr>
        <w:t>- карьеры;</w:t>
      </w:r>
    </w:p>
    <w:p w:rsidR="002658F7" w:rsidRDefault="002658F7" w:rsidP="002658F7">
      <w:pPr>
        <w:ind w:firstLine="851"/>
        <w:rPr>
          <w:rFonts w:eastAsia="Calibri"/>
        </w:rPr>
      </w:pPr>
      <w:r w:rsidRPr="00335FB1">
        <w:rPr>
          <w:rFonts w:eastAsia="Calibri"/>
        </w:rPr>
        <w:t>- склады.</w:t>
      </w:r>
    </w:p>
    <w:p w:rsidR="002658F7" w:rsidRDefault="002658F7" w:rsidP="002658F7">
      <w:pPr>
        <w:ind w:left="720"/>
        <w:jc w:val="both"/>
      </w:pPr>
      <w:r w:rsidRPr="00335FB1">
        <w:t>Предельные (минимальные и максимальные) размеры земельных участков с видами разрешенного использования,</w:t>
      </w:r>
      <w:r w:rsidRPr="00335FB1">
        <w:rPr>
          <w:rFonts w:ascii="Times New Roman,Bold" w:hAnsi="Times New Roman,Bold" w:cs="Times New Roman,Bold"/>
          <w:b/>
          <w:bCs/>
        </w:rPr>
        <w:t xml:space="preserve"> </w:t>
      </w:r>
      <w:r w:rsidRPr="00335FB1">
        <w:rPr>
          <w:bCs/>
        </w:rPr>
        <w:t xml:space="preserve">предельные параметры разрешенного строительства, реконструкции объектов капитального строительства </w:t>
      </w:r>
      <w:r w:rsidRPr="00335FB1">
        <w:t xml:space="preserve"> для данной территориальной зоны не устанавливаются</w:t>
      </w:r>
      <w:r>
        <w:t>.</w:t>
      </w:r>
    </w:p>
    <w:p w:rsidR="002658F7" w:rsidRPr="00335FB1" w:rsidRDefault="002658F7" w:rsidP="002658F7">
      <w:pPr>
        <w:ind w:firstLine="851"/>
        <w:rPr>
          <w:rFonts w:eastAsia="Calibri"/>
        </w:rPr>
      </w:pPr>
    </w:p>
    <w:p w:rsidR="002658F7" w:rsidRPr="00335FB1" w:rsidRDefault="002658F7" w:rsidP="002658F7">
      <w:pPr>
        <w:numPr>
          <w:ilvl w:val="12"/>
          <w:numId w:val="0"/>
        </w:numPr>
        <w:tabs>
          <w:tab w:val="num" w:pos="709"/>
        </w:tabs>
        <w:ind w:firstLine="567"/>
        <w:jc w:val="both"/>
        <w:rPr>
          <w:rFonts w:eastAsia="Calibri"/>
          <w:b/>
          <w:bCs/>
        </w:rPr>
      </w:pPr>
      <w:r w:rsidRPr="00335FB1">
        <w:rPr>
          <w:rFonts w:eastAsia="Calibri"/>
          <w:b/>
          <w:bCs/>
        </w:rPr>
        <w:t>Градостроительные регламенты. Зоны рекреационного назначения</w:t>
      </w:r>
    </w:p>
    <w:p w:rsidR="002658F7" w:rsidRPr="00335FB1" w:rsidRDefault="002658F7" w:rsidP="002658F7">
      <w:pPr>
        <w:ind w:firstLine="540"/>
        <w:jc w:val="both"/>
        <w:rPr>
          <w:rFonts w:eastAsia="Calibri"/>
        </w:rPr>
      </w:pPr>
      <w:r w:rsidRPr="00335FB1">
        <w:rPr>
          <w:rFonts w:eastAsia="Calibri"/>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335FB1">
        <w:rPr>
          <w:rFonts w:eastAsia="Calibri"/>
        </w:rPr>
        <w:t>лугопарками</w:t>
      </w:r>
      <w:proofErr w:type="spellEnd"/>
      <w:r w:rsidRPr="00335FB1">
        <w:rPr>
          <w:rFonts w:eastAsia="Calibri"/>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2658F7" w:rsidRPr="00335FB1" w:rsidRDefault="002658F7" w:rsidP="002658F7">
      <w:pPr>
        <w:numPr>
          <w:ilvl w:val="12"/>
          <w:numId w:val="0"/>
        </w:numPr>
        <w:tabs>
          <w:tab w:val="num" w:pos="709"/>
        </w:tabs>
        <w:jc w:val="both"/>
        <w:rPr>
          <w:rFonts w:eastAsia="Calibri"/>
          <w:b/>
          <w:bCs/>
        </w:rPr>
      </w:pPr>
    </w:p>
    <w:p w:rsidR="002658F7" w:rsidRPr="00335FB1" w:rsidRDefault="002658F7" w:rsidP="002658F7">
      <w:pPr>
        <w:numPr>
          <w:ilvl w:val="12"/>
          <w:numId w:val="0"/>
        </w:numPr>
        <w:tabs>
          <w:tab w:val="num" w:pos="709"/>
        </w:tabs>
        <w:ind w:firstLine="567"/>
        <w:jc w:val="both"/>
        <w:rPr>
          <w:rFonts w:eastAsia="Calibri"/>
          <w:b/>
          <w:bCs/>
        </w:rPr>
      </w:pPr>
      <w:r w:rsidRPr="00335FB1">
        <w:rPr>
          <w:rFonts w:eastAsia="Calibri"/>
          <w:b/>
          <w:bCs/>
        </w:rPr>
        <w:t>Р</w:t>
      </w:r>
      <w:proofErr w:type="gramStart"/>
      <w:r w:rsidRPr="00335FB1">
        <w:rPr>
          <w:rFonts w:eastAsia="Calibri"/>
          <w:b/>
          <w:bCs/>
        </w:rPr>
        <w:t>2</w:t>
      </w:r>
      <w:proofErr w:type="gramEnd"/>
      <w:r w:rsidRPr="00335FB1">
        <w:rPr>
          <w:rFonts w:eastAsia="Calibri"/>
          <w:b/>
          <w:bCs/>
        </w:rPr>
        <w:t>. Зона природно-ландшафтных территорий</w:t>
      </w:r>
    </w:p>
    <w:p w:rsidR="002658F7" w:rsidRPr="00335FB1" w:rsidRDefault="002658F7" w:rsidP="002658F7">
      <w:pPr>
        <w:numPr>
          <w:ilvl w:val="12"/>
          <w:numId w:val="0"/>
        </w:numPr>
        <w:ind w:firstLine="567"/>
        <w:jc w:val="both"/>
        <w:rPr>
          <w:rFonts w:eastAsia="Calibri"/>
        </w:rPr>
      </w:pPr>
      <w:r w:rsidRPr="00335FB1">
        <w:rPr>
          <w:rFonts w:eastAsia="Calibri"/>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2658F7" w:rsidRPr="00335FB1" w:rsidRDefault="002658F7" w:rsidP="002658F7">
      <w:pPr>
        <w:keepNext/>
        <w:widowControl w:val="0"/>
        <w:ind w:firstLine="567"/>
        <w:jc w:val="both"/>
        <w:rPr>
          <w:b/>
          <w:bCs/>
        </w:rPr>
      </w:pPr>
      <w:r w:rsidRPr="00335FB1">
        <w:rPr>
          <w:b/>
          <w:bCs/>
        </w:rPr>
        <w:t>Основные виды разрешенного использования недвижимости:</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леса;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лесопарки, </w:t>
      </w:r>
      <w:proofErr w:type="spellStart"/>
      <w:r w:rsidRPr="00335FB1">
        <w:rPr>
          <w:rFonts w:eastAsia="Calibri"/>
        </w:rPr>
        <w:t>лугопарки</w:t>
      </w:r>
      <w:proofErr w:type="spellEnd"/>
      <w:r w:rsidRPr="00335FB1">
        <w:rPr>
          <w:rFonts w:eastAsia="Calibri"/>
        </w:rPr>
        <w:t>;</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озеленение рек;</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кустарники.</w:t>
      </w:r>
    </w:p>
    <w:p w:rsidR="002658F7" w:rsidRPr="00335FB1" w:rsidRDefault="002658F7" w:rsidP="002658F7">
      <w:pPr>
        <w:ind w:firstLine="567"/>
        <w:rPr>
          <w:lang w:eastAsia="zh-CN"/>
        </w:rPr>
      </w:pPr>
    </w:p>
    <w:p w:rsidR="002658F7" w:rsidRPr="00335FB1" w:rsidRDefault="002658F7" w:rsidP="002658F7">
      <w:pPr>
        <w:keepNext/>
        <w:widowControl w:val="0"/>
        <w:ind w:firstLine="567"/>
        <w:jc w:val="both"/>
        <w:rPr>
          <w:b/>
          <w:bCs/>
        </w:rPr>
      </w:pPr>
      <w:r w:rsidRPr="00335FB1">
        <w:rPr>
          <w:b/>
          <w:bCs/>
        </w:rPr>
        <w:t>Вспомогательные виды разрешенного использования: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некапитальные вспомогательные строения и инфраструктура для отдыха;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детские площадки, площадки для отдыха;</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некапитальные строения предприятий общественного питания;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сезонные обслуживающие объекты;</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площадки для выгула собак</w:t>
      </w:r>
    </w:p>
    <w:p w:rsidR="002658F7" w:rsidRPr="00335FB1" w:rsidRDefault="002658F7" w:rsidP="002658F7">
      <w:pPr>
        <w:jc w:val="both"/>
        <w:rPr>
          <w:rFonts w:eastAsia="Calibri"/>
        </w:rPr>
      </w:pPr>
    </w:p>
    <w:p w:rsidR="002658F7" w:rsidRPr="00335FB1" w:rsidRDefault="002658F7" w:rsidP="002658F7">
      <w:pPr>
        <w:widowControl w:val="0"/>
        <w:ind w:firstLine="709"/>
        <w:jc w:val="both"/>
        <w:rPr>
          <w:b/>
          <w:bCs/>
        </w:rPr>
      </w:pPr>
      <w:r w:rsidRPr="00335FB1">
        <w:rPr>
          <w:b/>
          <w:bCs/>
        </w:rPr>
        <w:t>Условно разрешенные виды использования:</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санатории, профилактории, дома отдыха, базы отдыха;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детские оздоровительные лагеря и дачи дошкольных учреждений;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интернаты для </w:t>
      </w:r>
      <w:proofErr w:type="gramStart"/>
      <w:r w:rsidRPr="00335FB1">
        <w:rPr>
          <w:rFonts w:eastAsia="Calibri"/>
        </w:rPr>
        <w:t>престарелых</w:t>
      </w:r>
      <w:proofErr w:type="gramEnd"/>
      <w:r w:rsidRPr="00335FB1">
        <w:rPr>
          <w:rFonts w:eastAsia="Calibri"/>
        </w:rPr>
        <w:t xml:space="preserve">;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дома ребенка;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тренировочные базы, конноспортивные базы, велотреки (с учетом размера санитарно-защитной зоны до границ жилой застройки);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спортклубы, яхт-клубы, лодочные станции;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прокат игрового и спортивного инвентаря;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гостиницы, дома приема гостей, центры обслуживания туристов, кемпинги, мотели;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спортзалы, залы рекреации (с бассейнами или без);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спортплощадки;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игровые площадки, площадки для национальных игр;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места для пикников, вспомогательные строения и инфраструктура для отдыха;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пляжи;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киоски, лоточная торговля, временные павильоны розничной торговли и обслуживания;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предприятия общественного питания (кафе, рестораны);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пункты оказания первой медицинской помощи;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общественные туалеты;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объекты пожарной охраны;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парковки перед объектами обслуживающих, оздоровительных и спортивных видов использования;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 xml:space="preserve">площадки для мусоросборников. </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автостоянки для временного хранения индивидуальных легковых автомобилей открытого типа;</w:t>
      </w:r>
    </w:p>
    <w:p w:rsidR="002658F7" w:rsidRPr="00335FB1" w:rsidRDefault="002658F7" w:rsidP="002658F7">
      <w:pPr>
        <w:numPr>
          <w:ilvl w:val="0"/>
          <w:numId w:val="12"/>
        </w:numPr>
        <w:tabs>
          <w:tab w:val="num" w:pos="927"/>
          <w:tab w:val="num" w:pos="993"/>
          <w:tab w:val="left" w:pos="1080"/>
          <w:tab w:val="num" w:pos="1211"/>
        </w:tabs>
        <w:ind w:left="900" w:hanging="180"/>
        <w:jc w:val="both"/>
        <w:rPr>
          <w:rFonts w:eastAsia="Calibri"/>
        </w:rPr>
      </w:pPr>
      <w:r w:rsidRPr="00335FB1">
        <w:rPr>
          <w:rFonts w:eastAsia="Calibri"/>
        </w:rPr>
        <w:t>автостоянки для временного хранения туристических автобусов.</w:t>
      </w:r>
    </w:p>
    <w:p w:rsidR="002658F7" w:rsidRDefault="002658F7" w:rsidP="002658F7">
      <w:pPr>
        <w:numPr>
          <w:ilvl w:val="12"/>
          <w:numId w:val="0"/>
        </w:numPr>
        <w:tabs>
          <w:tab w:val="num" w:pos="709"/>
        </w:tabs>
        <w:ind w:left="720"/>
        <w:jc w:val="both"/>
        <w:rPr>
          <w:rFonts w:eastAsia="Calibri"/>
        </w:rPr>
      </w:pPr>
    </w:p>
    <w:p w:rsidR="002658F7" w:rsidRDefault="002658F7" w:rsidP="002658F7">
      <w:pPr>
        <w:ind w:left="720"/>
        <w:jc w:val="both"/>
      </w:pPr>
      <w:r w:rsidRPr="00335FB1">
        <w:t>Предельные (минимальные и максимальные) размеры земельных участков с видами разрешенного использования,</w:t>
      </w:r>
      <w:r w:rsidRPr="00335FB1">
        <w:rPr>
          <w:rFonts w:ascii="Times New Roman,Bold" w:hAnsi="Times New Roman,Bold" w:cs="Times New Roman,Bold"/>
          <w:b/>
          <w:bCs/>
        </w:rPr>
        <w:t xml:space="preserve"> </w:t>
      </w:r>
      <w:r w:rsidRPr="00335FB1">
        <w:rPr>
          <w:bCs/>
        </w:rPr>
        <w:t xml:space="preserve">предельные параметры разрешенного строительства, реконструкции объектов капитального строительства </w:t>
      </w:r>
      <w:r w:rsidRPr="00335FB1">
        <w:t xml:space="preserve"> для данной территориальной зоны не устанавливаются</w:t>
      </w:r>
      <w:r>
        <w:t>.</w:t>
      </w:r>
    </w:p>
    <w:p w:rsidR="002658F7" w:rsidRPr="00335FB1" w:rsidRDefault="002658F7" w:rsidP="002658F7">
      <w:pPr>
        <w:numPr>
          <w:ilvl w:val="12"/>
          <w:numId w:val="0"/>
        </w:numPr>
        <w:tabs>
          <w:tab w:val="num" w:pos="709"/>
        </w:tabs>
        <w:ind w:left="720"/>
        <w:jc w:val="both"/>
        <w:rPr>
          <w:rFonts w:eastAsia="Calibri"/>
        </w:rPr>
      </w:pPr>
    </w:p>
    <w:p w:rsidR="002658F7" w:rsidRPr="00335FB1" w:rsidRDefault="002658F7" w:rsidP="002658F7">
      <w:pPr>
        <w:numPr>
          <w:ilvl w:val="12"/>
          <w:numId w:val="0"/>
        </w:numPr>
        <w:tabs>
          <w:tab w:val="num" w:pos="709"/>
        </w:tabs>
        <w:jc w:val="both"/>
        <w:rPr>
          <w:rFonts w:eastAsia="Calibri"/>
          <w:b/>
          <w:bCs/>
        </w:rPr>
      </w:pPr>
      <w:r w:rsidRPr="00335FB1">
        <w:rPr>
          <w:rFonts w:eastAsia="Calibri"/>
          <w:b/>
          <w:bCs/>
        </w:rPr>
        <w:t xml:space="preserve"> Градостроительные регламенты. Зоны специального назначения</w:t>
      </w:r>
    </w:p>
    <w:p w:rsidR="002658F7" w:rsidRPr="00335FB1" w:rsidRDefault="002658F7" w:rsidP="002658F7">
      <w:pPr>
        <w:numPr>
          <w:ilvl w:val="12"/>
          <w:numId w:val="0"/>
        </w:numPr>
        <w:tabs>
          <w:tab w:val="num" w:pos="709"/>
        </w:tabs>
        <w:ind w:firstLine="425"/>
        <w:jc w:val="both"/>
        <w:rPr>
          <w:rFonts w:eastAsia="Calibri"/>
          <w:b/>
        </w:rPr>
      </w:pPr>
      <w:r w:rsidRPr="00335FB1">
        <w:rPr>
          <w:rFonts w:eastAsia="Calibri"/>
          <w:b/>
        </w:rPr>
        <w:t>СН</w:t>
      </w:r>
      <w:proofErr w:type="gramStart"/>
      <w:r w:rsidRPr="00335FB1">
        <w:rPr>
          <w:rFonts w:eastAsia="Calibri"/>
          <w:b/>
        </w:rPr>
        <w:t>1</w:t>
      </w:r>
      <w:proofErr w:type="gramEnd"/>
      <w:r w:rsidRPr="00335FB1">
        <w:rPr>
          <w:rFonts w:eastAsia="Calibri"/>
          <w:b/>
        </w:rPr>
        <w:t>. Зона объектов специального назначения</w:t>
      </w:r>
    </w:p>
    <w:p w:rsidR="002658F7" w:rsidRPr="00335FB1" w:rsidRDefault="002658F7" w:rsidP="002658F7">
      <w:pPr>
        <w:numPr>
          <w:ilvl w:val="12"/>
          <w:numId w:val="0"/>
        </w:numPr>
        <w:tabs>
          <w:tab w:val="num" w:pos="709"/>
        </w:tabs>
        <w:ind w:firstLine="425"/>
        <w:jc w:val="both"/>
        <w:rPr>
          <w:rFonts w:eastAsia="Calibri"/>
        </w:rPr>
      </w:pPr>
      <w:r w:rsidRPr="00335FB1">
        <w:rPr>
          <w:rFonts w:eastAsia="Calibri"/>
        </w:rPr>
        <w:t>Зона объектов специального назначения СН</w:t>
      </w:r>
      <w:proofErr w:type="gramStart"/>
      <w:r w:rsidRPr="00335FB1">
        <w:rPr>
          <w:rFonts w:eastAsia="Calibri"/>
        </w:rPr>
        <w:t>1</w:t>
      </w:r>
      <w:proofErr w:type="gramEnd"/>
      <w:r w:rsidRPr="00335FB1">
        <w:rPr>
          <w:rFonts w:eastAsia="Calibri"/>
        </w:rPr>
        <w:t xml:space="preserve"> предназначена для размещения объектов ритуального назначения, складирования и захоронения отходов.</w:t>
      </w:r>
    </w:p>
    <w:p w:rsidR="002658F7" w:rsidRPr="00335FB1" w:rsidRDefault="002658F7" w:rsidP="002658F7">
      <w:pPr>
        <w:numPr>
          <w:ilvl w:val="12"/>
          <w:numId w:val="0"/>
        </w:numPr>
        <w:tabs>
          <w:tab w:val="num" w:pos="709"/>
        </w:tabs>
        <w:ind w:firstLine="425"/>
        <w:jc w:val="both"/>
        <w:rPr>
          <w:rFonts w:eastAsia="Calibri"/>
          <w:b/>
        </w:rPr>
      </w:pPr>
      <w:r w:rsidRPr="00335FB1">
        <w:rPr>
          <w:rFonts w:eastAsia="Calibri"/>
          <w:b/>
        </w:rPr>
        <w:t>Основные виды разрешенного использования недвижимости:</w:t>
      </w:r>
    </w:p>
    <w:p w:rsidR="002658F7" w:rsidRPr="00335FB1" w:rsidRDefault="002658F7" w:rsidP="002658F7">
      <w:pPr>
        <w:numPr>
          <w:ilvl w:val="12"/>
          <w:numId w:val="0"/>
        </w:numPr>
        <w:tabs>
          <w:tab w:val="num" w:pos="709"/>
        </w:tabs>
        <w:ind w:firstLine="709"/>
        <w:jc w:val="both"/>
        <w:rPr>
          <w:rFonts w:eastAsia="Calibri"/>
        </w:rPr>
      </w:pPr>
      <w:r w:rsidRPr="00335FB1">
        <w:rPr>
          <w:rFonts w:eastAsia="Calibri"/>
        </w:rPr>
        <w:t>- кладбища;</w:t>
      </w:r>
    </w:p>
    <w:p w:rsidR="002658F7" w:rsidRPr="00335FB1" w:rsidRDefault="002658F7" w:rsidP="002658F7">
      <w:pPr>
        <w:numPr>
          <w:ilvl w:val="12"/>
          <w:numId w:val="0"/>
        </w:numPr>
        <w:tabs>
          <w:tab w:val="num" w:pos="709"/>
        </w:tabs>
        <w:ind w:firstLine="709"/>
        <w:jc w:val="both"/>
        <w:rPr>
          <w:rFonts w:eastAsia="Calibri"/>
        </w:rPr>
      </w:pPr>
      <w:r w:rsidRPr="00335FB1">
        <w:rPr>
          <w:rFonts w:eastAsia="Calibri"/>
        </w:rPr>
        <w:t>-мемориальные комплексы;</w:t>
      </w:r>
    </w:p>
    <w:p w:rsidR="002658F7" w:rsidRPr="00335FB1" w:rsidRDefault="002658F7" w:rsidP="002658F7">
      <w:pPr>
        <w:ind w:firstLine="709"/>
        <w:rPr>
          <w:lang w:eastAsia="zh-CN"/>
        </w:rPr>
      </w:pPr>
      <w:r w:rsidRPr="00335FB1">
        <w:rPr>
          <w:lang w:eastAsia="zh-CN"/>
        </w:rPr>
        <w:t>-дома траурных обрядов;</w:t>
      </w:r>
    </w:p>
    <w:p w:rsidR="002658F7" w:rsidRPr="00335FB1" w:rsidRDefault="002658F7" w:rsidP="002658F7">
      <w:pPr>
        <w:ind w:firstLine="709"/>
        <w:rPr>
          <w:lang w:eastAsia="zh-CN"/>
        </w:rPr>
      </w:pPr>
      <w:r w:rsidRPr="00335FB1">
        <w:rPr>
          <w:lang w:eastAsia="zh-CN"/>
        </w:rPr>
        <w:t xml:space="preserve">-бюро-магазины похоронного обслуживания; </w:t>
      </w:r>
    </w:p>
    <w:p w:rsidR="002658F7" w:rsidRPr="00335FB1" w:rsidRDefault="002658F7" w:rsidP="002658F7">
      <w:pPr>
        <w:numPr>
          <w:ilvl w:val="12"/>
          <w:numId w:val="0"/>
        </w:numPr>
        <w:tabs>
          <w:tab w:val="num" w:pos="709"/>
        </w:tabs>
        <w:ind w:firstLine="709"/>
        <w:jc w:val="both"/>
        <w:rPr>
          <w:rFonts w:eastAsia="Calibri"/>
        </w:rPr>
      </w:pPr>
      <w:r w:rsidRPr="00335FB1">
        <w:rPr>
          <w:rFonts w:eastAsia="Calibri"/>
        </w:rPr>
        <w:t xml:space="preserve">- учреждения министерства обороны, внутренних дел, службы безопасности; </w:t>
      </w:r>
    </w:p>
    <w:p w:rsidR="002658F7" w:rsidRPr="00335FB1" w:rsidRDefault="002658F7" w:rsidP="002658F7">
      <w:pPr>
        <w:numPr>
          <w:ilvl w:val="12"/>
          <w:numId w:val="0"/>
        </w:numPr>
        <w:tabs>
          <w:tab w:val="num" w:pos="709"/>
        </w:tabs>
        <w:ind w:firstLine="709"/>
        <w:jc w:val="both"/>
        <w:rPr>
          <w:rFonts w:eastAsia="Calibri"/>
        </w:rPr>
      </w:pPr>
      <w:r w:rsidRPr="00335FB1">
        <w:rPr>
          <w:rFonts w:eastAsia="Calibri"/>
        </w:rPr>
        <w:t>-конфессиональные объекты;</w:t>
      </w:r>
    </w:p>
    <w:p w:rsidR="002658F7" w:rsidRPr="00335FB1" w:rsidRDefault="002658F7" w:rsidP="002658F7">
      <w:pPr>
        <w:numPr>
          <w:ilvl w:val="12"/>
          <w:numId w:val="0"/>
        </w:numPr>
        <w:tabs>
          <w:tab w:val="num" w:pos="709"/>
        </w:tabs>
        <w:ind w:firstLine="709"/>
        <w:jc w:val="both"/>
        <w:rPr>
          <w:rFonts w:eastAsia="Calibri"/>
        </w:rPr>
      </w:pPr>
      <w:r w:rsidRPr="00335FB1">
        <w:rPr>
          <w:rFonts w:eastAsia="Calibri"/>
        </w:rPr>
        <w:t>-объекты размещения отходов потребления.</w:t>
      </w:r>
    </w:p>
    <w:p w:rsidR="002658F7" w:rsidRPr="00335FB1" w:rsidRDefault="002658F7" w:rsidP="002658F7">
      <w:pPr>
        <w:numPr>
          <w:ilvl w:val="12"/>
          <w:numId w:val="0"/>
        </w:numPr>
        <w:tabs>
          <w:tab w:val="num" w:pos="709"/>
        </w:tabs>
        <w:ind w:firstLine="425"/>
        <w:jc w:val="both"/>
        <w:rPr>
          <w:rFonts w:eastAsia="Calibri"/>
          <w:b/>
        </w:rPr>
      </w:pPr>
      <w:r w:rsidRPr="00335FB1">
        <w:rPr>
          <w:rFonts w:eastAsia="Calibri"/>
          <w:b/>
        </w:rPr>
        <w:t>Вспомогательные виды разрешенного использования:</w:t>
      </w:r>
    </w:p>
    <w:p w:rsidR="002658F7" w:rsidRPr="00335FB1" w:rsidRDefault="002658F7" w:rsidP="002658F7">
      <w:pPr>
        <w:numPr>
          <w:ilvl w:val="12"/>
          <w:numId w:val="0"/>
        </w:numPr>
        <w:tabs>
          <w:tab w:val="num" w:pos="709"/>
        </w:tabs>
        <w:ind w:left="720"/>
        <w:jc w:val="both"/>
        <w:rPr>
          <w:rFonts w:eastAsia="Calibri"/>
        </w:rPr>
      </w:pPr>
      <w:r w:rsidRPr="00335FB1">
        <w:rPr>
          <w:rFonts w:eastAsia="Calibri"/>
        </w:rPr>
        <w:t>-открытые гостевые автостоянки для временного хранения индивидуальных легковых автомобилей.</w:t>
      </w:r>
    </w:p>
    <w:p w:rsidR="002658F7" w:rsidRPr="00335FB1" w:rsidRDefault="002658F7" w:rsidP="002658F7">
      <w:pPr>
        <w:keepNext/>
        <w:keepLines/>
        <w:spacing w:before="200"/>
        <w:ind w:firstLine="709"/>
        <w:jc w:val="both"/>
        <w:outlineLvl w:val="3"/>
        <w:rPr>
          <w:b/>
        </w:rPr>
      </w:pPr>
      <w:r w:rsidRPr="00335FB1">
        <w:rPr>
          <w:b/>
        </w:rPr>
        <w:t>СН</w:t>
      </w:r>
      <w:proofErr w:type="gramStart"/>
      <w:r w:rsidRPr="00335FB1">
        <w:rPr>
          <w:b/>
        </w:rPr>
        <w:t>2</w:t>
      </w:r>
      <w:proofErr w:type="gramEnd"/>
      <w:r w:rsidRPr="00335FB1">
        <w:rPr>
          <w:b/>
        </w:rPr>
        <w:t>. Зона скотомогильников</w:t>
      </w:r>
    </w:p>
    <w:p w:rsidR="002658F7" w:rsidRPr="00335FB1" w:rsidRDefault="002658F7" w:rsidP="002658F7">
      <w:pPr>
        <w:numPr>
          <w:ilvl w:val="12"/>
          <w:numId w:val="0"/>
        </w:numPr>
        <w:ind w:firstLine="709"/>
        <w:jc w:val="both"/>
        <w:rPr>
          <w:rFonts w:eastAsia="Calibri"/>
        </w:rPr>
      </w:pPr>
      <w:r w:rsidRPr="00335FB1">
        <w:rPr>
          <w:rFonts w:eastAsia="Calibri"/>
        </w:rPr>
        <w:t>Зона СН</w:t>
      </w:r>
      <w:proofErr w:type="gramStart"/>
      <w:r w:rsidRPr="00335FB1">
        <w:rPr>
          <w:rFonts w:eastAsia="Calibri"/>
        </w:rPr>
        <w:t>2</w:t>
      </w:r>
      <w:proofErr w:type="gramEnd"/>
      <w:r w:rsidRPr="00335FB1">
        <w:rPr>
          <w:rFonts w:eastAsia="Calibri"/>
        </w:rPr>
        <w:t xml:space="preserve"> выделена для размещения скотомогильников.</w:t>
      </w:r>
    </w:p>
    <w:p w:rsidR="002658F7" w:rsidRPr="00335FB1" w:rsidRDefault="002658F7" w:rsidP="002658F7">
      <w:pPr>
        <w:numPr>
          <w:ilvl w:val="12"/>
          <w:numId w:val="0"/>
        </w:numPr>
        <w:ind w:firstLine="709"/>
        <w:jc w:val="both"/>
        <w:rPr>
          <w:rFonts w:eastAsia="Calibri"/>
        </w:rPr>
      </w:pPr>
      <w:r w:rsidRPr="00335FB1">
        <w:rPr>
          <w:rFonts w:eastAsia="Calibri"/>
          <w:iCs/>
        </w:rPr>
        <w:t>Запреты на использование недвижимости в зоне СН</w:t>
      </w:r>
      <w:proofErr w:type="gramStart"/>
      <w:r w:rsidRPr="00335FB1">
        <w:rPr>
          <w:rFonts w:eastAsia="Calibri"/>
          <w:iCs/>
        </w:rPr>
        <w:t>2</w:t>
      </w:r>
      <w:proofErr w:type="gramEnd"/>
      <w:r w:rsidRPr="00335FB1">
        <w:rPr>
          <w:rFonts w:eastAsia="Calibri"/>
          <w:iCs/>
        </w:rPr>
        <w:t xml:space="preserve"> и на сопряженных территориях определены разновидностью зоны с особыми условиями использования территорий.</w:t>
      </w:r>
    </w:p>
    <w:p w:rsidR="002658F7" w:rsidRPr="00335FB1" w:rsidRDefault="002658F7" w:rsidP="002658F7">
      <w:pPr>
        <w:widowControl w:val="0"/>
        <w:ind w:firstLine="709"/>
        <w:jc w:val="both"/>
        <w:rPr>
          <w:b/>
        </w:rPr>
      </w:pPr>
      <w:r w:rsidRPr="00335FB1">
        <w:rPr>
          <w:b/>
        </w:rPr>
        <w:t>Основные виды разрешенного использования недвижимости:</w:t>
      </w:r>
    </w:p>
    <w:p w:rsidR="002658F7" w:rsidRPr="00335FB1" w:rsidRDefault="002658F7" w:rsidP="002658F7">
      <w:pPr>
        <w:autoSpaceDE w:val="0"/>
        <w:autoSpaceDN w:val="0"/>
        <w:adjustRightInd w:val="0"/>
        <w:ind w:firstLine="851"/>
        <w:jc w:val="both"/>
      </w:pPr>
      <w:r w:rsidRPr="00335FB1">
        <w:t>- скотомогильники сибиреязвенные;</w:t>
      </w:r>
    </w:p>
    <w:p w:rsidR="002658F7" w:rsidRPr="00335FB1" w:rsidRDefault="002658F7" w:rsidP="002658F7">
      <w:pPr>
        <w:autoSpaceDE w:val="0"/>
        <w:autoSpaceDN w:val="0"/>
        <w:adjustRightInd w:val="0"/>
        <w:ind w:firstLine="851"/>
        <w:jc w:val="both"/>
      </w:pPr>
      <w:r w:rsidRPr="00335FB1">
        <w:t>- скотомогильники не</w:t>
      </w:r>
      <w:r>
        <w:t xml:space="preserve"> </w:t>
      </w:r>
      <w:r w:rsidRPr="00335FB1">
        <w:t>сибиреязвенные.</w:t>
      </w:r>
    </w:p>
    <w:p w:rsidR="002658F7" w:rsidRPr="00335FB1" w:rsidRDefault="002658F7" w:rsidP="002658F7">
      <w:pPr>
        <w:rPr>
          <w:rFonts w:eastAsia="Calibri"/>
        </w:rPr>
      </w:pPr>
    </w:p>
    <w:p w:rsidR="002658F7" w:rsidRPr="00335FB1" w:rsidRDefault="002658F7" w:rsidP="002658F7">
      <w:pPr>
        <w:keepNext/>
        <w:keepLines/>
        <w:spacing w:before="200"/>
        <w:ind w:firstLine="709"/>
        <w:jc w:val="both"/>
        <w:outlineLvl w:val="3"/>
        <w:rPr>
          <w:b/>
        </w:rPr>
      </w:pPr>
      <w:r w:rsidRPr="00335FB1">
        <w:rPr>
          <w:b/>
        </w:rPr>
        <w:t>СЗ. Зона озеленения специального назначения</w:t>
      </w:r>
    </w:p>
    <w:p w:rsidR="002658F7" w:rsidRPr="00335FB1" w:rsidRDefault="002658F7" w:rsidP="002658F7">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335FB1">
        <w:t>Зона предназначена для организации и благоустройства санитарно-защитных зон в соответствии с действующими нормативами.</w:t>
      </w:r>
    </w:p>
    <w:p w:rsidR="002658F7" w:rsidRPr="00335FB1" w:rsidRDefault="002658F7" w:rsidP="002658F7">
      <w:pPr>
        <w:tabs>
          <w:tab w:val="left" w:pos="1080"/>
          <w:tab w:val="left" w:pos="1260"/>
        </w:tabs>
        <w:ind w:firstLine="540"/>
        <w:jc w:val="both"/>
        <w:rPr>
          <w:rFonts w:eastAsia="Calibri"/>
          <w:b/>
          <w:bCs/>
        </w:rPr>
      </w:pPr>
    </w:p>
    <w:p w:rsidR="002658F7" w:rsidRPr="00335FB1" w:rsidRDefault="002658F7" w:rsidP="002658F7">
      <w:pPr>
        <w:tabs>
          <w:tab w:val="left" w:pos="1080"/>
          <w:tab w:val="left" w:pos="1260"/>
        </w:tabs>
        <w:ind w:firstLine="540"/>
        <w:jc w:val="both"/>
        <w:rPr>
          <w:rFonts w:eastAsia="Calibri"/>
          <w:b/>
          <w:bCs/>
        </w:rPr>
      </w:pPr>
      <w:r w:rsidRPr="00335FB1">
        <w:rPr>
          <w:rFonts w:eastAsia="Calibri"/>
          <w:b/>
          <w:bCs/>
        </w:rPr>
        <w:t>Основные виды разрешенного использования недвижимости:</w:t>
      </w:r>
    </w:p>
    <w:p w:rsidR="002658F7" w:rsidRPr="00335FB1" w:rsidRDefault="002658F7" w:rsidP="002658F7">
      <w:pPr>
        <w:widowControl w:val="0"/>
        <w:tabs>
          <w:tab w:val="left" w:pos="1080"/>
          <w:tab w:val="left" w:pos="1260"/>
        </w:tabs>
        <w:ind w:firstLine="540"/>
        <w:jc w:val="both"/>
        <w:rPr>
          <w:snapToGrid w:val="0"/>
        </w:rPr>
      </w:pPr>
      <w:r w:rsidRPr="00335FB1">
        <w:rPr>
          <w:snapToGrid w:val="0"/>
        </w:rPr>
        <w:t>- озеленение специального назначения;</w:t>
      </w:r>
    </w:p>
    <w:p w:rsidR="002658F7" w:rsidRPr="00335FB1" w:rsidRDefault="002658F7" w:rsidP="002658F7">
      <w:pPr>
        <w:widowControl w:val="0"/>
        <w:tabs>
          <w:tab w:val="left" w:pos="1080"/>
          <w:tab w:val="left" w:pos="1260"/>
        </w:tabs>
        <w:ind w:firstLine="540"/>
        <w:jc w:val="both"/>
        <w:rPr>
          <w:snapToGrid w:val="0"/>
        </w:rPr>
      </w:pPr>
      <w:r w:rsidRPr="00335FB1">
        <w:rPr>
          <w:snapToGrid w:val="0"/>
        </w:rPr>
        <w:t>- питомники для воспроизводства объектов озеленения специального назначения.</w:t>
      </w:r>
    </w:p>
    <w:p w:rsidR="002658F7" w:rsidRPr="00335FB1" w:rsidRDefault="002658F7" w:rsidP="002658F7">
      <w:pPr>
        <w:widowControl w:val="0"/>
        <w:tabs>
          <w:tab w:val="left" w:pos="1080"/>
          <w:tab w:val="left" w:pos="1260"/>
        </w:tabs>
        <w:ind w:firstLine="540"/>
        <w:jc w:val="both"/>
        <w:rPr>
          <w:snapToGrid w:val="0"/>
        </w:rPr>
      </w:pPr>
    </w:p>
    <w:p w:rsidR="002658F7" w:rsidRPr="00335FB1" w:rsidRDefault="002658F7" w:rsidP="002658F7">
      <w:pPr>
        <w:tabs>
          <w:tab w:val="left" w:pos="1080"/>
          <w:tab w:val="left" w:pos="1260"/>
        </w:tabs>
        <w:ind w:firstLine="540"/>
        <w:jc w:val="both"/>
        <w:rPr>
          <w:rFonts w:eastAsia="Calibri"/>
          <w:b/>
          <w:bCs/>
        </w:rPr>
      </w:pPr>
      <w:r w:rsidRPr="00335FB1">
        <w:rPr>
          <w:rFonts w:eastAsia="Calibri"/>
          <w:b/>
          <w:bCs/>
        </w:rPr>
        <w:t>Вспомогательные виды разрешенного использования:</w:t>
      </w:r>
    </w:p>
    <w:p w:rsidR="002658F7" w:rsidRPr="00335FB1" w:rsidRDefault="002658F7" w:rsidP="002658F7">
      <w:pPr>
        <w:widowControl w:val="0"/>
        <w:tabs>
          <w:tab w:val="left" w:pos="1080"/>
          <w:tab w:val="left" w:pos="1260"/>
        </w:tabs>
        <w:ind w:firstLine="540"/>
        <w:jc w:val="both"/>
        <w:rPr>
          <w:snapToGrid w:val="0"/>
        </w:rPr>
      </w:pPr>
      <w:r w:rsidRPr="00335FB1">
        <w:rPr>
          <w:snapToGrid w:val="0"/>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2658F7" w:rsidRDefault="002658F7" w:rsidP="002658F7">
      <w:pPr>
        <w:autoSpaceDE w:val="0"/>
        <w:autoSpaceDN w:val="0"/>
        <w:adjustRightInd w:val="0"/>
        <w:ind w:firstLine="567"/>
        <w:jc w:val="both"/>
        <w:rPr>
          <w:rFonts w:eastAsia="Calibri"/>
        </w:rPr>
      </w:pPr>
    </w:p>
    <w:p w:rsidR="002658F7" w:rsidRDefault="002658F7" w:rsidP="002658F7">
      <w:pPr>
        <w:ind w:left="142" w:firstLine="578"/>
        <w:jc w:val="both"/>
      </w:pPr>
      <w:r w:rsidRPr="00335FB1">
        <w:t>Предельные (минимальные и максимальные) размеры земельных участков с видами разрешенного использования,</w:t>
      </w:r>
      <w:r w:rsidRPr="00335FB1">
        <w:rPr>
          <w:rFonts w:ascii="Times New Roman,Bold" w:hAnsi="Times New Roman,Bold" w:cs="Times New Roman,Bold"/>
          <w:b/>
          <w:bCs/>
        </w:rPr>
        <w:t xml:space="preserve"> </w:t>
      </w:r>
      <w:r w:rsidRPr="00335FB1">
        <w:rPr>
          <w:bCs/>
        </w:rPr>
        <w:t xml:space="preserve">предельные параметры разрешенного строительства, реконструкции объектов капитального строительства </w:t>
      </w:r>
      <w:r w:rsidRPr="00335FB1">
        <w:t xml:space="preserve"> для данной территориальной зоны не устанавливаются</w:t>
      </w:r>
      <w:r>
        <w:t>.</w:t>
      </w:r>
    </w:p>
    <w:p w:rsidR="002658F7" w:rsidRPr="00335FB1" w:rsidRDefault="002658F7" w:rsidP="002658F7">
      <w:pPr>
        <w:autoSpaceDE w:val="0"/>
        <w:autoSpaceDN w:val="0"/>
        <w:adjustRightInd w:val="0"/>
        <w:ind w:firstLine="567"/>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72" w:name="_Toc347923147"/>
      <w:r w:rsidRPr="00335FB1">
        <w:rPr>
          <w:rFonts w:eastAsia="Calibri"/>
          <w:b/>
          <w:bCs/>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2"/>
    </w:p>
    <w:p w:rsidR="002658F7" w:rsidRPr="00335FB1" w:rsidRDefault="002658F7" w:rsidP="002658F7">
      <w:pPr>
        <w:autoSpaceDE w:val="0"/>
        <w:autoSpaceDN w:val="0"/>
        <w:adjustRightInd w:val="0"/>
        <w:ind w:firstLine="567"/>
        <w:jc w:val="both"/>
      </w:pPr>
      <w:r w:rsidRPr="00335FB1">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335FB1">
        <w:t>Соболевское</w:t>
      </w:r>
      <w:proofErr w:type="spellEnd"/>
      <w:r w:rsidRPr="00335FB1">
        <w:t xml:space="preserve"> сельское поселение» Верхнеуслонского муниципального района (Приложение 2) настоящих Правил, определяется:</w:t>
      </w:r>
    </w:p>
    <w:p w:rsidR="002658F7" w:rsidRPr="00335FB1" w:rsidRDefault="002658F7" w:rsidP="002658F7">
      <w:pPr>
        <w:autoSpaceDE w:val="0"/>
        <w:autoSpaceDN w:val="0"/>
        <w:adjustRightInd w:val="0"/>
        <w:ind w:firstLine="567"/>
        <w:jc w:val="both"/>
      </w:pPr>
      <w:r w:rsidRPr="00335FB1">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2658F7" w:rsidRPr="00335FB1" w:rsidRDefault="002658F7" w:rsidP="002658F7">
      <w:pPr>
        <w:autoSpaceDE w:val="0"/>
        <w:autoSpaceDN w:val="0"/>
        <w:adjustRightInd w:val="0"/>
        <w:ind w:firstLine="567"/>
        <w:jc w:val="both"/>
      </w:pPr>
      <w:r w:rsidRPr="00335FB1">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2658F7" w:rsidRPr="00335FB1" w:rsidRDefault="002658F7" w:rsidP="002658F7">
      <w:pPr>
        <w:autoSpaceDE w:val="0"/>
        <w:autoSpaceDN w:val="0"/>
        <w:adjustRightInd w:val="0"/>
        <w:ind w:firstLine="567"/>
        <w:jc w:val="both"/>
      </w:pPr>
    </w:p>
    <w:p w:rsidR="002658F7" w:rsidRPr="00335FB1" w:rsidRDefault="002658F7" w:rsidP="002658F7">
      <w:pPr>
        <w:autoSpaceDE w:val="0"/>
        <w:autoSpaceDN w:val="0"/>
        <w:adjustRightInd w:val="0"/>
        <w:ind w:firstLine="567"/>
        <w:jc w:val="both"/>
      </w:pPr>
      <w:r w:rsidRPr="00335FB1">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335FB1">
        <w:t>водоохранных</w:t>
      </w:r>
      <w:proofErr w:type="spellEnd"/>
      <w:r w:rsidRPr="00335FB1">
        <w:t xml:space="preserve"> зонах, прибрежных защитных и береговых полосах, установлены следующими нормативными правовыми актами:</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bCs/>
        </w:rPr>
        <w:t>Водный кодекс Российской Федерации от 03.06.2006 г. № 74-ФЗ;</w:t>
      </w:r>
    </w:p>
    <w:p w:rsidR="002658F7" w:rsidRPr="00335FB1" w:rsidRDefault="002658F7" w:rsidP="002658F7">
      <w:pPr>
        <w:numPr>
          <w:ilvl w:val="0"/>
          <w:numId w:val="15"/>
        </w:numPr>
        <w:tabs>
          <w:tab w:val="num" w:pos="1080"/>
        </w:tabs>
        <w:ind w:left="1080"/>
        <w:jc w:val="both"/>
        <w:rPr>
          <w:rFonts w:eastAsia="Calibri"/>
          <w:bCs/>
        </w:rPr>
      </w:pPr>
      <w:r w:rsidRPr="00335FB1">
        <w:rPr>
          <w:rFonts w:eastAsia="Calibri"/>
          <w:bCs/>
        </w:rPr>
        <w:t>Земельный кодекс Российской Федерации от 25.10.2001 г. № 136-ФЗ;</w:t>
      </w:r>
    </w:p>
    <w:p w:rsidR="002658F7" w:rsidRPr="00335FB1" w:rsidRDefault="002658F7" w:rsidP="002658F7">
      <w:pPr>
        <w:numPr>
          <w:ilvl w:val="0"/>
          <w:numId w:val="15"/>
        </w:numPr>
        <w:tabs>
          <w:tab w:val="num" w:pos="1080"/>
        </w:tabs>
        <w:autoSpaceDE w:val="0"/>
        <w:autoSpaceDN w:val="0"/>
        <w:adjustRightInd w:val="0"/>
        <w:ind w:left="1080"/>
        <w:jc w:val="both"/>
      </w:pPr>
      <w:r w:rsidRPr="00335FB1">
        <w:t>Федеральный закон от 10.01.2002 № 7-ФЗ «Об охране окружающей среды»;</w:t>
      </w:r>
    </w:p>
    <w:p w:rsidR="002658F7" w:rsidRPr="00335FB1" w:rsidRDefault="002658F7" w:rsidP="002658F7">
      <w:pPr>
        <w:numPr>
          <w:ilvl w:val="0"/>
          <w:numId w:val="15"/>
        </w:numPr>
        <w:tabs>
          <w:tab w:val="num" w:pos="1080"/>
        </w:tabs>
        <w:autoSpaceDE w:val="0"/>
        <w:autoSpaceDN w:val="0"/>
        <w:adjustRightInd w:val="0"/>
        <w:ind w:left="1080"/>
        <w:jc w:val="both"/>
        <w:rPr>
          <w:rFonts w:eastAsia="Calibri"/>
        </w:rPr>
      </w:pPr>
      <w:r w:rsidRPr="00335FB1">
        <w:rPr>
          <w:rFonts w:eastAsia="Calibri"/>
          <w:bCs/>
        </w:rPr>
        <w:t xml:space="preserve">Федеральный закон от 30.03.1999 № 52-ФЗ «О </w:t>
      </w:r>
      <w:proofErr w:type="gramStart"/>
      <w:r w:rsidRPr="00335FB1">
        <w:rPr>
          <w:rFonts w:eastAsia="Calibri"/>
          <w:bCs/>
        </w:rPr>
        <w:t>санитарно-эпидемиологическом</w:t>
      </w:r>
      <w:proofErr w:type="gramEnd"/>
      <w:r w:rsidRPr="00335FB1">
        <w:rPr>
          <w:rFonts w:eastAsia="Calibri"/>
          <w:bCs/>
        </w:rPr>
        <w:t xml:space="preserve"> </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proofErr w:type="gramStart"/>
      <w:r w:rsidRPr="00335FB1">
        <w:rPr>
          <w:rFonts w:eastAsia="Calibri"/>
          <w:bCs/>
        </w:rPr>
        <w:t>благополучии</w:t>
      </w:r>
      <w:proofErr w:type="gramEnd"/>
      <w:r w:rsidRPr="00335FB1">
        <w:rPr>
          <w:rFonts w:eastAsia="Calibri"/>
          <w:bCs/>
        </w:rPr>
        <w:t xml:space="preserve"> населения»;</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bCs/>
        </w:rPr>
        <w:t>Федеральный закон от 04.05.1999 № 96-ФЗ «Об охране атмосферного воздуха»;</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bCs/>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bCs/>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bCs/>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2658F7" w:rsidRPr="00335FB1" w:rsidRDefault="002658F7" w:rsidP="002658F7">
      <w:pPr>
        <w:numPr>
          <w:ilvl w:val="0"/>
          <w:numId w:val="15"/>
        </w:numPr>
        <w:tabs>
          <w:tab w:val="num" w:pos="1080"/>
        </w:tabs>
        <w:autoSpaceDE w:val="0"/>
        <w:autoSpaceDN w:val="0"/>
        <w:adjustRightInd w:val="0"/>
        <w:ind w:left="1080"/>
        <w:jc w:val="both"/>
        <w:rPr>
          <w:rFonts w:eastAsia="Calibri"/>
          <w:bCs/>
        </w:rPr>
      </w:pPr>
      <w:r w:rsidRPr="00335FB1">
        <w:rPr>
          <w:rFonts w:eastAsia="Calibri"/>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335FB1">
        <w:rPr>
          <w:rFonts w:eastAsia="Calibri"/>
        </w:rPr>
        <w:t xml:space="preserve"> В</w:t>
      </w:r>
      <w:proofErr w:type="gramEnd"/>
      <w:r w:rsidRPr="00335FB1">
        <w:rPr>
          <w:rFonts w:eastAsia="Calibri"/>
        </w:rPr>
        <w:t>»;</w:t>
      </w:r>
    </w:p>
    <w:p w:rsidR="002658F7" w:rsidRPr="00335FB1" w:rsidRDefault="002658F7" w:rsidP="002658F7">
      <w:pPr>
        <w:numPr>
          <w:ilvl w:val="0"/>
          <w:numId w:val="15"/>
        </w:numPr>
        <w:tabs>
          <w:tab w:val="left" w:pos="1080"/>
        </w:tabs>
        <w:ind w:left="1080"/>
        <w:jc w:val="both"/>
        <w:rPr>
          <w:rFonts w:eastAsia="Calibri"/>
        </w:rPr>
      </w:pPr>
      <w:r w:rsidRPr="00335FB1">
        <w:rPr>
          <w:rFonts w:eastAsia="Calibri"/>
        </w:rPr>
        <w:t>СП 62.13330.2010 Газораспределительные системы».</w:t>
      </w:r>
    </w:p>
    <w:p w:rsidR="002658F7" w:rsidRPr="00335FB1" w:rsidRDefault="002658F7" w:rsidP="002658F7">
      <w:pPr>
        <w:ind w:left="945"/>
        <w:jc w:val="both"/>
        <w:rPr>
          <w:rFonts w:eastAsia="SimSun"/>
          <w:highlight w:val="green"/>
          <w:lang w:eastAsia="zh-CN"/>
        </w:rPr>
      </w:pPr>
    </w:p>
    <w:p w:rsidR="002658F7" w:rsidRPr="00335FB1" w:rsidRDefault="002658F7" w:rsidP="002658F7">
      <w:pPr>
        <w:ind w:firstLine="567"/>
        <w:jc w:val="both"/>
        <w:rPr>
          <w:rFonts w:eastAsia="SimSun"/>
          <w:lang w:eastAsia="zh-CN"/>
        </w:rPr>
      </w:pPr>
      <w:r w:rsidRPr="00335FB1">
        <w:rPr>
          <w:rFonts w:eastAsia="SimSun"/>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335FB1">
        <w:rPr>
          <w:rFonts w:eastAsia="SimSun"/>
          <w:lang w:eastAsia="zh-CN"/>
        </w:rPr>
        <w:t>водоохранных</w:t>
      </w:r>
      <w:proofErr w:type="spellEnd"/>
      <w:r w:rsidRPr="00335FB1">
        <w:rPr>
          <w:rFonts w:eastAsia="SimSun"/>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2658F7" w:rsidRPr="00335FB1" w:rsidRDefault="002658F7" w:rsidP="002658F7">
      <w:pPr>
        <w:autoSpaceDE w:val="0"/>
        <w:autoSpaceDN w:val="0"/>
        <w:adjustRightInd w:val="0"/>
        <w:ind w:firstLine="567"/>
        <w:jc w:val="both"/>
        <w:rPr>
          <w:highlight w:val="green"/>
        </w:rPr>
      </w:pPr>
    </w:p>
    <w:p w:rsidR="002658F7" w:rsidRPr="00335FB1" w:rsidRDefault="002658F7" w:rsidP="002658F7">
      <w:pPr>
        <w:autoSpaceDE w:val="0"/>
        <w:autoSpaceDN w:val="0"/>
        <w:adjustRightInd w:val="0"/>
        <w:ind w:firstLine="567"/>
        <w:jc w:val="both"/>
        <w:rPr>
          <w:b/>
        </w:rPr>
      </w:pPr>
      <w:r w:rsidRPr="00335FB1">
        <w:rPr>
          <w:b/>
        </w:rPr>
        <w:t>1. Санитарно-защитные зоны производственных и иных объектов</w:t>
      </w:r>
    </w:p>
    <w:p w:rsidR="002658F7" w:rsidRPr="00335FB1" w:rsidRDefault="002658F7" w:rsidP="002658F7">
      <w:pPr>
        <w:autoSpaceDE w:val="0"/>
        <w:autoSpaceDN w:val="0"/>
        <w:adjustRightInd w:val="0"/>
        <w:ind w:firstLine="567"/>
        <w:jc w:val="both"/>
      </w:pPr>
      <w:r w:rsidRPr="00335FB1">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335FB1">
        <w:rPr>
          <w:lang w:val="en-US"/>
        </w:rPr>
        <w:t>I</w:t>
      </w:r>
      <w:r w:rsidRPr="00335FB1">
        <w:t xml:space="preserve"> и </w:t>
      </w:r>
      <w:r w:rsidRPr="00335FB1">
        <w:rPr>
          <w:lang w:val="en-US"/>
        </w:rPr>
        <w:t>II</w:t>
      </w:r>
      <w:r w:rsidRPr="00335FB1">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2658F7" w:rsidRPr="00335FB1" w:rsidRDefault="002658F7" w:rsidP="002658F7">
      <w:pPr>
        <w:spacing w:after="120"/>
        <w:ind w:left="283" w:firstLine="709"/>
        <w:jc w:val="both"/>
      </w:pPr>
      <w:r w:rsidRPr="00335FB1">
        <w:t>В соответствии с санитарной классификацией предприятий, производств и объектов размеры их санитарно-защитных зон составляют:</w:t>
      </w:r>
    </w:p>
    <w:p w:rsidR="002658F7" w:rsidRPr="00335FB1" w:rsidRDefault="002658F7" w:rsidP="002658F7">
      <w:pPr>
        <w:numPr>
          <w:ilvl w:val="0"/>
          <w:numId w:val="14"/>
        </w:numPr>
        <w:jc w:val="both"/>
      </w:pPr>
      <w:r w:rsidRPr="00335FB1">
        <w:t>для объектов первого класса – 1000 м;</w:t>
      </w:r>
    </w:p>
    <w:p w:rsidR="002658F7" w:rsidRPr="00335FB1" w:rsidRDefault="002658F7" w:rsidP="002658F7">
      <w:pPr>
        <w:numPr>
          <w:ilvl w:val="0"/>
          <w:numId w:val="14"/>
        </w:numPr>
        <w:jc w:val="both"/>
      </w:pPr>
      <w:r w:rsidRPr="00335FB1">
        <w:t>для объектов второго класса – 500 м;</w:t>
      </w:r>
    </w:p>
    <w:p w:rsidR="002658F7" w:rsidRPr="00335FB1" w:rsidRDefault="002658F7" w:rsidP="002658F7">
      <w:pPr>
        <w:numPr>
          <w:ilvl w:val="0"/>
          <w:numId w:val="14"/>
        </w:numPr>
        <w:jc w:val="both"/>
      </w:pPr>
      <w:r w:rsidRPr="00335FB1">
        <w:t>для объектов третьего класса – 300 м;</w:t>
      </w:r>
    </w:p>
    <w:p w:rsidR="002658F7" w:rsidRPr="00335FB1" w:rsidRDefault="002658F7" w:rsidP="002658F7">
      <w:pPr>
        <w:numPr>
          <w:ilvl w:val="0"/>
          <w:numId w:val="14"/>
        </w:numPr>
        <w:jc w:val="both"/>
      </w:pPr>
      <w:r w:rsidRPr="00335FB1">
        <w:t>для объектов четвертого класса – 100 м;</w:t>
      </w:r>
    </w:p>
    <w:p w:rsidR="002658F7" w:rsidRPr="00335FB1" w:rsidRDefault="002658F7" w:rsidP="002658F7">
      <w:pPr>
        <w:numPr>
          <w:ilvl w:val="0"/>
          <w:numId w:val="14"/>
        </w:numPr>
        <w:jc w:val="both"/>
      </w:pPr>
      <w:r w:rsidRPr="00335FB1">
        <w:t>для объектов пятого класса – 50 м.</w:t>
      </w:r>
    </w:p>
    <w:p w:rsidR="002658F7" w:rsidRPr="00335FB1" w:rsidRDefault="002658F7" w:rsidP="002658F7">
      <w:pPr>
        <w:spacing w:after="120"/>
        <w:ind w:left="1287"/>
        <w:jc w:val="both"/>
      </w:pPr>
    </w:p>
    <w:p w:rsidR="002658F7" w:rsidRPr="00335FB1" w:rsidRDefault="002658F7" w:rsidP="002658F7">
      <w:pPr>
        <w:spacing w:after="120"/>
        <w:ind w:left="283" w:firstLine="709"/>
        <w:jc w:val="both"/>
      </w:pPr>
      <w:r w:rsidRPr="00335FB1">
        <w:t>На территории муниципального образования «</w:t>
      </w:r>
      <w:proofErr w:type="spellStart"/>
      <w:r w:rsidRPr="00335FB1">
        <w:t>Соболевское</w:t>
      </w:r>
      <w:proofErr w:type="spellEnd"/>
      <w:r w:rsidRPr="00335FB1">
        <w:t xml:space="preserve"> сельское поселение» расположены объекты всех классов опасности, являющиеся источниками неблагоприятного воздействия на окружающую среду.</w:t>
      </w:r>
    </w:p>
    <w:p w:rsidR="002658F7" w:rsidRPr="00335FB1" w:rsidRDefault="002658F7" w:rsidP="002658F7">
      <w:pPr>
        <w:autoSpaceDE w:val="0"/>
        <w:autoSpaceDN w:val="0"/>
        <w:adjustRightInd w:val="0"/>
        <w:ind w:firstLine="567"/>
        <w:jc w:val="both"/>
      </w:pPr>
      <w:r w:rsidRPr="00335FB1">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2658F7" w:rsidRPr="00335FB1" w:rsidRDefault="002658F7" w:rsidP="002658F7">
      <w:pPr>
        <w:autoSpaceDE w:val="0"/>
        <w:autoSpaceDN w:val="0"/>
        <w:adjustRightInd w:val="0"/>
        <w:ind w:left="1418" w:hanging="425"/>
        <w:jc w:val="both"/>
      </w:pPr>
      <w:r w:rsidRPr="00335FB1">
        <w:t>1) виды запрещенного использования;</w:t>
      </w:r>
    </w:p>
    <w:p w:rsidR="002658F7" w:rsidRPr="00335FB1" w:rsidRDefault="002658F7" w:rsidP="002658F7">
      <w:pPr>
        <w:autoSpaceDE w:val="0"/>
        <w:autoSpaceDN w:val="0"/>
        <w:adjustRightInd w:val="0"/>
        <w:ind w:left="1418" w:hanging="425"/>
        <w:jc w:val="both"/>
      </w:pPr>
      <w:r w:rsidRPr="00335FB1">
        <w:t>2) условно разрешенные виды использования.</w:t>
      </w:r>
    </w:p>
    <w:p w:rsidR="002658F7" w:rsidRPr="00335FB1" w:rsidRDefault="002658F7" w:rsidP="002658F7">
      <w:pPr>
        <w:widowControl w:val="0"/>
        <w:ind w:firstLine="709"/>
        <w:jc w:val="both"/>
      </w:pPr>
    </w:p>
    <w:p w:rsidR="002658F7" w:rsidRPr="00335FB1" w:rsidRDefault="002658F7" w:rsidP="002658F7">
      <w:pPr>
        <w:widowControl w:val="0"/>
        <w:ind w:firstLine="709"/>
        <w:jc w:val="both"/>
        <w:rPr>
          <w:b/>
        </w:rPr>
      </w:pPr>
      <w:r w:rsidRPr="00335FB1">
        <w:rPr>
          <w:b/>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658F7" w:rsidRPr="00335FB1" w:rsidRDefault="002658F7" w:rsidP="002658F7">
      <w:pPr>
        <w:numPr>
          <w:ilvl w:val="0"/>
          <w:numId w:val="13"/>
        </w:numPr>
        <w:jc w:val="both"/>
        <w:rPr>
          <w:rFonts w:eastAsia="Calibri"/>
        </w:rPr>
      </w:pPr>
      <w:r w:rsidRPr="00335FB1">
        <w:rPr>
          <w:rFonts w:eastAsia="Calibri"/>
        </w:rPr>
        <w:t xml:space="preserve">жилая застройка, включая отдельные жилые дома; </w:t>
      </w:r>
    </w:p>
    <w:p w:rsidR="002658F7" w:rsidRPr="00335FB1" w:rsidRDefault="002658F7" w:rsidP="002658F7">
      <w:pPr>
        <w:numPr>
          <w:ilvl w:val="0"/>
          <w:numId w:val="13"/>
        </w:numPr>
        <w:jc w:val="both"/>
        <w:rPr>
          <w:rFonts w:eastAsia="Calibri"/>
        </w:rPr>
      </w:pPr>
      <w:r w:rsidRPr="00335FB1">
        <w:rPr>
          <w:rFonts w:eastAsia="Calibri"/>
        </w:rPr>
        <w:t>ландшафтно-рекреационные зоны, зоны отдыха, территории курортов, санаториев и домов отдыха;</w:t>
      </w:r>
    </w:p>
    <w:p w:rsidR="002658F7" w:rsidRPr="00335FB1" w:rsidRDefault="002658F7" w:rsidP="002658F7">
      <w:pPr>
        <w:numPr>
          <w:ilvl w:val="0"/>
          <w:numId w:val="13"/>
        </w:numPr>
        <w:jc w:val="both"/>
        <w:rPr>
          <w:rFonts w:eastAsia="Calibri"/>
        </w:rPr>
      </w:pPr>
      <w:r w:rsidRPr="00335FB1">
        <w:rPr>
          <w:rFonts w:eastAsia="Calibri"/>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2658F7" w:rsidRPr="00335FB1" w:rsidRDefault="002658F7" w:rsidP="002658F7">
      <w:pPr>
        <w:numPr>
          <w:ilvl w:val="0"/>
          <w:numId w:val="13"/>
        </w:numPr>
        <w:jc w:val="both"/>
        <w:rPr>
          <w:rFonts w:eastAsia="Calibri"/>
        </w:rPr>
      </w:pPr>
      <w:r w:rsidRPr="00335FB1">
        <w:rPr>
          <w:rFonts w:eastAsia="Calibri"/>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658F7" w:rsidRPr="00335FB1" w:rsidRDefault="002658F7" w:rsidP="002658F7">
      <w:pPr>
        <w:numPr>
          <w:ilvl w:val="0"/>
          <w:numId w:val="13"/>
        </w:numPr>
        <w:jc w:val="both"/>
        <w:rPr>
          <w:rFonts w:eastAsia="Calibri"/>
        </w:rPr>
      </w:pPr>
      <w:r w:rsidRPr="00335FB1">
        <w:rPr>
          <w:rFonts w:eastAsia="Calibri"/>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658F7" w:rsidRPr="00335FB1" w:rsidRDefault="002658F7" w:rsidP="002658F7">
      <w:pPr>
        <w:numPr>
          <w:ilvl w:val="0"/>
          <w:numId w:val="13"/>
        </w:numPr>
        <w:jc w:val="both"/>
        <w:rPr>
          <w:rFonts w:eastAsia="Calibri"/>
        </w:rPr>
      </w:pPr>
      <w:r w:rsidRPr="00335FB1">
        <w:rPr>
          <w:rFonts w:eastAsia="Calibri"/>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658F7" w:rsidRPr="00335FB1" w:rsidRDefault="002658F7" w:rsidP="002658F7">
      <w:pPr>
        <w:widowControl w:val="0"/>
        <w:ind w:firstLine="709"/>
        <w:jc w:val="both"/>
      </w:pPr>
    </w:p>
    <w:p w:rsidR="002658F7" w:rsidRPr="00335FB1" w:rsidRDefault="002658F7" w:rsidP="002658F7">
      <w:pPr>
        <w:widowControl w:val="0"/>
        <w:ind w:firstLine="709"/>
        <w:jc w:val="both"/>
        <w:rPr>
          <w:b/>
        </w:rPr>
      </w:pPr>
      <w:r w:rsidRPr="00335FB1">
        <w:rPr>
          <w:b/>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2658F7" w:rsidRPr="00335FB1" w:rsidRDefault="002658F7" w:rsidP="002658F7">
      <w:pPr>
        <w:numPr>
          <w:ilvl w:val="0"/>
          <w:numId w:val="13"/>
        </w:numPr>
        <w:jc w:val="both"/>
        <w:rPr>
          <w:rFonts w:eastAsia="Calibri"/>
        </w:rPr>
      </w:pPr>
      <w:r w:rsidRPr="00335FB1">
        <w:rPr>
          <w:rFonts w:eastAsia="Calibri"/>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35FB1">
        <w:rPr>
          <w:rFonts w:eastAsia="Calibri"/>
        </w:rPr>
        <w:softHyphen/>
        <w:t>тории, поликлиники, спортив</w:t>
      </w:r>
      <w:r w:rsidRPr="00335FB1">
        <w:rPr>
          <w:rFonts w:eastAsia="Calibri"/>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35FB1">
        <w:rPr>
          <w:rFonts w:eastAsia="Calibri"/>
        </w:rPr>
        <w:t>нефт</w:t>
      </w:r>
      <w:proofErr w:type="gramStart"/>
      <w:r w:rsidRPr="00335FB1">
        <w:rPr>
          <w:rFonts w:eastAsia="Calibri"/>
        </w:rPr>
        <w:t>е</w:t>
      </w:r>
      <w:proofErr w:type="spellEnd"/>
      <w:r w:rsidRPr="00335FB1">
        <w:rPr>
          <w:rFonts w:eastAsia="Calibri"/>
        </w:rPr>
        <w:t>-</w:t>
      </w:r>
      <w:proofErr w:type="gramEnd"/>
      <w:r w:rsidRPr="00335FB1">
        <w:rPr>
          <w:rFonts w:eastAsia="Calibri"/>
        </w:rPr>
        <w:t xml:space="preserve"> и газопроводы, артезианские скважины для технического водоснабжения, </w:t>
      </w:r>
      <w:proofErr w:type="spellStart"/>
      <w:r w:rsidRPr="00335FB1">
        <w:rPr>
          <w:rFonts w:eastAsia="Calibri"/>
        </w:rPr>
        <w:t>водоохлаждающие</w:t>
      </w:r>
      <w:proofErr w:type="spellEnd"/>
      <w:r w:rsidRPr="00335FB1">
        <w:rPr>
          <w:rFonts w:eastAsia="Calibri"/>
        </w:rPr>
        <w:t xml:space="preserve"> со</w:t>
      </w:r>
      <w:r w:rsidRPr="00335FB1">
        <w:rPr>
          <w:rFonts w:eastAsia="Calibri"/>
        </w:rPr>
        <w:softHyphen/>
        <w:t>оружения для подготовки технической воды, канализационные на</w:t>
      </w:r>
      <w:r w:rsidRPr="00335FB1">
        <w:rPr>
          <w:rFonts w:eastAsia="Calibri"/>
        </w:rPr>
        <w:softHyphen/>
        <w:t>сосные станции, сооружения оборотного водоснабжения, автозаправочные станции, станции технического обслуживания автомобилей.</w:t>
      </w:r>
    </w:p>
    <w:p w:rsidR="002658F7" w:rsidRPr="00335FB1" w:rsidRDefault="002658F7" w:rsidP="002658F7">
      <w:pPr>
        <w:autoSpaceDE w:val="0"/>
        <w:autoSpaceDN w:val="0"/>
        <w:adjustRightInd w:val="0"/>
        <w:ind w:firstLine="567"/>
        <w:jc w:val="both"/>
      </w:pPr>
    </w:p>
    <w:p w:rsidR="002658F7" w:rsidRPr="00335FB1" w:rsidRDefault="002658F7" w:rsidP="002658F7">
      <w:pPr>
        <w:autoSpaceDE w:val="0"/>
        <w:autoSpaceDN w:val="0"/>
        <w:adjustRightInd w:val="0"/>
        <w:ind w:firstLine="567"/>
        <w:jc w:val="both"/>
        <w:rPr>
          <w:b/>
        </w:rPr>
      </w:pPr>
      <w:r w:rsidRPr="00335FB1">
        <w:rPr>
          <w:b/>
        </w:rPr>
        <w:t>2. Санитарно-защитная зона скотомогильника</w:t>
      </w:r>
    </w:p>
    <w:p w:rsidR="002658F7" w:rsidRPr="00335FB1" w:rsidRDefault="002658F7" w:rsidP="002658F7">
      <w:pPr>
        <w:autoSpaceDE w:val="0"/>
        <w:autoSpaceDN w:val="0"/>
        <w:adjustRightInd w:val="0"/>
        <w:ind w:firstLine="567"/>
        <w:jc w:val="both"/>
      </w:pPr>
      <w:r w:rsidRPr="00335FB1">
        <w:t>На территорию муниципального образования «</w:t>
      </w:r>
      <w:proofErr w:type="spellStart"/>
      <w:r w:rsidRPr="00335FB1">
        <w:t>Соболевское</w:t>
      </w:r>
      <w:proofErr w:type="spellEnd"/>
      <w:r w:rsidRPr="00335FB1">
        <w:t xml:space="preserve"> сельское поселение»  оказывает воздействие биотермическая яма. </w:t>
      </w:r>
    </w:p>
    <w:p w:rsidR="002658F7" w:rsidRPr="00335FB1" w:rsidRDefault="002658F7" w:rsidP="002658F7">
      <w:pPr>
        <w:autoSpaceDE w:val="0"/>
        <w:autoSpaceDN w:val="0"/>
        <w:adjustRightInd w:val="0"/>
        <w:ind w:firstLine="567"/>
        <w:jc w:val="both"/>
      </w:pPr>
      <w:r w:rsidRPr="00335FB1">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2658F7" w:rsidRPr="00335FB1" w:rsidRDefault="002658F7" w:rsidP="002658F7">
      <w:pPr>
        <w:autoSpaceDE w:val="0"/>
        <w:autoSpaceDN w:val="0"/>
        <w:adjustRightInd w:val="0"/>
        <w:ind w:firstLine="567"/>
        <w:jc w:val="both"/>
      </w:pPr>
      <w:proofErr w:type="gramStart"/>
      <w:r w:rsidRPr="00335FB1">
        <w:t>Согласно письма</w:t>
      </w:r>
      <w:proofErr w:type="gramEnd"/>
      <w:r w:rsidRPr="00335FB1">
        <w:t xml:space="preserve"> Управления </w:t>
      </w:r>
      <w:proofErr w:type="spellStart"/>
      <w:r w:rsidRPr="00335FB1">
        <w:t>Роспотребнадзора</w:t>
      </w:r>
      <w:proofErr w:type="spellEnd"/>
      <w:r w:rsidRPr="00335FB1">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2658F7" w:rsidRPr="00335FB1" w:rsidRDefault="002658F7" w:rsidP="002658F7">
      <w:pPr>
        <w:autoSpaceDE w:val="0"/>
        <w:autoSpaceDN w:val="0"/>
        <w:adjustRightInd w:val="0"/>
        <w:ind w:firstLine="567"/>
        <w:jc w:val="both"/>
      </w:pPr>
      <w:r w:rsidRPr="00335FB1">
        <w:t xml:space="preserve">Основными требованиями Управления </w:t>
      </w:r>
      <w:proofErr w:type="spellStart"/>
      <w:r w:rsidRPr="00335FB1">
        <w:t>Роспотребнадзора</w:t>
      </w:r>
      <w:proofErr w:type="spellEnd"/>
      <w:r w:rsidRPr="00335FB1">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2658F7" w:rsidRPr="00335FB1" w:rsidRDefault="002658F7" w:rsidP="002658F7">
      <w:pPr>
        <w:numPr>
          <w:ilvl w:val="0"/>
          <w:numId w:val="16"/>
        </w:numPr>
        <w:ind w:left="1281" w:hanging="357"/>
        <w:jc w:val="both"/>
        <w:rPr>
          <w:rFonts w:eastAsia="Calibri"/>
        </w:rPr>
      </w:pPr>
      <w:r w:rsidRPr="00335FB1">
        <w:rPr>
          <w:rFonts w:eastAsia="Calibri"/>
        </w:rPr>
        <w:t>обеспечение укрытия почвенного очага сверху железобетонным каркасом (саркофагом);</w:t>
      </w:r>
    </w:p>
    <w:p w:rsidR="002658F7" w:rsidRPr="00335FB1" w:rsidRDefault="002658F7" w:rsidP="002658F7">
      <w:pPr>
        <w:numPr>
          <w:ilvl w:val="0"/>
          <w:numId w:val="16"/>
        </w:numPr>
        <w:autoSpaceDE w:val="0"/>
        <w:autoSpaceDN w:val="0"/>
        <w:adjustRightInd w:val="0"/>
        <w:ind w:left="1281" w:hanging="357"/>
        <w:jc w:val="both"/>
      </w:pPr>
      <w:r w:rsidRPr="00335FB1">
        <w:t>нанесение на опорный план границы скотомогильника;</w:t>
      </w:r>
    </w:p>
    <w:p w:rsidR="002658F7" w:rsidRPr="00335FB1" w:rsidRDefault="002658F7" w:rsidP="002658F7">
      <w:pPr>
        <w:numPr>
          <w:ilvl w:val="0"/>
          <w:numId w:val="16"/>
        </w:numPr>
        <w:autoSpaceDE w:val="0"/>
        <w:autoSpaceDN w:val="0"/>
        <w:adjustRightInd w:val="0"/>
        <w:ind w:left="1281" w:hanging="357"/>
        <w:jc w:val="both"/>
      </w:pPr>
      <w:proofErr w:type="spellStart"/>
      <w:r w:rsidRPr="00335FB1">
        <w:t>обваловка</w:t>
      </w:r>
      <w:proofErr w:type="spellEnd"/>
      <w:r w:rsidRPr="00335FB1">
        <w:t xml:space="preserve"> почвенного очага по периметру, обнесение надежным ограждением с аншлагом;</w:t>
      </w:r>
    </w:p>
    <w:p w:rsidR="002658F7" w:rsidRPr="00335FB1" w:rsidRDefault="002658F7" w:rsidP="002658F7">
      <w:pPr>
        <w:numPr>
          <w:ilvl w:val="0"/>
          <w:numId w:val="16"/>
        </w:numPr>
        <w:autoSpaceDE w:val="0"/>
        <w:autoSpaceDN w:val="0"/>
        <w:adjustRightInd w:val="0"/>
        <w:jc w:val="both"/>
      </w:pPr>
      <w:r w:rsidRPr="00335FB1">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335FB1">
        <w:t>Роспотребнадзора</w:t>
      </w:r>
      <w:proofErr w:type="spellEnd"/>
      <w:r w:rsidRPr="00335FB1">
        <w:t xml:space="preserve"> по Республике Татарстан.</w:t>
      </w:r>
    </w:p>
    <w:p w:rsidR="002658F7" w:rsidRPr="00335FB1" w:rsidRDefault="002658F7" w:rsidP="002658F7">
      <w:pPr>
        <w:autoSpaceDE w:val="0"/>
        <w:autoSpaceDN w:val="0"/>
        <w:adjustRightInd w:val="0"/>
        <w:ind w:firstLine="567"/>
        <w:jc w:val="both"/>
      </w:pPr>
      <w:proofErr w:type="gramStart"/>
      <w:r w:rsidRPr="00335FB1">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2658F7" w:rsidRPr="00335FB1" w:rsidRDefault="002658F7" w:rsidP="002658F7">
      <w:pPr>
        <w:autoSpaceDE w:val="0"/>
        <w:autoSpaceDN w:val="0"/>
        <w:adjustRightInd w:val="0"/>
        <w:ind w:firstLine="567"/>
        <w:jc w:val="both"/>
      </w:pPr>
    </w:p>
    <w:p w:rsidR="002658F7" w:rsidRPr="00335FB1" w:rsidRDefault="002658F7" w:rsidP="002658F7">
      <w:pPr>
        <w:autoSpaceDE w:val="0"/>
        <w:autoSpaceDN w:val="0"/>
        <w:adjustRightInd w:val="0"/>
        <w:ind w:firstLine="567"/>
        <w:jc w:val="both"/>
      </w:pPr>
      <w:r w:rsidRPr="00335FB1">
        <w:t>Для земельных участков и иных объектов недвижимости, расположенных в санитарно-защитных зонах скотомогильников, устанавливаются:</w:t>
      </w:r>
    </w:p>
    <w:p w:rsidR="002658F7" w:rsidRPr="00335FB1" w:rsidRDefault="002658F7" w:rsidP="002658F7">
      <w:pPr>
        <w:autoSpaceDE w:val="0"/>
        <w:autoSpaceDN w:val="0"/>
        <w:adjustRightInd w:val="0"/>
        <w:ind w:firstLine="567"/>
        <w:jc w:val="both"/>
      </w:pPr>
      <w:r w:rsidRPr="00335FB1">
        <w:t>1) виды запрещенного использования;</w:t>
      </w:r>
    </w:p>
    <w:p w:rsidR="002658F7" w:rsidRPr="00335FB1" w:rsidRDefault="002658F7" w:rsidP="002658F7">
      <w:pPr>
        <w:autoSpaceDE w:val="0"/>
        <w:autoSpaceDN w:val="0"/>
        <w:adjustRightInd w:val="0"/>
        <w:ind w:firstLine="567"/>
        <w:jc w:val="both"/>
      </w:pPr>
      <w:r w:rsidRPr="00335FB1">
        <w:t>2) условно разрешенные виды использования.</w:t>
      </w:r>
    </w:p>
    <w:p w:rsidR="002658F7" w:rsidRPr="00335FB1" w:rsidRDefault="002658F7" w:rsidP="002658F7">
      <w:pPr>
        <w:widowControl w:val="0"/>
        <w:tabs>
          <w:tab w:val="left" w:pos="709"/>
        </w:tabs>
        <w:ind w:firstLine="709"/>
        <w:jc w:val="both"/>
        <w:rPr>
          <w:highlight w:val="green"/>
        </w:rPr>
      </w:pPr>
    </w:p>
    <w:p w:rsidR="002658F7" w:rsidRPr="00335FB1" w:rsidRDefault="002658F7" w:rsidP="002658F7">
      <w:pPr>
        <w:autoSpaceDE w:val="0"/>
        <w:autoSpaceDN w:val="0"/>
        <w:adjustRightInd w:val="0"/>
        <w:ind w:firstLine="567"/>
        <w:jc w:val="both"/>
        <w:rPr>
          <w:b/>
        </w:rPr>
      </w:pPr>
      <w:r w:rsidRPr="00335FB1">
        <w:rPr>
          <w:b/>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2658F7" w:rsidRPr="00335FB1" w:rsidRDefault="002658F7" w:rsidP="002658F7">
      <w:pPr>
        <w:numPr>
          <w:ilvl w:val="0"/>
          <w:numId w:val="16"/>
        </w:numPr>
        <w:autoSpaceDE w:val="0"/>
        <w:autoSpaceDN w:val="0"/>
        <w:adjustRightInd w:val="0"/>
        <w:jc w:val="both"/>
      </w:pPr>
      <w:r w:rsidRPr="00335FB1">
        <w:t xml:space="preserve">размещение жилых, общественных зданий и животноводческих комплексов ближе 1000 м от скотомогильника; </w:t>
      </w:r>
    </w:p>
    <w:p w:rsidR="002658F7" w:rsidRPr="00335FB1" w:rsidRDefault="002658F7" w:rsidP="002658F7">
      <w:pPr>
        <w:numPr>
          <w:ilvl w:val="0"/>
          <w:numId w:val="16"/>
        </w:numPr>
        <w:autoSpaceDE w:val="0"/>
        <w:autoSpaceDN w:val="0"/>
        <w:adjustRightInd w:val="0"/>
        <w:jc w:val="both"/>
      </w:pPr>
      <w:r w:rsidRPr="00335FB1">
        <w:t>выпас скота, сенокошение;</w:t>
      </w:r>
    </w:p>
    <w:p w:rsidR="002658F7" w:rsidRPr="00335FB1" w:rsidRDefault="002658F7" w:rsidP="002658F7">
      <w:pPr>
        <w:numPr>
          <w:ilvl w:val="0"/>
          <w:numId w:val="16"/>
        </w:numPr>
        <w:autoSpaceDE w:val="0"/>
        <w:autoSpaceDN w:val="0"/>
        <w:adjustRightInd w:val="0"/>
        <w:jc w:val="both"/>
      </w:pPr>
      <w:r w:rsidRPr="00335FB1">
        <w:t xml:space="preserve">вынос земли и </w:t>
      </w:r>
      <w:proofErr w:type="spellStart"/>
      <w:r w:rsidRPr="00335FB1">
        <w:t>гумированного</w:t>
      </w:r>
      <w:proofErr w:type="spellEnd"/>
      <w:r w:rsidRPr="00335FB1">
        <w:t xml:space="preserve"> остатка за пределы скотомогильника.</w:t>
      </w:r>
    </w:p>
    <w:p w:rsidR="002658F7" w:rsidRPr="00335FB1" w:rsidRDefault="002658F7" w:rsidP="002658F7">
      <w:pPr>
        <w:widowControl w:val="0"/>
        <w:tabs>
          <w:tab w:val="left" w:pos="709"/>
        </w:tabs>
        <w:ind w:firstLine="900"/>
        <w:jc w:val="both"/>
      </w:pPr>
    </w:p>
    <w:p w:rsidR="002658F7" w:rsidRPr="00335FB1" w:rsidRDefault="002658F7" w:rsidP="002658F7">
      <w:pPr>
        <w:autoSpaceDE w:val="0"/>
        <w:autoSpaceDN w:val="0"/>
        <w:adjustRightInd w:val="0"/>
        <w:ind w:firstLine="567"/>
        <w:jc w:val="both"/>
        <w:rPr>
          <w:b/>
        </w:rPr>
      </w:pPr>
      <w:r w:rsidRPr="00335FB1">
        <w:rPr>
          <w:b/>
        </w:rPr>
        <w:t>Условно разрешенные виды использования:</w:t>
      </w:r>
    </w:p>
    <w:p w:rsidR="002658F7" w:rsidRPr="00335FB1" w:rsidRDefault="002658F7" w:rsidP="002658F7">
      <w:pPr>
        <w:numPr>
          <w:ilvl w:val="0"/>
          <w:numId w:val="16"/>
        </w:numPr>
        <w:autoSpaceDE w:val="0"/>
        <w:autoSpaceDN w:val="0"/>
        <w:adjustRightInd w:val="0"/>
        <w:jc w:val="both"/>
      </w:pPr>
      <w:r w:rsidRPr="00335FB1">
        <w:t>размещение скотопрогонов и пастбищ ближе 200 м;</w:t>
      </w:r>
    </w:p>
    <w:p w:rsidR="002658F7" w:rsidRPr="00335FB1" w:rsidRDefault="002658F7" w:rsidP="002658F7">
      <w:pPr>
        <w:numPr>
          <w:ilvl w:val="0"/>
          <w:numId w:val="16"/>
        </w:numPr>
        <w:autoSpaceDE w:val="0"/>
        <w:autoSpaceDN w:val="0"/>
        <w:adjustRightInd w:val="0"/>
        <w:jc w:val="both"/>
      </w:pPr>
      <w:r w:rsidRPr="00335FB1">
        <w:t>размещение автомобильных, железных дорог в зависимости от их категории ближе 50-300 м;</w:t>
      </w:r>
    </w:p>
    <w:p w:rsidR="002658F7" w:rsidRPr="00335FB1" w:rsidRDefault="002658F7" w:rsidP="002658F7">
      <w:pPr>
        <w:numPr>
          <w:ilvl w:val="0"/>
          <w:numId w:val="16"/>
        </w:numPr>
        <w:autoSpaceDE w:val="0"/>
        <w:autoSpaceDN w:val="0"/>
        <w:adjustRightInd w:val="0"/>
        <w:jc w:val="both"/>
      </w:pPr>
      <w:r w:rsidRPr="00335FB1">
        <w:t>озеленение в соответствии с требованиями действующих нормативных документов (естественная растительность).</w:t>
      </w: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b/>
        </w:rPr>
      </w:pPr>
      <w:r w:rsidRPr="00335FB1">
        <w:rPr>
          <w:rFonts w:eastAsia="Calibri"/>
          <w:b/>
        </w:rPr>
        <w:t xml:space="preserve">3. Санитарные разрывы автодорог </w:t>
      </w:r>
    </w:p>
    <w:p w:rsidR="002658F7" w:rsidRPr="00335FB1" w:rsidRDefault="002658F7" w:rsidP="002658F7">
      <w:pPr>
        <w:spacing w:after="120"/>
        <w:ind w:firstLine="720"/>
        <w:jc w:val="both"/>
        <w:rPr>
          <w:rFonts w:eastAsia="Arial Unicode MS"/>
        </w:rPr>
      </w:pPr>
      <w:r w:rsidRPr="00335FB1">
        <w:rPr>
          <w:rFonts w:eastAsia="Arial Unicode MS"/>
        </w:rPr>
        <w:t>По территории муниципального образования «</w:t>
      </w:r>
      <w:proofErr w:type="spellStart"/>
      <w:r w:rsidRPr="00335FB1">
        <w:rPr>
          <w:rFonts w:eastAsia="Arial Unicode MS"/>
        </w:rPr>
        <w:t>Соболевское</w:t>
      </w:r>
      <w:proofErr w:type="spellEnd"/>
      <w:r w:rsidRPr="00335FB1">
        <w:rPr>
          <w:rFonts w:eastAsia="Arial Unicode MS"/>
        </w:rPr>
        <w:t xml:space="preserve"> сельское поселение» проходит автодорога регионального значения 4 категории. 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658F7" w:rsidRPr="00335FB1" w:rsidRDefault="002658F7" w:rsidP="002658F7">
      <w:pPr>
        <w:spacing w:after="120"/>
        <w:ind w:firstLine="720"/>
        <w:jc w:val="both"/>
        <w:rPr>
          <w:rFonts w:eastAsia="Arial Unicode MS"/>
        </w:rPr>
      </w:pPr>
      <w:r w:rsidRPr="00335FB1">
        <w:rPr>
          <w:rFonts w:eastAsia="Arial Unicode MS"/>
        </w:rPr>
        <w:t xml:space="preserve">Ввиду отсутствия указанных данных санитарные разрывы автодороги 4 категории приняты в размере 50 м согласно п. 8.21 СП 42.13330.2011 «Градостроительство Планировка и застройка городских и сельских поселений». </w:t>
      </w:r>
    </w:p>
    <w:p w:rsidR="002658F7" w:rsidRPr="00335FB1" w:rsidRDefault="002658F7" w:rsidP="002658F7">
      <w:pPr>
        <w:spacing w:after="120"/>
        <w:ind w:firstLine="720"/>
        <w:jc w:val="both"/>
        <w:rPr>
          <w:rFonts w:eastAsia="Arial Unicode MS"/>
        </w:rPr>
      </w:pPr>
      <w:r w:rsidRPr="00335FB1">
        <w:rPr>
          <w:rFonts w:eastAsia="Arial Unicode MS"/>
        </w:rPr>
        <w:t>Режим использования санитарных разрывов устанавливается СанПиН 2.2.1/2.1.1.1200-03.</w:t>
      </w:r>
    </w:p>
    <w:p w:rsidR="002658F7" w:rsidRPr="00335FB1" w:rsidRDefault="002658F7" w:rsidP="002658F7">
      <w:pPr>
        <w:widowControl w:val="0"/>
        <w:ind w:firstLine="709"/>
        <w:jc w:val="both"/>
        <w:rPr>
          <w:b/>
        </w:rPr>
      </w:pPr>
      <w:r w:rsidRPr="00335FB1">
        <w:rPr>
          <w:b/>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2658F7" w:rsidRPr="00335FB1" w:rsidRDefault="002658F7" w:rsidP="002658F7">
      <w:pPr>
        <w:numPr>
          <w:ilvl w:val="0"/>
          <w:numId w:val="13"/>
        </w:numPr>
        <w:jc w:val="both"/>
        <w:rPr>
          <w:rFonts w:eastAsia="Calibri"/>
        </w:rPr>
      </w:pPr>
      <w:r w:rsidRPr="00335FB1">
        <w:rPr>
          <w:rFonts w:eastAsia="Calibri"/>
        </w:rPr>
        <w:t xml:space="preserve">жилая застройка, включая отдельные жилые дома; </w:t>
      </w:r>
    </w:p>
    <w:p w:rsidR="002658F7" w:rsidRPr="00335FB1" w:rsidRDefault="002658F7" w:rsidP="002658F7">
      <w:pPr>
        <w:numPr>
          <w:ilvl w:val="0"/>
          <w:numId w:val="13"/>
        </w:numPr>
        <w:jc w:val="both"/>
        <w:rPr>
          <w:rFonts w:eastAsia="Calibri"/>
        </w:rPr>
      </w:pPr>
      <w:r w:rsidRPr="00335FB1">
        <w:rPr>
          <w:rFonts w:eastAsia="Calibri"/>
        </w:rPr>
        <w:t>ландшафтно-рекреационные зоны, зоны отдыха, территории курортов, санаториев и домов отдыха;</w:t>
      </w:r>
    </w:p>
    <w:p w:rsidR="002658F7" w:rsidRPr="00335FB1" w:rsidRDefault="002658F7" w:rsidP="002658F7">
      <w:pPr>
        <w:numPr>
          <w:ilvl w:val="0"/>
          <w:numId w:val="13"/>
        </w:numPr>
        <w:jc w:val="both"/>
        <w:rPr>
          <w:rFonts w:eastAsia="Calibri"/>
        </w:rPr>
      </w:pPr>
      <w:r w:rsidRPr="00335FB1">
        <w:rPr>
          <w:rFonts w:eastAsia="Calibri"/>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2658F7" w:rsidRPr="00335FB1" w:rsidRDefault="002658F7" w:rsidP="002658F7">
      <w:pPr>
        <w:numPr>
          <w:ilvl w:val="0"/>
          <w:numId w:val="13"/>
        </w:numPr>
        <w:jc w:val="both"/>
        <w:rPr>
          <w:rFonts w:eastAsia="Calibri"/>
        </w:rPr>
      </w:pPr>
      <w:r w:rsidRPr="00335FB1">
        <w:rPr>
          <w:rFonts w:eastAsia="Calibri"/>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658F7" w:rsidRPr="00335FB1" w:rsidRDefault="002658F7" w:rsidP="002658F7">
      <w:pPr>
        <w:numPr>
          <w:ilvl w:val="0"/>
          <w:numId w:val="13"/>
        </w:numPr>
        <w:jc w:val="both"/>
        <w:rPr>
          <w:rFonts w:eastAsia="Calibri"/>
        </w:rPr>
      </w:pPr>
      <w:r w:rsidRPr="00335FB1">
        <w:rPr>
          <w:rFonts w:eastAsia="Calibri"/>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658F7" w:rsidRPr="00335FB1" w:rsidRDefault="002658F7" w:rsidP="002658F7">
      <w:pPr>
        <w:numPr>
          <w:ilvl w:val="0"/>
          <w:numId w:val="13"/>
        </w:numPr>
        <w:jc w:val="both"/>
        <w:rPr>
          <w:rFonts w:eastAsia="Calibri"/>
        </w:rPr>
      </w:pPr>
      <w:r w:rsidRPr="00335FB1">
        <w:rPr>
          <w:rFonts w:eastAsia="Calibri"/>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2658F7" w:rsidRPr="00335FB1" w:rsidRDefault="002658F7" w:rsidP="002658F7">
      <w:pPr>
        <w:widowControl w:val="0"/>
        <w:ind w:firstLine="709"/>
        <w:jc w:val="both"/>
      </w:pPr>
    </w:p>
    <w:p w:rsidR="002658F7" w:rsidRPr="00335FB1" w:rsidRDefault="002658F7" w:rsidP="002658F7">
      <w:pPr>
        <w:widowControl w:val="0"/>
        <w:ind w:firstLine="709"/>
        <w:jc w:val="both"/>
        <w:rPr>
          <w:b/>
        </w:rPr>
      </w:pPr>
      <w:r w:rsidRPr="00335FB1">
        <w:rPr>
          <w:b/>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2658F7" w:rsidRPr="00335FB1" w:rsidRDefault="002658F7" w:rsidP="002658F7">
      <w:pPr>
        <w:numPr>
          <w:ilvl w:val="0"/>
          <w:numId w:val="13"/>
        </w:numPr>
        <w:jc w:val="both"/>
        <w:rPr>
          <w:rFonts w:eastAsia="Calibri"/>
        </w:rPr>
      </w:pPr>
      <w:r w:rsidRPr="00335FB1">
        <w:rPr>
          <w:rFonts w:eastAsia="Calibri"/>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35FB1">
        <w:rPr>
          <w:rFonts w:eastAsia="Calibri"/>
        </w:rPr>
        <w:softHyphen/>
        <w:t>тории, поликлиники, спортив</w:t>
      </w:r>
      <w:r w:rsidRPr="00335FB1">
        <w:rPr>
          <w:rFonts w:eastAsia="Calibri"/>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35FB1">
        <w:rPr>
          <w:rFonts w:eastAsia="Calibri"/>
        </w:rPr>
        <w:t>нефт</w:t>
      </w:r>
      <w:proofErr w:type="gramStart"/>
      <w:r w:rsidRPr="00335FB1">
        <w:rPr>
          <w:rFonts w:eastAsia="Calibri"/>
        </w:rPr>
        <w:t>е</w:t>
      </w:r>
      <w:proofErr w:type="spellEnd"/>
      <w:r w:rsidRPr="00335FB1">
        <w:rPr>
          <w:rFonts w:eastAsia="Calibri"/>
        </w:rPr>
        <w:t>-</w:t>
      </w:r>
      <w:proofErr w:type="gramEnd"/>
      <w:r w:rsidRPr="00335FB1">
        <w:rPr>
          <w:rFonts w:eastAsia="Calibri"/>
        </w:rPr>
        <w:t xml:space="preserve"> и газопроводы, артезианские скважины для технического водоснабжения, </w:t>
      </w:r>
      <w:proofErr w:type="spellStart"/>
      <w:r w:rsidRPr="00335FB1">
        <w:rPr>
          <w:rFonts w:eastAsia="Calibri"/>
        </w:rPr>
        <w:t>водоохлаждающие</w:t>
      </w:r>
      <w:proofErr w:type="spellEnd"/>
      <w:r w:rsidRPr="00335FB1">
        <w:rPr>
          <w:rFonts w:eastAsia="Calibri"/>
        </w:rPr>
        <w:t xml:space="preserve"> со</w:t>
      </w:r>
      <w:r w:rsidRPr="00335FB1">
        <w:rPr>
          <w:rFonts w:eastAsia="Calibri"/>
        </w:rPr>
        <w:softHyphen/>
        <w:t>оружения для подготовки технической воды, канализационные на</w:t>
      </w:r>
      <w:r w:rsidRPr="00335FB1">
        <w:rPr>
          <w:rFonts w:eastAsia="Calibri"/>
        </w:rPr>
        <w:softHyphen/>
        <w:t>сосные станции, сооружения оборотного водоснабжения, автозаправочные станции, станции технического обслуживания автомобилей.</w:t>
      </w:r>
    </w:p>
    <w:p w:rsidR="002658F7" w:rsidRPr="00335FB1" w:rsidRDefault="002658F7" w:rsidP="002658F7">
      <w:pPr>
        <w:autoSpaceDE w:val="0"/>
        <w:autoSpaceDN w:val="0"/>
        <w:adjustRightInd w:val="0"/>
        <w:ind w:firstLine="567"/>
        <w:jc w:val="both"/>
      </w:pPr>
    </w:p>
    <w:p w:rsidR="002658F7" w:rsidRPr="00335FB1" w:rsidRDefault="002658F7" w:rsidP="002658F7">
      <w:pPr>
        <w:ind w:firstLine="709"/>
        <w:jc w:val="both"/>
        <w:rPr>
          <w:rFonts w:eastAsia="Calibri"/>
          <w:b/>
        </w:rPr>
      </w:pPr>
      <w:r w:rsidRPr="00335FB1">
        <w:rPr>
          <w:rFonts w:eastAsia="Calibri"/>
          <w:b/>
        </w:rPr>
        <w:t>3. Санитарные разрывы трубопроводов</w:t>
      </w:r>
    </w:p>
    <w:p w:rsidR="002658F7" w:rsidRPr="00335FB1" w:rsidRDefault="002658F7" w:rsidP="002658F7">
      <w:pPr>
        <w:spacing w:after="120"/>
        <w:ind w:firstLine="720"/>
        <w:jc w:val="both"/>
        <w:rPr>
          <w:rFonts w:eastAsia="Arial Unicode MS"/>
        </w:rPr>
      </w:pPr>
      <w:r w:rsidRPr="00335FB1">
        <w:rPr>
          <w:rFonts w:eastAsia="Arial Unicode MS"/>
        </w:rPr>
        <w:t>По территории муниципального образования «</w:t>
      </w:r>
      <w:proofErr w:type="spellStart"/>
      <w:r w:rsidRPr="00335FB1">
        <w:rPr>
          <w:rFonts w:eastAsia="Arial Unicode MS"/>
        </w:rPr>
        <w:t>Соболевское</w:t>
      </w:r>
      <w:proofErr w:type="spellEnd"/>
      <w:r w:rsidRPr="00335FB1">
        <w:rPr>
          <w:rFonts w:eastAsia="Arial Unicode MS"/>
        </w:rPr>
        <w:t xml:space="preserve"> сельское поселение»  проходит межпоселковый газопровод. </w:t>
      </w:r>
    </w:p>
    <w:p w:rsidR="002658F7" w:rsidRPr="00335FB1" w:rsidRDefault="002658F7" w:rsidP="002658F7">
      <w:pPr>
        <w:spacing w:after="120"/>
        <w:ind w:firstLine="720"/>
        <w:jc w:val="both"/>
        <w:rPr>
          <w:rFonts w:eastAsia="Arial Unicode MS"/>
        </w:rPr>
      </w:pPr>
      <w:r w:rsidRPr="00335FB1">
        <w:rPr>
          <w:rFonts w:eastAsia="Arial Unicode MS"/>
        </w:rPr>
        <w:t>Межпоселковые газопроводы горючих газов давления до 12 кгс/см</w:t>
      </w:r>
      <w:proofErr w:type="gramStart"/>
      <w:r w:rsidRPr="00335FB1">
        <w:rPr>
          <w:rFonts w:eastAsia="Arial Unicode MS"/>
        </w:rPr>
        <w:t>2</w:t>
      </w:r>
      <w:proofErr w:type="gramEnd"/>
      <w:r w:rsidRPr="00335FB1">
        <w:rPr>
          <w:rFonts w:eastAsia="Arial Unicode MS"/>
        </w:rPr>
        <w:t xml:space="preserve">. В соответствии с СП 62.13330.2010 Газораспределительные системы» расстояние по горизонтали (в свету) от ближайших подземных инженерных сетей до фундаментов зданий и сооружений принимается в зависимости от </w:t>
      </w:r>
      <w:proofErr w:type="gramStart"/>
      <w:r w:rsidRPr="00335FB1">
        <w:rPr>
          <w:rFonts w:eastAsia="Arial Unicode MS"/>
        </w:rPr>
        <w:t>давления</w:t>
      </w:r>
      <w:proofErr w:type="gramEnd"/>
      <w:r w:rsidRPr="00335FB1">
        <w:rPr>
          <w:rFonts w:eastAsia="Arial Unicode MS"/>
        </w:rPr>
        <w:t xml:space="preserve"> и составляют от 2 до 10 м.</w:t>
      </w:r>
    </w:p>
    <w:p w:rsidR="002658F7" w:rsidRPr="00335FB1" w:rsidRDefault="002658F7" w:rsidP="002658F7">
      <w:pPr>
        <w:spacing w:after="120"/>
        <w:ind w:firstLine="720"/>
        <w:jc w:val="both"/>
        <w:rPr>
          <w:rFonts w:eastAsia="Arial Unicode MS"/>
        </w:rPr>
      </w:pPr>
    </w:p>
    <w:p w:rsidR="002658F7" w:rsidRPr="00335FB1" w:rsidRDefault="002658F7" w:rsidP="002658F7">
      <w:pPr>
        <w:autoSpaceDE w:val="0"/>
        <w:autoSpaceDN w:val="0"/>
        <w:adjustRightInd w:val="0"/>
        <w:ind w:firstLine="567"/>
        <w:jc w:val="both"/>
        <w:rPr>
          <w:b/>
        </w:rPr>
      </w:pPr>
      <w:r w:rsidRPr="00335FB1">
        <w:rPr>
          <w:b/>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2658F7" w:rsidRPr="00335FB1" w:rsidRDefault="002658F7" w:rsidP="002658F7">
      <w:pPr>
        <w:keepLines/>
        <w:widowControl w:val="0"/>
        <w:numPr>
          <w:ilvl w:val="0"/>
          <w:numId w:val="4"/>
        </w:numPr>
        <w:jc w:val="both"/>
        <w:rPr>
          <w:snapToGrid w:val="0"/>
        </w:rPr>
      </w:pPr>
      <w:r w:rsidRPr="00335FB1">
        <w:rPr>
          <w:snapToGrid w:val="0"/>
        </w:rPr>
        <w:t>города и другие населенные пункты;</w:t>
      </w:r>
    </w:p>
    <w:p w:rsidR="002658F7" w:rsidRPr="00335FB1" w:rsidRDefault="002658F7" w:rsidP="002658F7">
      <w:pPr>
        <w:numPr>
          <w:ilvl w:val="0"/>
          <w:numId w:val="4"/>
        </w:numPr>
        <w:autoSpaceDE w:val="0"/>
        <w:autoSpaceDN w:val="0"/>
        <w:adjustRightInd w:val="0"/>
        <w:jc w:val="both"/>
      </w:pPr>
      <w:r w:rsidRPr="00335FB1">
        <w:t>коллективные сады с садовыми домиками, дачные поселки;</w:t>
      </w:r>
    </w:p>
    <w:p w:rsidR="002658F7" w:rsidRPr="00335FB1" w:rsidRDefault="002658F7" w:rsidP="002658F7">
      <w:pPr>
        <w:numPr>
          <w:ilvl w:val="0"/>
          <w:numId w:val="4"/>
        </w:numPr>
        <w:autoSpaceDE w:val="0"/>
        <w:autoSpaceDN w:val="0"/>
        <w:adjustRightInd w:val="0"/>
        <w:jc w:val="both"/>
      </w:pPr>
      <w:r w:rsidRPr="00335FB1">
        <w:t>отдельные промышленные и сельскохозяйственные предприятия;</w:t>
      </w:r>
    </w:p>
    <w:p w:rsidR="002658F7" w:rsidRPr="00335FB1" w:rsidRDefault="002658F7" w:rsidP="002658F7">
      <w:pPr>
        <w:numPr>
          <w:ilvl w:val="0"/>
          <w:numId w:val="4"/>
        </w:numPr>
        <w:autoSpaceDE w:val="0"/>
        <w:autoSpaceDN w:val="0"/>
        <w:adjustRightInd w:val="0"/>
        <w:jc w:val="both"/>
      </w:pPr>
      <w:r w:rsidRPr="00335FB1">
        <w:t>птицефабрики, тепличные комбинаты и хозяйства;</w:t>
      </w:r>
    </w:p>
    <w:p w:rsidR="002658F7" w:rsidRPr="00335FB1" w:rsidRDefault="002658F7" w:rsidP="002658F7">
      <w:pPr>
        <w:numPr>
          <w:ilvl w:val="0"/>
          <w:numId w:val="4"/>
        </w:numPr>
        <w:autoSpaceDE w:val="0"/>
        <w:autoSpaceDN w:val="0"/>
        <w:adjustRightInd w:val="0"/>
        <w:jc w:val="both"/>
      </w:pPr>
      <w:r w:rsidRPr="00335FB1">
        <w:t>молокозаводы;</w:t>
      </w:r>
    </w:p>
    <w:p w:rsidR="002658F7" w:rsidRPr="00335FB1" w:rsidRDefault="002658F7" w:rsidP="002658F7">
      <w:pPr>
        <w:numPr>
          <w:ilvl w:val="0"/>
          <w:numId w:val="4"/>
        </w:numPr>
        <w:autoSpaceDE w:val="0"/>
        <w:autoSpaceDN w:val="0"/>
        <w:adjustRightInd w:val="0"/>
        <w:jc w:val="both"/>
      </w:pPr>
      <w:r w:rsidRPr="00335FB1">
        <w:t>карьеры разработки полезных ископаемых;</w:t>
      </w:r>
    </w:p>
    <w:p w:rsidR="002658F7" w:rsidRPr="00335FB1" w:rsidRDefault="002658F7" w:rsidP="002658F7">
      <w:pPr>
        <w:numPr>
          <w:ilvl w:val="0"/>
          <w:numId w:val="4"/>
        </w:numPr>
        <w:autoSpaceDE w:val="0"/>
        <w:autoSpaceDN w:val="0"/>
        <w:adjustRightInd w:val="0"/>
        <w:jc w:val="both"/>
      </w:pPr>
      <w:r w:rsidRPr="00335FB1">
        <w:t>гаражи и открытые стоянки для автомобилей индивидуальных владельцев на количество автомобилей свыше 20;</w:t>
      </w:r>
    </w:p>
    <w:p w:rsidR="002658F7" w:rsidRPr="00335FB1" w:rsidRDefault="002658F7" w:rsidP="002658F7">
      <w:pPr>
        <w:numPr>
          <w:ilvl w:val="0"/>
          <w:numId w:val="4"/>
        </w:numPr>
        <w:autoSpaceDE w:val="0"/>
        <w:autoSpaceDN w:val="0"/>
        <w:adjustRightInd w:val="0"/>
        <w:jc w:val="both"/>
      </w:pPr>
      <w:r w:rsidRPr="00335FB1">
        <w:t>отдельно стоящие здания с массовым скоплением людей (школы, больницы, детские сады, вокзалы и т.д.);</w:t>
      </w:r>
    </w:p>
    <w:p w:rsidR="002658F7" w:rsidRPr="00335FB1" w:rsidRDefault="002658F7" w:rsidP="002658F7">
      <w:pPr>
        <w:numPr>
          <w:ilvl w:val="0"/>
          <w:numId w:val="4"/>
        </w:numPr>
        <w:autoSpaceDE w:val="0"/>
        <w:autoSpaceDN w:val="0"/>
        <w:adjustRightInd w:val="0"/>
        <w:jc w:val="both"/>
      </w:pPr>
      <w:r w:rsidRPr="00335FB1">
        <w:t>жилые здания 3-этажные и выше;</w:t>
      </w:r>
    </w:p>
    <w:p w:rsidR="002658F7" w:rsidRPr="00335FB1" w:rsidRDefault="002658F7" w:rsidP="002658F7">
      <w:pPr>
        <w:numPr>
          <w:ilvl w:val="0"/>
          <w:numId w:val="4"/>
        </w:numPr>
        <w:autoSpaceDE w:val="0"/>
        <w:autoSpaceDN w:val="0"/>
        <w:adjustRightInd w:val="0"/>
        <w:jc w:val="both"/>
      </w:pPr>
      <w:proofErr w:type="spellStart"/>
      <w:r w:rsidRPr="00335FB1">
        <w:t>гидро</w:t>
      </w:r>
      <w:proofErr w:type="spellEnd"/>
      <w:r w:rsidRPr="00335FB1">
        <w:t>-, электростанции; гидротехнические сооружения речного транспорта I-IV классов;</w:t>
      </w:r>
    </w:p>
    <w:p w:rsidR="002658F7" w:rsidRPr="00335FB1" w:rsidRDefault="002658F7" w:rsidP="002658F7">
      <w:pPr>
        <w:numPr>
          <w:ilvl w:val="0"/>
          <w:numId w:val="4"/>
        </w:numPr>
        <w:autoSpaceDE w:val="0"/>
        <w:autoSpaceDN w:val="0"/>
        <w:adjustRightInd w:val="0"/>
        <w:jc w:val="both"/>
      </w:pPr>
      <w:r w:rsidRPr="00335FB1">
        <w:t>склады легковоспламеняющихся и горючих жидкостей и газов с объемом хранения свыше 1000 м</w:t>
      </w:r>
      <w:r w:rsidRPr="00335FB1">
        <w:rPr>
          <w:vertAlign w:val="superscript"/>
        </w:rPr>
        <w:t>3</w:t>
      </w:r>
      <w:r w:rsidRPr="00335FB1">
        <w:t>; автозаправочные станции;</w:t>
      </w:r>
    </w:p>
    <w:p w:rsidR="002658F7" w:rsidRPr="00335FB1" w:rsidRDefault="002658F7" w:rsidP="002658F7">
      <w:pPr>
        <w:numPr>
          <w:ilvl w:val="0"/>
          <w:numId w:val="4"/>
        </w:numPr>
        <w:autoSpaceDE w:val="0"/>
        <w:autoSpaceDN w:val="0"/>
        <w:adjustRightInd w:val="0"/>
        <w:jc w:val="both"/>
      </w:pPr>
      <w:r w:rsidRPr="00335FB1">
        <w:t xml:space="preserve">мачты и сооружения многоканальной радиорелейной линии технологической связи трубопроводов, телевизионные башни и др. </w:t>
      </w:r>
    </w:p>
    <w:p w:rsidR="002658F7" w:rsidRPr="00335FB1" w:rsidRDefault="002658F7" w:rsidP="002658F7">
      <w:pPr>
        <w:ind w:firstLine="709"/>
        <w:jc w:val="both"/>
        <w:rPr>
          <w:rFonts w:eastAsia="Calibri"/>
        </w:rPr>
      </w:pPr>
    </w:p>
    <w:p w:rsidR="002658F7" w:rsidRPr="00335FB1" w:rsidRDefault="002658F7" w:rsidP="002658F7">
      <w:pPr>
        <w:keepNext/>
        <w:ind w:firstLine="709"/>
        <w:jc w:val="both"/>
        <w:rPr>
          <w:rFonts w:eastAsia="Calibri"/>
          <w:b/>
        </w:rPr>
      </w:pPr>
      <w:r w:rsidRPr="00335FB1">
        <w:rPr>
          <w:rFonts w:eastAsia="Calibri"/>
          <w:b/>
        </w:rPr>
        <w:t>4. Охранные зоны инженерных коммуникаций</w:t>
      </w:r>
    </w:p>
    <w:p w:rsidR="002658F7" w:rsidRPr="00335FB1" w:rsidRDefault="002658F7" w:rsidP="002658F7">
      <w:pPr>
        <w:keepNext/>
        <w:ind w:firstLine="709"/>
        <w:jc w:val="both"/>
        <w:rPr>
          <w:rFonts w:eastAsia="Calibri"/>
          <w:b/>
          <w:i/>
        </w:rPr>
      </w:pPr>
      <w:r w:rsidRPr="00335FB1">
        <w:rPr>
          <w:rFonts w:eastAsia="Calibri"/>
          <w:b/>
          <w:i/>
        </w:rPr>
        <w:t>Охранные зоны ЛЭП</w:t>
      </w:r>
    </w:p>
    <w:p w:rsidR="002658F7" w:rsidRPr="00335FB1" w:rsidRDefault="002658F7" w:rsidP="002658F7">
      <w:pPr>
        <w:ind w:firstLine="720"/>
        <w:jc w:val="both"/>
        <w:rPr>
          <w:rFonts w:eastAsia="Calibri"/>
        </w:rPr>
      </w:pPr>
      <w:r w:rsidRPr="00335FB1">
        <w:rPr>
          <w:rFonts w:eastAsia="Calibri"/>
        </w:rPr>
        <w:t>Для воздушных линий электропередач, пересекающих территорию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335FB1">
        <w:rPr>
          <w:rFonts w:eastAsia="Calibri"/>
        </w:rPr>
        <w:t xml:space="preserve"> В</w:t>
      </w:r>
      <w:proofErr w:type="gramEnd"/>
      <w:r w:rsidRPr="00335FB1">
        <w:rPr>
          <w:rFonts w:eastAsia="Calibri"/>
        </w:rPr>
        <w:t xml:space="preserve">» (утв. постановлением Государственного комитета СССР по управлению качеством продукции и стандартам от 29.11.90 N 2971) и составляют 20 м для линий электропередач мощностью 110 </w:t>
      </w:r>
      <w:proofErr w:type="spellStart"/>
      <w:r w:rsidRPr="00335FB1">
        <w:rPr>
          <w:rFonts w:eastAsia="Calibri"/>
        </w:rPr>
        <w:t>кВ.</w:t>
      </w:r>
      <w:proofErr w:type="spellEnd"/>
    </w:p>
    <w:p w:rsidR="002658F7" w:rsidRPr="00335FB1" w:rsidRDefault="002658F7" w:rsidP="002658F7">
      <w:pPr>
        <w:autoSpaceDE w:val="0"/>
        <w:autoSpaceDN w:val="0"/>
        <w:adjustRightInd w:val="0"/>
        <w:ind w:firstLine="709"/>
        <w:jc w:val="both"/>
        <w:rPr>
          <w:b/>
        </w:rPr>
      </w:pPr>
      <w:r w:rsidRPr="00335FB1">
        <w:rPr>
          <w:b/>
        </w:rPr>
        <w:t>Виды запрещенного использования земельных участков и иных объектов недвижимости, расположенных в границах охранной зоны</w:t>
      </w:r>
      <w:proofErr w:type="gramStart"/>
      <w:r w:rsidRPr="00335FB1">
        <w:rPr>
          <w:b/>
        </w:rPr>
        <w:t xml:space="preserve"> :</w:t>
      </w:r>
      <w:proofErr w:type="gramEnd"/>
    </w:p>
    <w:p w:rsidR="002658F7" w:rsidRPr="00335FB1" w:rsidRDefault="002658F7" w:rsidP="002658F7">
      <w:pPr>
        <w:keepLines/>
        <w:widowControl w:val="0"/>
        <w:numPr>
          <w:ilvl w:val="0"/>
          <w:numId w:val="17"/>
        </w:numPr>
        <w:jc w:val="both"/>
      </w:pPr>
      <w:r w:rsidRPr="00335FB1">
        <w:t>размещение хранилищ и слив горюче-смазочных материалов;</w:t>
      </w:r>
    </w:p>
    <w:p w:rsidR="002658F7" w:rsidRPr="00335FB1" w:rsidRDefault="002658F7" w:rsidP="002658F7">
      <w:pPr>
        <w:keepLines/>
        <w:widowControl w:val="0"/>
        <w:numPr>
          <w:ilvl w:val="0"/>
          <w:numId w:val="17"/>
        </w:numPr>
        <w:jc w:val="both"/>
      </w:pPr>
      <w:r w:rsidRPr="00335FB1">
        <w:t>устройство свалок;</w:t>
      </w:r>
    </w:p>
    <w:p w:rsidR="002658F7" w:rsidRPr="00335FB1" w:rsidRDefault="002658F7" w:rsidP="002658F7">
      <w:pPr>
        <w:keepLines/>
        <w:widowControl w:val="0"/>
        <w:numPr>
          <w:ilvl w:val="0"/>
          <w:numId w:val="17"/>
        </w:numPr>
        <w:jc w:val="both"/>
      </w:pPr>
      <w:r w:rsidRPr="00335FB1">
        <w:t>проведение взрывных работ, разведение огня;</w:t>
      </w:r>
    </w:p>
    <w:p w:rsidR="002658F7" w:rsidRPr="00335FB1" w:rsidRDefault="002658F7" w:rsidP="002658F7">
      <w:pPr>
        <w:keepLines/>
        <w:widowControl w:val="0"/>
        <w:numPr>
          <w:ilvl w:val="0"/>
          <w:numId w:val="17"/>
        </w:numPr>
        <w:jc w:val="both"/>
      </w:pPr>
      <w:r w:rsidRPr="00335FB1">
        <w:t>проведение работ и пребывание в охранной зоне воздушных линий электропередачи во время грозы или экстремальных погодных условиях.</w:t>
      </w:r>
    </w:p>
    <w:p w:rsidR="002658F7" w:rsidRPr="00335FB1" w:rsidRDefault="002658F7" w:rsidP="002658F7">
      <w:pPr>
        <w:rPr>
          <w:rFonts w:eastAsia="Calibri"/>
          <w:b/>
        </w:rPr>
      </w:pPr>
    </w:p>
    <w:p w:rsidR="002658F7" w:rsidRPr="00335FB1" w:rsidRDefault="002658F7" w:rsidP="002658F7">
      <w:pPr>
        <w:rPr>
          <w:rFonts w:eastAsia="Calibri"/>
          <w:b/>
        </w:rPr>
      </w:pPr>
      <w:r w:rsidRPr="00335FB1">
        <w:rPr>
          <w:rFonts w:eastAsia="Calibri"/>
          <w:b/>
        </w:rPr>
        <w:t>Условно разрешенные виды использования, допустимые по согласованию с организацией, эксплуатирующей воздушные линии электропередач:</w:t>
      </w:r>
    </w:p>
    <w:p w:rsidR="002658F7" w:rsidRPr="00335FB1" w:rsidRDefault="002658F7" w:rsidP="002658F7">
      <w:pPr>
        <w:numPr>
          <w:ilvl w:val="0"/>
          <w:numId w:val="18"/>
        </w:numPr>
        <w:jc w:val="both"/>
        <w:rPr>
          <w:rFonts w:eastAsia="Calibri"/>
        </w:rPr>
      </w:pPr>
      <w:r w:rsidRPr="00335FB1">
        <w:rPr>
          <w:rFonts w:eastAsia="Calibri"/>
        </w:rPr>
        <w:t xml:space="preserve">строительные, монтажные и поливные работы, </w:t>
      </w:r>
    </w:p>
    <w:p w:rsidR="002658F7" w:rsidRPr="00335FB1" w:rsidRDefault="002658F7" w:rsidP="002658F7">
      <w:pPr>
        <w:numPr>
          <w:ilvl w:val="0"/>
          <w:numId w:val="18"/>
        </w:numPr>
        <w:jc w:val="both"/>
        <w:rPr>
          <w:rFonts w:eastAsia="Calibri"/>
        </w:rPr>
      </w:pPr>
      <w:r w:rsidRPr="00335FB1">
        <w:rPr>
          <w:rFonts w:eastAsia="Calibri"/>
        </w:rPr>
        <w:t>посадка и вырубка деревьев,</w:t>
      </w:r>
    </w:p>
    <w:p w:rsidR="002658F7" w:rsidRPr="00335FB1" w:rsidRDefault="002658F7" w:rsidP="002658F7">
      <w:pPr>
        <w:numPr>
          <w:ilvl w:val="0"/>
          <w:numId w:val="18"/>
        </w:numPr>
        <w:jc w:val="both"/>
        <w:rPr>
          <w:rFonts w:eastAsia="Calibri"/>
        </w:rPr>
      </w:pPr>
      <w:r w:rsidRPr="00335FB1">
        <w:rPr>
          <w:rFonts w:eastAsia="Calibri"/>
        </w:rPr>
        <w:t>складирование кормов, удобрений, топлива и других материалов,</w:t>
      </w:r>
    </w:p>
    <w:p w:rsidR="002658F7" w:rsidRPr="00335FB1" w:rsidRDefault="002658F7" w:rsidP="002658F7">
      <w:pPr>
        <w:numPr>
          <w:ilvl w:val="0"/>
          <w:numId w:val="18"/>
        </w:numPr>
        <w:jc w:val="both"/>
        <w:rPr>
          <w:rFonts w:eastAsia="Calibri"/>
        </w:rPr>
      </w:pPr>
      <w:r w:rsidRPr="00335FB1">
        <w:rPr>
          <w:rFonts w:eastAsia="Calibri"/>
        </w:rPr>
        <w:t>устройство проездов для машин и механизмов, имеющих общую высоту с грузом или без груза от поверхности дороги более 4 м.</w:t>
      </w:r>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b/>
        </w:rPr>
      </w:pPr>
      <w:r w:rsidRPr="00335FB1">
        <w:rPr>
          <w:rFonts w:eastAsia="Calibri"/>
          <w:b/>
        </w:rPr>
        <w:t xml:space="preserve">6. </w:t>
      </w:r>
      <w:proofErr w:type="spellStart"/>
      <w:r w:rsidRPr="00335FB1">
        <w:rPr>
          <w:rFonts w:eastAsia="Calibri"/>
          <w:b/>
        </w:rPr>
        <w:t>Водоохранные</w:t>
      </w:r>
      <w:proofErr w:type="spellEnd"/>
      <w:r w:rsidRPr="00335FB1">
        <w:rPr>
          <w:rFonts w:eastAsia="Calibri"/>
          <w:b/>
        </w:rPr>
        <w:t xml:space="preserve"> зоны, прибрежные защитные и береговые полосы поверхностных водных объектов</w:t>
      </w:r>
    </w:p>
    <w:p w:rsidR="002658F7" w:rsidRPr="00335FB1" w:rsidRDefault="002658F7" w:rsidP="002658F7">
      <w:pPr>
        <w:spacing w:after="120"/>
        <w:ind w:firstLine="540"/>
        <w:jc w:val="both"/>
      </w:pPr>
      <w:proofErr w:type="spellStart"/>
      <w:proofErr w:type="gramStart"/>
      <w:r w:rsidRPr="00335FB1">
        <w:rPr>
          <w:b/>
        </w:rPr>
        <w:t>Водоохранными</w:t>
      </w:r>
      <w:proofErr w:type="spellEnd"/>
      <w:r w:rsidRPr="00335FB1">
        <w:rPr>
          <w:b/>
        </w:rPr>
        <w:t xml:space="preserve"> зонами</w:t>
      </w:r>
      <w:r w:rsidRPr="00335FB1">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658F7" w:rsidRPr="00335FB1" w:rsidRDefault="002658F7" w:rsidP="002658F7">
      <w:pPr>
        <w:spacing w:after="120"/>
        <w:ind w:firstLine="540"/>
        <w:jc w:val="both"/>
      </w:pPr>
      <w:r w:rsidRPr="00335FB1">
        <w:t xml:space="preserve">В границах </w:t>
      </w:r>
      <w:proofErr w:type="spellStart"/>
      <w:r w:rsidRPr="00335FB1">
        <w:t>водоохранных</w:t>
      </w:r>
      <w:proofErr w:type="spellEnd"/>
      <w:r w:rsidRPr="00335FB1">
        <w:t xml:space="preserve"> зон устанавливаются </w:t>
      </w:r>
      <w:r w:rsidRPr="00335FB1">
        <w:rPr>
          <w:b/>
        </w:rPr>
        <w:t>прибрежные защитные полосы</w:t>
      </w:r>
      <w:r w:rsidRPr="00335FB1">
        <w:t>, на территориях которых вводятся дополнительные ограничения хозяйственной и иной деятельности.</w:t>
      </w:r>
    </w:p>
    <w:p w:rsidR="002658F7" w:rsidRPr="00335FB1" w:rsidRDefault="002658F7" w:rsidP="002658F7">
      <w:pPr>
        <w:ind w:firstLine="567"/>
        <w:jc w:val="both"/>
        <w:rPr>
          <w:rFonts w:eastAsia="Calibri"/>
        </w:rPr>
      </w:pPr>
      <w:r w:rsidRPr="00335FB1">
        <w:rPr>
          <w:rFonts w:eastAsia="Calibri"/>
          <w:b/>
        </w:rPr>
        <w:t>Береговые полосы</w:t>
      </w:r>
      <w:r w:rsidRPr="00335FB1">
        <w:rPr>
          <w:rFonts w:eastAsia="Calibri"/>
        </w:rPr>
        <w:t xml:space="preserve"> выделяются в целях обеспечения доступа каждого гражданина к водным объектам общего пользования.</w:t>
      </w:r>
    </w:p>
    <w:p w:rsidR="002658F7" w:rsidRPr="00335FB1" w:rsidRDefault="002658F7" w:rsidP="002658F7">
      <w:pPr>
        <w:spacing w:after="120"/>
        <w:ind w:firstLine="540"/>
        <w:jc w:val="both"/>
        <w:rPr>
          <w:snapToGrid w:val="0"/>
        </w:rPr>
      </w:pPr>
      <w:r w:rsidRPr="00335FB1">
        <w:rPr>
          <w:snapToGrid w:val="0"/>
        </w:rPr>
        <w:t xml:space="preserve">В соответствии с Водным кодексом РФ ширина </w:t>
      </w:r>
      <w:proofErr w:type="spellStart"/>
      <w:r w:rsidRPr="00335FB1">
        <w:t>водоохранных</w:t>
      </w:r>
      <w:proofErr w:type="spellEnd"/>
      <w:r w:rsidRPr="00335FB1">
        <w:t xml:space="preserve"> зон</w:t>
      </w:r>
      <w:r w:rsidRPr="00335FB1">
        <w:rPr>
          <w:snapToGrid w:val="0"/>
        </w:rPr>
        <w:t xml:space="preserve"> рек или ручьев устанавливается от их истока для рек или ручьев протяженностью:</w:t>
      </w:r>
    </w:p>
    <w:p w:rsidR="002658F7" w:rsidRPr="00335FB1" w:rsidRDefault="002658F7" w:rsidP="002658F7">
      <w:pPr>
        <w:numPr>
          <w:ilvl w:val="0"/>
          <w:numId w:val="13"/>
        </w:numPr>
        <w:jc w:val="both"/>
        <w:rPr>
          <w:rFonts w:eastAsia="Calibri"/>
          <w:snapToGrid w:val="0"/>
        </w:rPr>
      </w:pPr>
      <w:r w:rsidRPr="00335FB1">
        <w:rPr>
          <w:rFonts w:eastAsia="Calibri"/>
          <w:snapToGrid w:val="0"/>
        </w:rPr>
        <w:t>до 10 км - в размере 50 м;</w:t>
      </w:r>
    </w:p>
    <w:p w:rsidR="002658F7" w:rsidRPr="00335FB1" w:rsidRDefault="002658F7" w:rsidP="002658F7">
      <w:pPr>
        <w:numPr>
          <w:ilvl w:val="0"/>
          <w:numId w:val="13"/>
        </w:numPr>
        <w:jc w:val="both"/>
        <w:rPr>
          <w:rFonts w:eastAsia="Calibri"/>
          <w:snapToGrid w:val="0"/>
        </w:rPr>
      </w:pPr>
      <w:r w:rsidRPr="00335FB1">
        <w:rPr>
          <w:rFonts w:eastAsia="Calibri"/>
          <w:snapToGrid w:val="0"/>
        </w:rPr>
        <w:t>от 10 до 50 км - в размере 100 м;</w:t>
      </w:r>
    </w:p>
    <w:p w:rsidR="002658F7" w:rsidRPr="00335FB1" w:rsidRDefault="002658F7" w:rsidP="002658F7">
      <w:pPr>
        <w:numPr>
          <w:ilvl w:val="0"/>
          <w:numId w:val="13"/>
        </w:numPr>
        <w:jc w:val="both"/>
        <w:rPr>
          <w:rFonts w:eastAsia="Calibri"/>
        </w:rPr>
      </w:pPr>
      <w:r w:rsidRPr="00335FB1">
        <w:rPr>
          <w:rFonts w:eastAsia="Calibri"/>
        </w:rPr>
        <w:t>от 50 км и более - в размере 200 м.</w:t>
      </w:r>
    </w:p>
    <w:p w:rsidR="002658F7" w:rsidRPr="00335FB1" w:rsidRDefault="002658F7" w:rsidP="002658F7">
      <w:pPr>
        <w:spacing w:after="120"/>
        <w:ind w:firstLine="540"/>
        <w:jc w:val="both"/>
      </w:pPr>
      <w:r w:rsidRPr="00335FB1">
        <w:t xml:space="preserve">Для реки, ручья протяженностью менее 10 км от истока до устья </w:t>
      </w:r>
      <w:proofErr w:type="spellStart"/>
      <w:r w:rsidRPr="00335FB1">
        <w:t>водоохранная</w:t>
      </w:r>
      <w:proofErr w:type="spellEnd"/>
      <w:r w:rsidRPr="00335FB1">
        <w:t xml:space="preserve"> зона совпадает с прибрежной защитной полосой. Радиус </w:t>
      </w:r>
      <w:proofErr w:type="spellStart"/>
      <w:r w:rsidRPr="00335FB1">
        <w:t>водоохранной</w:t>
      </w:r>
      <w:proofErr w:type="spellEnd"/>
      <w:r w:rsidRPr="00335FB1">
        <w:t xml:space="preserve"> зоны для истоков реки, ручья устанавливается в размере 50 м.</w:t>
      </w:r>
    </w:p>
    <w:p w:rsidR="002658F7" w:rsidRPr="00335FB1" w:rsidRDefault="002658F7" w:rsidP="002658F7">
      <w:pPr>
        <w:spacing w:after="120"/>
        <w:ind w:firstLine="540"/>
        <w:jc w:val="both"/>
      </w:pPr>
      <w:r w:rsidRPr="00335FB1">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335FB1">
        <w:sym w:font="Symbol" w:char="F0B0"/>
      </w:r>
      <w:r w:rsidRPr="00335FB1">
        <w:t>, 40 м для уклона до 3</w:t>
      </w:r>
      <w:r w:rsidRPr="00335FB1">
        <w:sym w:font="Symbol" w:char="F0B0"/>
      </w:r>
      <w:r w:rsidRPr="00335FB1">
        <w:t xml:space="preserve"> и 50 м для уклона 3</w:t>
      </w:r>
      <w:r w:rsidRPr="00335FB1">
        <w:sym w:font="Symbol" w:char="F0B0"/>
      </w:r>
      <w:r w:rsidRPr="00335FB1">
        <w:t xml:space="preserve"> и более. </w:t>
      </w:r>
    </w:p>
    <w:p w:rsidR="002658F7" w:rsidRPr="00335FB1" w:rsidRDefault="002658F7" w:rsidP="002658F7">
      <w:pPr>
        <w:ind w:firstLine="567"/>
        <w:jc w:val="both"/>
        <w:rPr>
          <w:rFonts w:eastAsia="Calibri"/>
        </w:rPr>
      </w:pPr>
      <w:r w:rsidRPr="00335FB1">
        <w:rPr>
          <w:rFonts w:eastAsia="Calibri"/>
        </w:rPr>
        <w:t xml:space="preserve">Таким образом, </w:t>
      </w:r>
      <w:proofErr w:type="spellStart"/>
      <w:r w:rsidRPr="00335FB1">
        <w:rPr>
          <w:rFonts w:eastAsia="Calibri"/>
        </w:rPr>
        <w:t>водоохранная</w:t>
      </w:r>
      <w:proofErr w:type="spellEnd"/>
      <w:r w:rsidRPr="00335FB1">
        <w:rPr>
          <w:rFonts w:eastAsia="Calibri"/>
        </w:rPr>
        <w:t xml:space="preserve"> зона р. </w:t>
      </w:r>
      <w:proofErr w:type="spellStart"/>
      <w:r w:rsidRPr="00335FB1">
        <w:rPr>
          <w:rFonts w:eastAsia="Calibri"/>
        </w:rPr>
        <w:t>Свияга</w:t>
      </w:r>
      <w:proofErr w:type="spellEnd"/>
      <w:r w:rsidRPr="00335FB1">
        <w:rPr>
          <w:rFonts w:eastAsia="Calibri"/>
        </w:rPr>
        <w:t xml:space="preserve"> составляет 200 м, малых рек - 50 м.</w:t>
      </w:r>
    </w:p>
    <w:p w:rsidR="002658F7" w:rsidRPr="00335FB1" w:rsidRDefault="002658F7" w:rsidP="002658F7">
      <w:pPr>
        <w:ind w:firstLine="567"/>
        <w:jc w:val="both"/>
        <w:rPr>
          <w:rFonts w:eastAsia="Calibri"/>
        </w:rPr>
      </w:pPr>
      <w:r w:rsidRPr="00335FB1">
        <w:rPr>
          <w:rFonts w:eastAsia="Calibri"/>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335FB1">
        <w:rPr>
          <w:rFonts w:eastAsia="Calibri"/>
        </w:rPr>
        <w:sym w:font="Symbol" w:char="F0B0"/>
      </w:r>
      <w:r w:rsidRPr="00335FB1">
        <w:rPr>
          <w:rFonts w:eastAsia="Calibri"/>
        </w:rPr>
        <w:t>, 40 м для уклона до 3</w:t>
      </w:r>
      <w:r w:rsidRPr="00335FB1">
        <w:rPr>
          <w:rFonts w:eastAsia="Calibri"/>
        </w:rPr>
        <w:sym w:font="Symbol" w:char="F0B0"/>
      </w:r>
      <w:r w:rsidRPr="00335FB1">
        <w:rPr>
          <w:rFonts w:eastAsia="Calibri"/>
        </w:rPr>
        <w:t xml:space="preserve"> и 50 м для уклона 3</w:t>
      </w:r>
      <w:r w:rsidRPr="00335FB1">
        <w:rPr>
          <w:rFonts w:eastAsia="Calibri"/>
        </w:rPr>
        <w:sym w:font="Symbol" w:char="F0B0"/>
      </w:r>
      <w:r w:rsidRPr="00335FB1">
        <w:rPr>
          <w:rFonts w:eastAsia="Calibri"/>
        </w:rPr>
        <w:t xml:space="preserve"> и более. Ширина прибрежной защитной полосы р. </w:t>
      </w:r>
      <w:proofErr w:type="spellStart"/>
      <w:r w:rsidRPr="00335FB1">
        <w:rPr>
          <w:rFonts w:eastAsia="Calibri"/>
        </w:rPr>
        <w:t>Свияги</w:t>
      </w:r>
      <w:proofErr w:type="spellEnd"/>
      <w:r w:rsidRPr="00335FB1">
        <w:rPr>
          <w:rFonts w:eastAsia="Calibri"/>
        </w:rPr>
        <w:t xml:space="preserve"> и малых рек составляет 50 м.</w:t>
      </w:r>
    </w:p>
    <w:p w:rsidR="002658F7" w:rsidRPr="00335FB1" w:rsidRDefault="002658F7" w:rsidP="002658F7">
      <w:pPr>
        <w:ind w:firstLine="567"/>
        <w:jc w:val="both"/>
        <w:rPr>
          <w:rFonts w:eastAsia="Calibri"/>
        </w:rPr>
      </w:pPr>
      <w:r w:rsidRPr="00335FB1">
        <w:rPr>
          <w:rFonts w:eastAsia="Calibri"/>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2658F7" w:rsidRPr="00335FB1" w:rsidRDefault="002658F7" w:rsidP="002658F7">
      <w:pPr>
        <w:ind w:firstLine="567"/>
        <w:jc w:val="both"/>
        <w:rPr>
          <w:rFonts w:eastAsia="Calibri"/>
        </w:rPr>
      </w:pPr>
      <w:r w:rsidRPr="00335FB1">
        <w:rPr>
          <w:rFonts w:eastAsia="Calibri"/>
        </w:rPr>
        <w:t xml:space="preserve">Береговая полоса р. </w:t>
      </w:r>
      <w:proofErr w:type="spellStart"/>
      <w:r w:rsidRPr="00335FB1">
        <w:rPr>
          <w:rFonts w:eastAsia="Calibri"/>
        </w:rPr>
        <w:t>Свияга</w:t>
      </w:r>
      <w:proofErr w:type="spellEnd"/>
      <w:r w:rsidRPr="00335FB1">
        <w:rPr>
          <w:rFonts w:eastAsia="Calibri"/>
        </w:rPr>
        <w:t xml:space="preserve"> составляет 20 м, других водотоков - 5 м.</w:t>
      </w:r>
    </w:p>
    <w:p w:rsidR="002658F7" w:rsidRPr="00335FB1" w:rsidRDefault="002658F7" w:rsidP="002658F7">
      <w:pPr>
        <w:ind w:firstLine="567"/>
        <w:jc w:val="both"/>
        <w:rPr>
          <w:rFonts w:eastAsia="Calibri"/>
        </w:rPr>
      </w:pPr>
      <w:r w:rsidRPr="00335FB1">
        <w:rPr>
          <w:rFonts w:eastAsia="Calibri"/>
        </w:rPr>
        <w:t xml:space="preserve">В целях обеспечения свободного доступа граждан к водному объекту береговая полоса не может быть застроена. Для земельных участков и иных объектов недвижимости, расположенных в </w:t>
      </w:r>
      <w:proofErr w:type="spellStart"/>
      <w:r w:rsidRPr="00335FB1">
        <w:rPr>
          <w:rFonts w:eastAsia="Calibri"/>
        </w:rPr>
        <w:t>водоохранных</w:t>
      </w:r>
      <w:proofErr w:type="spellEnd"/>
      <w:r w:rsidRPr="00335FB1">
        <w:rPr>
          <w:rFonts w:eastAsia="Calibri"/>
        </w:rPr>
        <w:t xml:space="preserve"> зонах, прибрежных защитных и береговых полосах поверхностных водных объектов, устанавливаются:</w:t>
      </w:r>
    </w:p>
    <w:p w:rsidR="002658F7" w:rsidRPr="00335FB1" w:rsidRDefault="002658F7" w:rsidP="002658F7">
      <w:pPr>
        <w:numPr>
          <w:ilvl w:val="0"/>
          <w:numId w:val="13"/>
        </w:numPr>
        <w:jc w:val="both"/>
        <w:rPr>
          <w:rFonts w:eastAsia="Calibri"/>
        </w:rPr>
      </w:pPr>
      <w:r w:rsidRPr="00335FB1">
        <w:rPr>
          <w:rFonts w:eastAsia="Calibri"/>
        </w:rPr>
        <w:t>виды запрещенного использования;</w:t>
      </w:r>
    </w:p>
    <w:p w:rsidR="002658F7" w:rsidRPr="00335FB1" w:rsidRDefault="002658F7" w:rsidP="002658F7">
      <w:pPr>
        <w:numPr>
          <w:ilvl w:val="0"/>
          <w:numId w:val="13"/>
        </w:numPr>
        <w:jc w:val="both"/>
        <w:rPr>
          <w:rFonts w:eastAsia="Calibri"/>
        </w:rPr>
      </w:pPr>
      <w:r w:rsidRPr="00335FB1">
        <w:rPr>
          <w:rFonts w:eastAsia="Calibri"/>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2658F7" w:rsidRPr="00335FB1" w:rsidRDefault="002658F7" w:rsidP="002658F7">
      <w:pPr>
        <w:widowControl w:val="0"/>
        <w:spacing w:before="120"/>
        <w:ind w:firstLine="709"/>
        <w:jc w:val="both"/>
        <w:rPr>
          <w:b/>
        </w:rPr>
      </w:pPr>
      <w:r w:rsidRPr="00335FB1">
        <w:rPr>
          <w:b/>
        </w:rPr>
        <w:t xml:space="preserve">Виды запрещенного использования земельных участков и иных объектов недвижимости, расположенных в границах </w:t>
      </w:r>
      <w:proofErr w:type="spellStart"/>
      <w:r w:rsidRPr="00335FB1">
        <w:rPr>
          <w:b/>
        </w:rPr>
        <w:t>водоохранных</w:t>
      </w:r>
      <w:proofErr w:type="spellEnd"/>
      <w:r w:rsidRPr="00335FB1">
        <w:rPr>
          <w:b/>
        </w:rPr>
        <w:t xml:space="preserve"> зон рек, других водных объектов:</w:t>
      </w:r>
    </w:p>
    <w:p w:rsidR="002658F7" w:rsidRPr="00335FB1" w:rsidRDefault="002658F7" w:rsidP="002658F7">
      <w:pPr>
        <w:numPr>
          <w:ilvl w:val="0"/>
          <w:numId w:val="13"/>
        </w:numPr>
        <w:jc w:val="both"/>
        <w:rPr>
          <w:rFonts w:eastAsia="Calibri"/>
        </w:rPr>
      </w:pPr>
      <w:r w:rsidRPr="00335FB1">
        <w:rPr>
          <w:rFonts w:eastAsia="Calibri"/>
        </w:rPr>
        <w:t>использование сточных вод для удобрения почв;</w:t>
      </w:r>
    </w:p>
    <w:p w:rsidR="002658F7" w:rsidRPr="00335FB1" w:rsidRDefault="002658F7" w:rsidP="002658F7">
      <w:pPr>
        <w:numPr>
          <w:ilvl w:val="0"/>
          <w:numId w:val="13"/>
        </w:numPr>
        <w:jc w:val="both"/>
        <w:rPr>
          <w:rFonts w:eastAsia="Calibri"/>
        </w:rPr>
      </w:pPr>
      <w:r w:rsidRPr="00335FB1">
        <w:rPr>
          <w:rFonts w:eastAsia="Calibri"/>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2658F7" w:rsidRPr="00335FB1" w:rsidRDefault="002658F7" w:rsidP="002658F7">
      <w:pPr>
        <w:numPr>
          <w:ilvl w:val="0"/>
          <w:numId w:val="13"/>
        </w:numPr>
        <w:jc w:val="both"/>
        <w:rPr>
          <w:rFonts w:eastAsia="Calibri"/>
        </w:rPr>
      </w:pPr>
      <w:r w:rsidRPr="00335FB1">
        <w:rPr>
          <w:rFonts w:eastAsia="Calibri"/>
        </w:rPr>
        <w:t>осуществление авиационных мер по борьбе с вредителями и болезнями растений;</w:t>
      </w:r>
    </w:p>
    <w:p w:rsidR="002658F7" w:rsidRPr="00335FB1" w:rsidRDefault="002658F7" w:rsidP="002658F7">
      <w:pPr>
        <w:numPr>
          <w:ilvl w:val="0"/>
          <w:numId w:val="13"/>
        </w:numPr>
        <w:jc w:val="both"/>
        <w:rPr>
          <w:rFonts w:eastAsia="Calibri"/>
        </w:rPr>
      </w:pPr>
      <w:r w:rsidRPr="00335FB1">
        <w:rPr>
          <w:rFonts w:eastAsia="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58F7" w:rsidRPr="00335FB1" w:rsidRDefault="002658F7" w:rsidP="002658F7">
      <w:pPr>
        <w:widowControl w:val="0"/>
        <w:ind w:firstLine="709"/>
        <w:jc w:val="both"/>
        <w:rPr>
          <w:b/>
        </w:rPr>
      </w:pPr>
      <w:r w:rsidRPr="00335FB1">
        <w:rPr>
          <w:b/>
        </w:rPr>
        <w:t xml:space="preserve">В границах прибрежных защитных полос, наряду с ограничениями, указанными для </w:t>
      </w:r>
      <w:proofErr w:type="spellStart"/>
      <w:r w:rsidRPr="00335FB1">
        <w:rPr>
          <w:b/>
        </w:rPr>
        <w:t>водоохранных</w:t>
      </w:r>
      <w:proofErr w:type="spellEnd"/>
      <w:r w:rsidRPr="00335FB1">
        <w:rPr>
          <w:b/>
        </w:rPr>
        <w:t xml:space="preserve"> зон, запрещаются:</w:t>
      </w:r>
    </w:p>
    <w:p w:rsidR="002658F7" w:rsidRPr="00335FB1" w:rsidRDefault="002658F7" w:rsidP="002658F7">
      <w:pPr>
        <w:numPr>
          <w:ilvl w:val="0"/>
          <w:numId w:val="13"/>
        </w:numPr>
        <w:autoSpaceDE w:val="0"/>
        <w:autoSpaceDN w:val="0"/>
        <w:adjustRightInd w:val="0"/>
        <w:jc w:val="both"/>
        <w:rPr>
          <w:rFonts w:eastAsia="Calibri"/>
        </w:rPr>
      </w:pPr>
      <w:r w:rsidRPr="00335FB1">
        <w:rPr>
          <w:rFonts w:eastAsia="Calibri"/>
        </w:rPr>
        <w:t>распашка земель;</w:t>
      </w:r>
    </w:p>
    <w:p w:rsidR="002658F7" w:rsidRPr="00335FB1" w:rsidRDefault="002658F7" w:rsidP="002658F7">
      <w:pPr>
        <w:numPr>
          <w:ilvl w:val="0"/>
          <w:numId w:val="13"/>
        </w:numPr>
        <w:autoSpaceDE w:val="0"/>
        <w:autoSpaceDN w:val="0"/>
        <w:adjustRightInd w:val="0"/>
        <w:jc w:val="both"/>
        <w:rPr>
          <w:rFonts w:eastAsia="Calibri"/>
        </w:rPr>
      </w:pPr>
      <w:r w:rsidRPr="00335FB1">
        <w:rPr>
          <w:rFonts w:eastAsia="Calibri"/>
        </w:rPr>
        <w:t>размещение отвалов размываемых грунтов;</w:t>
      </w:r>
    </w:p>
    <w:p w:rsidR="002658F7" w:rsidRPr="00335FB1" w:rsidRDefault="002658F7" w:rsidP="002658F7">
      <w:pPr>
        <w:numPr>
          <w:ilvl w:val="0"/>
          <w:numId w:val="13"/>
        </w:numPr>
        <w:autoSpaceDE w:val="0"/>
        <w:autoSpaceDN w:val="0"/>
        <w:adjustRightInd w:val="0"/>
        <w:jc w:val="both"/>
        <w:rPr>
          <w:rFonts w:eastAsia="Calibri"/>
        </w:rPr>
      </w:pPr>
      <w:r w:rsidRPr="00335FB1">
        <w:rPr>
          <w:rFonts w:eastAsia="Calibri"/>
        </w:rPr>
        <w:t>выпас сельскохозяйственных животных и организация для них летних лагерей, ванн.</w:t>
      </w:r>
    </w:p>
    <w:p w:rsidR="002658F7" w:rsidRPr="00335FB1" w:rsidRDefault="002658F7" w:rsidP="002658F7">
      <w:pPr>
        <w:spacing w:before="120"/>
        <w:ind w:firstLine="709"/>
        <w:jc w:val="both"/>
        <w:rPr>
          <w:rFonts w:eastAsia="Calibri"/>
        </w:rPr>
      </w:pPr>
      <w:r w:rsidRPr="00335FB1">
        <w:rPr>
          <w:rFonts w:eastAsia="Calibri"/>
        </w:rPr>
        <w:t xml:space="preserve">В границах </w:t>
      </w:r>
      <w:proofErr w:type="spellStart"/>
      <w:r w:rsidRPr="00335FB1">
        <w:rPr>
          <w:rFonts w:eastAsia="Calibri"/>
        </w:rPr>
        <w:t>водоохранных</w:t>
      </w:r>
      <w:proofErr w:type="spellEnd"/>
      <w:r w:rsidRPr="00335FB1">
        <w:rPr>
          <w:rFonts w:eastAsia="Calibri"/>
        </w:rPr>
        <w:t xml:space="preserve"> зон </w:t>
      </w:r>
      <w:r w:rsidRPr="00335FB1">
        <w:rPr>
          <w:rFonts w:eastAsia="Calibri"/>
          <w:b/>
        </w:rPr>
        <w:t>допускаются</w:t>
      </w:r>
      <w:r w:rsidRPr="00335FB1">
        <w:rPr>
          <w:rFonts w:eastAsia="Calibri"/>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658F7" w:rsidRPr="00335FB1" w:rsidRDefault="002658F7" w:rsidP="002658F7">
      <w:pPr>
        <w:rPr>
          <w:rFonts w:eastAsia="Calibri"/>
          <w:b/>
        </w:rPr>
      </w:pPr>
      <w:r w:rsidRPr="00335FB1">
        <w:rPr>
          <w:rFonts w:eastAsia="Calibri"/>
          <w:b/>
        </w:rPr>
        <w:t>Запрещенные виды использования в береговой полосе:</w:t>
      </w:r>
    </w:p>
    <w:p w:rsidR="002658F7" w:rsidRPr="00335FB1" w:rsidRDefault="002658F7" w:rsidP="002658F7">
      <w:pPr>
        <w:numPr>
          <w:ilvl w:val="0"/>
          <w:numId w:val="13"/>
        </w:numPr>
        <w:autoSpaceDE w:val="0"/>
        <w:autoSpaceDN w:val="0"/>
        <w:adjustRightInd w:val="0"/>
        <w:jc w:val="both"/>
        <w:rPr>
          <w:rFonts w:eastAsia="Calibri"/>
        </w:rPr>
      </w:pPr>
      <w:r w:rsidRPr="00335FB1">
        <w:rPr>
          <w:rFonts w:eastAsia="Calibri"/>
        </w:rPr>
        <w:t>приватизация земельных участков;</w:t>
      </w:r>
    </w:p>
    <w:p w:rsidR="002658F7" w:rsidRPr="00335FB1" w:rsidRDefault="002658F7" w:rsidP="002658F7">
      <w:pPr>
        <w:numPr>
          <w:ilvl w:val="0"/>
          <w:numId w:val="13"/>
        </w:numPr>
        <w:autoSpaceDE w:val="0"/>
        <w:autoSpaceDN w:val="0"/>
        <w:adjustRightInd w:val="0"/>
        <w:jc w:val="both"/>
        <w:rPr>
          <w:rFonts w:eastAsia="Calibri"/>
        </w:rPr>
      </w:pPr>
      <w:r w:rsidRPr="00335FB1">
        <w:rPr>
          <w:rFonts w:eastAsia="Calibri"/>
        </w:rPr>
        <w:t>передвижение с использованием механических транспортных средств.</w:t>
      </w:r>
    </w:p>
    <w:p w:rsidR="002658F7" w:rsidRPr="00335FB1" w:rsidRDefault="002658F7" w:rsidP="002658F7">
      <w:pPr>
        <w:spacing w:before="120" w:after="120"/>
        <w:ind w:firstLine="720"/>
        <w:jc w:val="both"/>
        <w:rPr>
          <w:kern w:val="28"/>
        </w:rPr>
      </w:pPr>
      <w:r w:rsidRPr="00335FB1">
        <w:rPr>
          <w:kern w:val="28"/>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2658F7" w:rsidRPr="00335FB1" w:rsidRDefault="002658F7" w:rsidP="002658F7">
      <w:pPr>
        <w:rPr>
          <w:rFonts w:eastAsia="Calibri"/>
          <w:b/>
        </w:rPr>
      </w:pPr>
      <w:r w:rsidRPr="00335FB1">
        <w:rPr>
          <w:rFonts w:eastAsia="Calibri"/>
          <w:b/>
        </w:rPr>
        <w:t xml:space="preserve">8. Памятник природы р. </w:t>
      </w:r>
      <w:proofErr w:type="spellStart"/>
      <w:r w:rsidRPr="00335FB1">
        <w:rPr>
          <w:rFonts w:eastAsia="Calibri"/>
          <w:b/>
        </w:rPr>
        <w:t>Свияга</w:t>
      </w:r>
      <w:proofErr w:type="spellEnd"/>
    </w:p>
    <w:p w:rsidR="002658F7" w:rsidRPr="00335FB1" w:rsidRDefault="002658F7" w:rsidP="002658F7">
      <w:pPr>
        <w:ind w:firstLine="567"/>
        <w:jc w:val="both"/>
        <w:rPr>
          <w:rFonts w:eastAsia="Calibri"/>
        </w:rPr>
      </w:pPr>
      <w:r w:rsidRPr="00335FB1">
        <w:rPr>
          <w:rFonts w:eastAsia="Calibri"/>
        </w:rPr>
        <w:t>По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протекает р. </w:t>
      </w:r>
      <w:proofErr w:type="spellStart"/>
      <w:r w:rsidRPr="00335FB1">
        <w:rPr>
          <w:rFonts w:eastAsia="Calibri"/>
        </w:rPr>
        <w:t>Свияга</w:t>
      </w:r>
      <w:proofErr w:type="spellEnd"/>
      <w:r w:rsidRPr="00335FB1">
        <w:rPr>
          <w:rFonts w:eastAsia="Calibri"/>
        </w:rPr>
        <w:t>, признанная памятником природы регионального значения в соответствии с постановлениями СМ ТАССР от 10.01.1978 г. №25 и КМ РТ от 29.12.2005 г. № 644</w:t>
      </w:r>
      <w:proofErr w:type="gramStart"/>
      <w:r w:rsidRPr="00335FB1">
        <w:rPr>
          <w:rFonts w:eastAsia="Calibri"/>
        </w:rPr>
        <w:t xml:space="preserve"> Т</w:t>
      </w:r>
      <w:proofErr w:type="gramEnd"/>
      <w:r w:rsidRPr="00335FB1">
        <w:rPr>
          <w:rFonts w:eastAsia="Calibri"/>
        </w:rPr>
        <w:t xml:space="preserve">ребуется соблюдение режима охраны территории памятника природы, а также режима использования </w:t>
      </w:r>
      <w:proofErr w:type="spellStart"/>
      <w:r w:rsidRPr="00335FB1">
        <w:rPr>
          <w:rFonts w:eastAsia="Calibri"/>
        </w:rPr>
        <w:t>водоохранных</w:t>
      </w:r>
      <w:proofErr w:type="spellEnd"/>
      <w:r w:rsidRPr="00335FB1">
        <w:rPr>
          <w:rFonts w:eastAsia="Calibri"/>
        </w:rPr>
        <w:t xml:space="preserve"> зон в установленном законом порядке (см. статью 33 п. 6).</w:t>
      </w:r>
    </w:p>
    <w:p w:rsidR="002658F7" w:rsidRPr="00335FB1" w:rsidRDefault="002658F7" w:rsidP="002658F7">
      <w:pPr>
        <w:keepNext/>
        <w:ind w:firstLine="720"/>
        <w:jc w:val="both"/>
        <w:rPr>
          <w:rFonts w:eastAsia="Calibri"/>
          <w:b/>
        </w:rPr>
      </w:pPr>
      <w:r w:rsidRPr="00335FB1">
        <w:rPr>
          <w:rFonts w:eastAsia="Calibri"/>
          <w:b/>
        </w:rPr>
        <w:t>9. Особо охраняемые природные территории</w:t>
      </w:r>
    </w:p>
    <w:p w:rsidR="002658F7" w:rsidRPr="00335FB1" w:rsidRDefault="002658F7" w:rsidP="002658F7">
      <w:pPr>
        <w:ind w:firstLine="567"/>
        <w:jc w:val="both"/>
        <w:rPr>
          <w:rFonts w:eastAsia="Calibri"/>
        </w:rPr>
      </w:pPr>
      <w:r w:rsidRPr="00335FB1">
        <w:rPr>
          <w:rFonts w:eastAsia="Calibri"/>
        </w:rPr>
        <w:t>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расположен Государственный природный заказник регионального значения комплексного профиля "</w:t>
      </w:r>
      <w:proofErr w:type="spellStart"/>
      <w:r w:rsidRPr="00335FB1">
        <w:rPr>
          <w:rFonts w:eastAsia="Calibri"/>
        </w:rPr>
        <w:t>Свияжский</w:t>
      </w:r>
      <w:proofErr w:type="spellEnd"/>
      <w:r w:rsidRPr="00335FB1">
        <w:rPr>
          <w:rFonts w:eastAsia="Calibri"/>
        </w:rPr>
        <w:t>", который в соответствии с решением Президиума Международного координационного совета МАБ Юнеско является основной зоной Большого Волжско-Камского биосферного резервата. Также на территории муниципального образования «</w:t>
      </w:r>
      <w:proofErr w:type="spellStart"/>
      <w:r w:rsidRPr="00335FB1">
        <w:rPr>
          <w:rFonts w:eastAsia="Calibri"/>
        </w:rPr>
        <w:t>Соболевское</w:t>
      </w:r>
      <w:proofErr w:type="spellEnd"/>
      <w:r w:rsidRPr="00335FB1">
        <w:rPr>
          <w:rFonts w:eastAsia="Calibri"/>
        </w:rPr>
        <w:t xml:space="preserve"> сельское поселение» выделена буферная зона резервата, представленная </w:t>
      </w:r>
      <w:proofErr w:type="spellStart"/>
      <w:r w:rsidRPr="00335FB1">
        <w:rPr>
          <w:rFonts w:eastAsia="Calibri"/>
        </w:rPr>
        <w:t>водоохранной</w:t>
      </w:r>
      <w:proofErr w:type="spellEnd"/>
      <w:r w:rsidRPr="00335FB1">
        <w:rPr>
          <w:rFonts w:eastAsia="Calibri"/>
        </w:rPr>
        <w:t xml:space="preserve"> зоной Куйбышевского водохранилища.</w:t>
      </w:r>
    </w:p>
    <w:p w:rsidR="002658F7" w:rsidRPr="00335FB1" w:rsidRDefault="002658F7" w:rsidP="002658F7">
      <w:pPr>
        <w:autoSpaceDE w:val="0"/>
        <w:autoSpaceDN w:val="0"/>
        <w:adjustRightInd w:val="0"/>
        <w:ind w:firstLine="567"/>
        <w:jc w:val="both"/>
      </w:pPr>
    </w:p>
    <w:p w:rsidR="002658F7" w:rsidRPr="00335FB1" w:rsidRDefault="002658F7" w:rsidP="002658F7">
      <w:pPr>
        <w:autoSpaceDE w:val="0"/>
        <w:autoSpaceDN w:val="0"/>
        <w:adjustRightInd w:val="0"/>
        <w:ind w:firstLine="567"/>
        <w:jc w:val="both"/>
        <w:rPr>
          <w:b/>
        </w:rPr>
      </w:pPr>
      <w:r w:rsidRPr="00335FB1">
        <w:rPr>
          <w:b/>
        </w:rPr>
        <w:t>Виды запрещенного использования земельных участков и иных объектов недвижимости, расположенных на территории Государственного природного заказника регионального значения комплексного профиля "</w:t>
      </w:r>
      <w:proofErr w:type="spellStart"/>
      <w:r w:rsidRPr="00335FB1">
        <w:rPr>
          <w:b/>
        </w:rPr>
        <w:t>Свияжский</w:t>
      </w:r>
      <w:proofErr w:type="spellEnd"/>
      <w:r w:rsidRPr="00335FB1">
        <w:rPr>
          <w:b/>
        </w:rPr>
        <w:t>" (основной зоны Большого Волжско-Камского биосферного резервата):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bookmarkStart w:id="73" w:name="sub_200"/>
      <w:r w:rsidRPr="00335FB1">
        <w:rPr>
          <w:rFonts w:eastAsia="Calibri"/>
        </w:rPr>
        <w:t>действия, изменяющие гидрологический режим;</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проведение гидромелиоративных и ирригационных работ;</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осуществление геологоразведочных, взрывных работ, разработка полезных ископаемых;</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нарушение почвенного покрова;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весенняя охота;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добывание животных, не отнесенных к объектам охоты и рыболовства, а также редких и находящихся под угрозой исчезновения видов животных, растений и грибов, занесенных в Красную книгу Республики Татарстан;</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предоставление земельных участков для строительства, а также для коллективного садоводства и огородничества;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строительство зданий и сооружений производственного и непроизводственного назначения, в том числе жилых зданий, а также объектов индивидуального строительства;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строительство магистральных дорог, трубопроводов, линий электропередачи и других коммуникаций, не связанных с функционированием заказника;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проезд и стоянка автомототранспорта вне дорог общего пользования;</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передвижение на маломерных моторных судах;</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устройство привалов, туристических стоянок, бивуаков, лагерей, разведение костров;</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 xml:space="preserve">выжигание растительности, хранение и применение ядохимикатов, удобрений, химических реагентов и </w:t>
      </w:r>
      <w:proofErr w:type="gramStart"/>
      <w:r w:rsidRPr="00335FB1">
        <w:rPr>
          <w:rFonts w:eastAsia="Calibri"/>
        </w:rPr>
        <w:t>других</w:t>
      </w:r>
      <w:proofErr w:type="gramEnd"/>
      <w:r w:rsidRPr="00335FB1">
        <w:rPr>
          <w:rFonts w:eastAsia="Calibri"/>
        </w:rPr>
        <w:t xml:space="preserve"> опасных для объектов животного мира и среды их обитания материалов, за исключением случаев массовых эпизоотий;</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расчистка просек под линиями связи или электропередачи от подроста древесно-кустарниковой растительности в период с 1 апреля по 31 июля, а также в местах произрастания редких и исчезающих видов растений и грибов, занесенных в Красную книгу Республики Татарстан, за исключением случаев аварий, стихийных бедствий и при иных обстоятельствах, носящих чрезвычайный характер;</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засорение и замусоривание территории заказника;</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взрывные работы;</w:t>
      </w:r>
    </w:p>
    <w:p w:rsidR="002658F7" w:rsidRPr="00335FB1" w:rsidRDefault="002658F7" w:rsidP="002658F7">
      <w:pPr>
        <w:numPr>
          <w:ilvl w:val="0"/>
          <w:numId w:val="21"/>
        </w:numPr>
        <w:tabs>
          <w:tab w:val="num" w:pos="900"/>
        </w:tabs>
        <w:autoSpaceDE w:val="0"/>
        <w:autoSpaceDN w:val="0"/>
        <w:adjustRightInd w:val="0"/>
        <w:ind w:left="900" w:hanging="180"/>
        <w:jc w:val="both"/>
        <w:rPr>
          <w:rFonts w:eastAsia="Calibri"/>
        </w:rPr>
      </w:pPr>
      <w:r w:rsidRPr="00335FB1">
        <w:rPr>
          <w:rFonts w:eastAsia="Calibri"/>
        </w:rPr>
        <w:t xml:space="preserve">иная деятельность, угрожающая сохранению природного ландшафта и его компонентов. </w:t>
      </w:r>
    </w:p>
    <w:p w:rsidR="002658F7" w:rsidRPr="00335FB1" w:rsidRDefault="002658F7" w:rsidP="002658F7">
      <w:pPr>
        <w:ind w:left="-57" w:right="-57" w:firstLine="597"/>
        <w:jc w:val="both"/>
        <w:rPr>
          <w:rFonts w:eastAsia="Calibri"/>
          <w:b/>
        </w:rPr>
      </w:pPr>
    </w:p>
    <w:p w:rsidR="002658F7" w:rsidRPr="00335FB1" w:rsidRDefault="002658F7" w:rsidP="002658F7">
      <w:pPr>
        <w:ind w:left="-57" w:right="-57" w:firstLine="597"/>
        <w:jc w:val="both"/>
        <w:rPr>
          <w:rFonts w:eastAsia="Calibri"/>
          <w:b/>
        </w:rPr>
      </w:pPr>
      <w:r w:rsidRPr="00335FB1">
        <w:rPr>
          <w:rFonts w:eastAsia="Calibri"/>
          <w:b/>
        </w:rPr>
        <w:t>Условно разрешенные виды использования территории в границах Государственного природного заказника регионального значения комплексного профиля "</w:t>
      </w:r>
      <w:proofErr w:type="spellStart"/>
      <w:r w:rsidRPr="00335FB1">
        <w:rPr>
          <w:rFonts w:eastAsia="Calibri"/>
          <w:b/>
        </w:rPr>
        <w:t>Свияжский</w:t>
      </w:r>
      <w:proofErr w:type="spellEnd"/>
      <w:r w:rsidRPr="00335FB1">
        <w:rPr>
          <w:rFonts w:eastAsia="Calibri"/>
          <w:b/>
        </w:rPr>
        <w:t>" (основной зоны Большого Волжско-Камского биосферного резервата):</w:t>
      </w:r>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 xml:space="preserve">эксплуатация водных ресурсов, если они наносят вред природным комплексам заказника; </w:t>
      </w:r>
      <w:bookmarkStart w:id="74" w:name="sub_16152"/>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 xml:space="preserve">рыболовство в соответствии с </w:t>
      </w:r>
      <w:hyperlink r:id="rId6" w:history="1">
        <w:r w:rsidRPr="00335FB1">
          <w:rPr>
            <w:rFonts w:eastAsia="Calibri"/>
          </w:rPr>
          <w:t>Правилами</w:t>
        </w:r>
      </w:hyperlink>
      <w:r w:rsidRPr="00335FB1">
        <w:rPr>
          <w:rFonts w:eastAsia="Calibri"/>
        </w:rPr>
        <w:t xml:space="preserve"> рыболовства для Волжско-Каспийского </w:t>
      </w:r>
      <w:proofErr w:type="spellStart"/>
      <w:r w:rsidRPr="00335FB1">
        <w:rPr>
          <w:rFonts w:eastAsia="Calibri"/>
        </w:rPr>
        <w:t>рыбохозяйственного</w:t>
      </w:r>
      <w:proofErr w:type="spellEnd"/>
      <w:r w:rsidRPr="00335FB1">
        <w:rPr>
          <w:rFonts w:eastAsia="Calibri"/>
        </w:rPr>
        <w:t xml:space="preserve"> бассейна, утвержденными </w:t>
      </w:r>
      <w:hyperlink r:id="rId7" w:history="1">
        <w:r w:rsidRPr="00335FB1">
          <w:rPr>
            <w:rFonts w:eastAsia="Calibri"/>
          </w:rPr>
          <w:t>приказом</w:t>
        </w:r>
      </w:hyperlink>
      <w:r w:rsidRPr="00335FB1">
        <w:rPr>
          <w:rFonts w:eastAsia="Calibri"/>
        </w:rPr>
        <w:t xml:space="preserve"> Федерального агентства по рыболовству от 13.01.2009 N 1;</w:t>
      </w:r>
      <w:bookmarkEnd w:id="74"/>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летне-осенняя и зимняя охоты в соответствии с законодательством;</w:t>
      </w:r>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передвижение на моторных судах лицам, осуществляющим лицензионное рыболовство и охоту;</w:t>
      </w:r>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 xml:space="preserve">сбор зоологических, ботанических и минералогических коллекций и палеонтологических объектов в научно-исследовательских целях научно-исследовательскими учреждениями и высшими учебными заведениями на основании договоров с Министерством лесного хозяйства Республики Татарстан; </w:t>
      </w:r>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сенокошение, выпас и водопой скота на специально отведенных местах и в сроки, согласованные с администрацией заказника;</w:t>
      </w:r>
    </w:p>
    <w:p w:rsidR="002658F7" w:rsidRPr="00335FB1" w:rsidRDefault="002658F7" w:rsidP="002658F7">
      <w:pPr>
        <w:numPr>
          <w:ilvl w:val="0"/>
          <w:numId w:val="20"/>
        </w:numPr>
        <w:tabs>
          <w:tab w:val="num" w:pos="900"/>
        </w:tabs>
        <w:autoSpaceDE w:val="0"/>
        <w:autoSpaceDN w:val="0"/>
        <w:adjustRightInd w:val="0"/>
        <w:ind w:left="900"/>
        <w:jc w:val="both"/>
        <w:rPr>
          <w:rFonts w:eastAsia="Calibri"/>
        </w:rPr>
      </w:pPr>
      <w:r w:rsidRPr="00335FB1">
        <w:rPr>
          <w:rFonts w:eastAsia="Calibri"/>
        </w:rPr>
        <w:t>размещение ульев и пасек на специально отведенных участках по согласованию с администрацией заказника.</w:t>
      </w:r>
    </w:p>
    <w:p w:rsidR="002658F7" w:rsidRPr="00335FB1" w:rsidRDefault="002658F7" w:rsidP="002658F7">
      <w:pPr>
        <w:autoSpaceDE w:val="0"/>
        <w:autoSpaceDN w:val="0"/>
        <w:adjustRightInd w:val="0"/>
        <w:ind w:left="540"/>
        <w:jc w:val="both"/>
        <w:rPr>
          <w:rFonts w:eastAsia="Calibri"/>
        </w:rPr>
      </w:pPr>
    </w:p>
    <w:bookmarkEnd w:id="73"/>
    <w:p w:rsidR="002658F7" w:rsidRPr="00335FB1" w:rsidRDefault="002658F7" w:rsidP="002658F7">
      <w:pPr>
        <w:widowControl w:val="0"/>
        <w:ind w:firstLine="709"/>
        <w:jc w:val="both"/>
        <w:rPr>
          <w:b/>
        </w:rPr>
      </w:pPr>
      <w:r w:rsidRPr="00335FB1">
        <w:rPr>
          <w:b/>
        </w:rPr>
        <w:t>Виды запрещенного использования земельных участков и иных объектов недвижимости, расположенных на территории буферной зоны Большого Волжско-Камского биосферного резервата:</w:t>
      </w:r>
    </w:p>
    <w:p w:rsidR="002658F7" w:rsidRPr="00335FB1" w:rsidRDefault="002658F7" w:rsidP="002658F7">
      <w:pPr>
        <w:numPr>
          <w:ilvl w:val="0"/>
          <w:numId w:val="22"/>
        </w:numPr>
        <w:tabs>
          <w:tab w:val="left" w:pos="284"/>
          <w:tab w:val="num" w:pos="900"/>
        </w:tabs>
        <w:ind w:left="900"/>
        <w:jc w:val="both"/>
        <w:rPr>
          <w:rFonts w:ascii="Calibri" w:eastAsia="Calibri" w:hAnsi="Calibri"/>
        </w:rPr>
      </w:pPr>
      <w:bookmarkStart w:id="75" w:name="_Toc251658136"/>
      <w:bookmarkStart w:id="76" w:name="_Toc253984281"/>
      <w:bookmarkStart w:id="77" w:name="_Toc256155357"/>
      <w:r w:rsidRPr="00335FB1">
        <w:rPr>
          <w:rFonts w:ascii="Calibri" w:eastAsia="Calibri" w:hAnsi="Calibri"/>
        </w:rPr>
        <w:t>применение химических средств борьбы с вредителями и болезнями растений;</w:t>
      </w:r>
      <w:bookmarkEnd w:id="75"/>
      <w:bookmarkEnd w:id="76"/>
      <w:bookmarkEnd w:id="77"/>
    </w:p>
    <w:p w:rsidR="002658F7" w:rsidRPr="00335FB1" w:rsidRDefault="002658F7" w:rsidP="002658F7">
      <w:pPr>
        <w:numPr>
          <w:ilvl w:val="0"/>
          <w:numId w:val="22"/>
        </w:numPr>
        <w:tabs>
          <w:tab w:val="left" w:pos="284"/>
          <w:tab w:val="num" w:pos="900"/>
        </w:tabs>
        <w:ind w:left="900"/>
        <w:jc w:val="both"/>
        <w:rPr>
          <w:rFonts w:ascii="Calibri" w:eastAsia="Calibri" w:hAnsi="Calibri"/>
        </w:rPr>
      </w:pPr>
      <w:bookmarkStart w:id="78" w:name="_Toc251658137"/>
      <w:bookmarkStart w:id="79" w:name="_Toc253984282"/>
      <w:bookmarkStart w:id="80" w:name="_Toc256155358"/>
      <w:r w:rsidRPr="00335FB1">
        <w:rPr>
          <w:rFonts w:ascii="Calibri" w:eastAsia="Calibri" w:hAnsi="Calibri"/>
        </w:rPr>
        <w:t>размещение животноводческих комплексов, ме</w:t>
      </w:r>
      <w:proofErr w:type="gramStart"/>
      <w:r w:rsidRPr="00335FB1">
        <w:rPr>
          <w:rFonts w:ascii="Calibri" w:eastAsia="Calibri" w:hAnsi="Calibri"/>
        </w:rPr>
        <w:t>ст скл</w:t>
      </w:r>
      <w:proofErr w:type="gramEnd"/>
      <w:r w:rsidRPr="00335FB1">
        <w:rPr>
          <w:rFonts w:ascii="Calibri" w:eastAsia="Calibri" w:hAnsi="Calibri"/>
        </w:rPr>
        <w:t>адирования и захоронения промышленных и бытовых отходов;</w:t>
      </w:r>
      <w:bookmarkEnd w:id="78"/>
      <w:bookmarkEnd w:id="79"/>
      <w:bookmarkEnd w:id="80"/>
    </w:p>
    <w:p w:rsidR="002658F7" w:rsidRPr="00335FB1" w:rsidRDefault="002658F7" w:rsidP="002658F7">
      <w:pPr>
        <w:numPr>
          <w:ilvl w:val="0"/>
          <w:numId w:val="22"/>
        </w:numPr>
        <w:tabs>
          <w:tab w:val="left" w:pos="284"/>
          <w:tab w:val="num" w:pos="900"/>
        </w:tabs>
        <w:ind w:left="900"/>
        <w:jc w:val="both"/>
        <w:rPr>
          <w:rFonts w:ascii="Calibri" w:eastAsia="Calibri" w:hAnsi="Calibri"/>
        </w:rPr>
      </w:pPr>
      <w:bookmarkStart w:id="81" w:name="_Toc251658139"/>
      <w:bookmarkStart w:id="82" w:name="_Toc253984284"/>
      <w:bookmarkStart w:id="83" w:name="_Toc256155360"/>
      <w:r w:rsidRPr="00335FB1">
        <w:rPr>
          <w:rFonts w:ascii="Calibri" w:eastAsia="Calibri" w:hAnsi="Calibri"/>
        </w:rPr>
        <w:t>проведение рубок главного пользования</w:t>
      </w:r>
      <w:bookmarkEnd w:id="81"/>
      <w:bookmarkEnd w:id="82"/>
      <w:bookmarkEnd w:id="83"/>
      <w:r w:rsidRPr="00335FB1">
        <w:rPr>
          <w:rFonts w:ascii="Calibri" w:eastAsia="Calibri" w:hAnsi="Calibri"/>
        </w:rPr>
        <w:t>;</w:t>
      </w:r>
    </w:p>
    <w:p w:rsidR="002658F7" w:rsidRPr="00335FB1" w:rsidRDefault="002658F7" w:rsidP="002658F7">
      <w:pPr>
        <w:numPr>
          <w:ilvl w:val="0"/>
          <w:numId w:val="22"/>
        </w:numPr>
        <w:tabs>
          <w:tab w:val="left" w:pos="284"/>
          <w:tab w:val="num" w:pos="900"/>
        </w:tabs>
        <w:ind w:left="900"/>
        <w:jc w:val="both"/>
        <w:rPr>
          <w:rFonts w:ascii="Calibri" w:eastAsia="Calibri" w:hAnsi="Calibri"/>
        </w:rPr>
      </w:pPr>
      <w:r w:rsidRPr="00335FB1">
        <w:rPr>
          <w:rFonts w:ascii="Calibri" w:eastAsia="Calibri" w:hAnsi="Calibri"/>
        </w:rPr>
        <w:t>использование сточных вод для удобрения почв;</w:t>
      </w:r>
    </w:p>
    <w:p w:rsidR="002658F7" w:rsidRPr="00335FB1" w:rsidRDefault="002658F7" w:rsidP="002658F7">
      <w:pPr>
        <w:numPr>
          <w:ilvl w:val="0"/>
          <w:numId w:val="22"/>
        </w:numPr>
        <w:tabs>
          <w:tab w:val="left" w:pos="284"/>
          <w:tab w:val="num" w:pos="900"/>
        </w:tabs>
        <w:ind w:left="900"/>
        <w:jc w:val="both"/>
        <w:rPr>
          <w:rFonts w:ascii="Calibri" w:eastAsia="Calibri" w:hAnsi="Calibri"/>
        </w:rPr>
      </w:pPr>
      <w:r w:rsidRPr="00335FB1">
        <w:rPr>
          <w:rFonts w:ascii="Calibri" w:eastAsia="Calibri" w:hAnsi="Calibri"/>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2658F7" w:rsidRPr="00335FB1" w:rsidRDefault="002658F7" w:rsidP="002658F7">
      <w:pPr>
        <w:numPr>
          <w:ilvl w:val="0"/>
          <w:numId w:val="22"/>
        </w:numPr>
        <w:tabs>
          <w:tab w:val="left" w:pos="284"/>
          <w:tab w:val="num" w:pos="900"/>
        </w:tabs>
        <w:ind w:left="900"/>
        <w:jc w:val="both"/>
        <w:rPr>
          <w:rFonts w:ascii="Calibri" w:eastAsia="Calibri" w:hAnsi="Calibri"/>
        </w:rPr>
      </w:pPr>
      <w:r w:rsidRPr="00335FB1">
        <w:rPr>
          <w:rFonts w:ascii="Calibri" w:eastAsia="Calibri" w:hAnsi="Calibri"/>
        </w:rPr>
        <w:t>осуществление авиационных мер по борьбе с вредителями и болезнями растений;</w:t>
      </w:r>
    </w:p>
    <w:p w:rsidR="002658F7" w:rsidRPr="00335FB1" w:rsidRDefault="002658F7" w:rsidP="002658F7">
      <w:pPr>
        <w:numPr>
          <w:ilvl w:val="0"/>
          <w:numId w:val="22"/>
        </w:numPr>
        <w:tabs>
          <w:tab w:val="left" w:pos="284"/>
          <w:tab w:val="num" w:pos="900"/>
        </w:tabs>
        <w:ind w:left="900"/>
        <w:jc w:val="both"/>
        <w:rPr>
          <w:rFonts w:ascii="Calibri" w:eastAsia="Calibri" w:hAnsi="Calibri"/>
        </w:rPr>
      </w:pPr>
      <w:r w:rsidRPr="00335FB1">
        <w:rPr>
          <w:rFonts w:ascii="Calibri" w:eastAsia="Calibri" w:hAnsi="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58F7" w:rsidRPr="00335FB1" w:rsidRDefault="002658F7" w:rsidP="002658F7">
      <w:pPr>
        <w:tabs>
          <w:tab w:val="left" w:pos="284"/>
        </w:tabs>
        <w:ind w:left="540"/>
        <w:jc w:val="both"/>
        <w:rPr>
          <w:rFonts w:ascii="Calibri" w:eastAsia="Calibri" w:hAnsi="Calibri"/>
        </w:rPr>
      </w:pPr>
    </w:p>
    <w:p w:rsidR="002658F7" w:rsidRPr="00335FB1" w:rsidRDefault="002658F7" w:rsidP="002658F7">
      <w:pPr>
        <w:ind w:left="-57" w:right="-57" w:firstLine="597"/>
        <w:jc w:val="both"/>
        <w:rPr>
          <w:rFonts w:eastAsia="Calibri"/>
          <w:b/>
        </w:rPr>
      </w:pPr>
      <w:r w:rsidRPr="00335FB1">
        <w:rPr>
          <w:rFonts w:eastAsia="Calibri"/>
          <w:b/>
        </w:rPr>
        <w:t>Условно разрешенные виды использования территории в границах буферной зоны Большого Волжско-Камского биосферного резервата:</w:t>
      </w:r>
    </w:p>
    <w:p w:rsidR="002658F7" w:rsidRPr="00335FB1" w:rsidRDefault="002658F7" w:rsidP="002658F7">
      <w:pPr>
        <w:numPr>
          <w:ilvl w:val="0"/>
          <w:numId w:val="23"/>
        </w:numPr>
        <w:tabs>
          <w:tab w:val="left" w:pos="284"/>
          <w:tab w:val="num" w:pos="900"/>
        </w:tabs>
        <w:ind w:left="900"/>
        <w:jc w:val="both"/>
        <w:rPr>
          <w:rFonts w:ascii="Calibri" w:eastAsia="Calibri" w:hAnsi="Calibri"/>
        </w:rPr>
      </w:pPr>
      <w:bookmarkStart w:id="84" w:name="_Toc251658140"/>
      <w:bookmarkStart w:id="85" w:name="_Toc253984285"/>
      <w:bookmarkStart w:id="86" w:name="_Toc256155361"/>
      <w:r w:rsidRPr="00335FB1">
        <w:rPr>
          <w:rFonts w:ascii="Calibri" w:eastAsia="Calibri" w:hAnsi="Calibri"/>
        </w:rPr>
        <w:t>проведение лесохозяйственных мероприятий, обеспечивающих охрану водных объектов;</w:t>
      </w:r>
      <w:bookmarkEnd w:id="84"/>
      <w:bookmarkEnd w:id="85"/>
      <w:bookmarkEnd w:id="86"/>
    </w:p>
    <w:p w:rsidR="002658F7" w:rsidRPr="00335FB1" w:rsidRDefault="002658F7" w:rsidP="002658F7">
      <w:pPr>
        <w:numPr>
          <w:ilvl w:val="0"/>
          <w:numId w:val="23"/>
        </w:numPr>
        <w:tabs>
          <w:tab w:val="left" w:pos="284"/>
          <w:tab w:val="num" w:pos="900"/>
        </w:tabs>
        <w:ind w:left="900"/>
        <w:jc w:val="both"/>
        <w:rPr>
          <w:rFonts w:ascii="Calibri" w:eastAsia="Calibri" w:hAnsi="Calibri"/>
        </w:rPr>
      </w:pPr>
      <w:bookmarkStart w:id="87" w:name="_Toc251658141"/>
      <w:bookmarkStart w:id="88" w:name="_Toc253984286"/>
      <w:bookmarkStart w:id="89" w:name="_Toc256155362"/>
      <w:r w:rsidRPr="00335FB1">
        <w:rPr>
          <w:rFonts w:ascii="Calibri" w:eastAsia="Calibri" w:hAnsi="Calibri"/>
        </w:rPr>
        <w:t>предоставление участков для размещения объектов водоснабжения, рекреации, рыбного и охотничьего хозяйства</w:t>
      </w:r>
      <w:bookmarkEnd w:id="87"/>
      <w:bookmarkEnd w:id="88"/>
      <w:bookmarkEnd w:id="89"/>
    </w:p>
    <w:p w:rsidR="002658F7" w:rsidRPr="00335FB1" w:rsidRDefault="002658F7" w:rsidP="002658F7">
      <w:pPr>
        <w:keepNext/>
        <w:ind w:firstLine="720"/>
        <w:jc w:val="both"/>
        <w:rPr>
          <w:rFonts w:eastAsia="Calibri"/>
          <w:bCs/>
          <w:u w:val="single"/>
        </w:rPr>
      </w:pPr>
    </w:p>
    <w:p w:rsidR="002658F7" w:rsidRPr="00335FB1" w:rsidRDefault="002658F7" w:rsidP="002658F7">
      <w:pPr>
        <w:keepNext/>
        <w:ind w:firstLine="720"/>
        <w:jc w:val="both"/>
        <w:rPr>
          <w:rFonts w:eastAsia="Calibri"/>
          <w:bCs/>
        </w:rPr>
      </w:pPr>
      <w:r w:rsidRPr="00335FB1">
        <w:rPr>
          <w:rFonts w:eastAsia="Calibri"/>
          <w:bCs/>
        </w:rPr>
        <w:t xml:space="preserve">В пределах </w:t>
      </w:r>
      <w:r w:rsidRPr="00335FB1">
        <w:rPr>
          <w:rFonts w:eastAsia="Calibri"/>
          <w:b/>
          <w:bCs/>
        </w:rPr>
        <w:t>переходной зоны</w:t>
      </w:r>
      <w:r w:rsidRPr="00335FB1">
        <w:rPr>
          <w:rFonts w:eastAsia="Calibri"/>
          <w:bCs/>
        </w:rPr>
        <w:t xml:space="preserve"> хозяйственная деятельность и природопользование должна осуществляться в соответствии с требованиями законодательных и нормативных документов федерального и республиканского значения.</w:t>
      </w:r>
    </w:p>
    <w:p w:rsidR="002658F7" w:rsidRPr="00335FB1" w:rsidRDefault="002658F7" w:rsidP="002658F7">
      <w:pPr>
        <w:keepNext/>
        <w:keepLines/>
        <w:spacing w:before="200"/>
        <w:ind w:firstLine="709"/>
        <w:jc w:val="both"/>
        <w:outlineLvl w:val="2"/>
        <w:rPr>
          <w:rFonts w:eastAsia="Calibri"/>
          <w:b/>
          <w:bCs/>
        </w:rPr>
      </w:pPr>
    </w:p>
    <w:p w:rsidR="002658F7" w:rsidRPr="00335FB1" w:rsidRDefault="002658F7" w:rsidP="002658F7">
      <w:pPr>
        <w:keepNext/>
        <w:keepLines/>
        <w:spacing w:before="200"/>
        <w:ind w:firstLine="709"/>
        <w:jc w:val="both"/>
        <w:outlineLvl w:val="2"/>
        <w:rPr>
          <w:rFonts w:eastAsia="Calibri"/>
          <w:b/>
          <w:bCs/>
        </w:rPr>
      </w:pPr>
      <w:bookmarkStart w:id="90" w:name="_Toc347923148"/>
      <w:r w:rsidRPr="00335FB1">
        <w:rPr>
          <w:rFonts w:eastAsia="Calibri"/>
          <w:b/>
          <w:bCs/>
        </w:rPr>
        <w:t>Статья 37. Описание ограничений использования недвижимости, установленных для зон охраны объектов культурного наследия</w:t>
      </w:r>
      <w:bookmarkEnd w:id="90"/>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r w:rsidRPr="00335FB1">
        <w:rPr>
          <w:rFonts w:eastAsia="Calibri"/>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2658F7" w:rsidRPr="00335FB1" w:rsidRDefault="002658F7" w:rsidP="002658F7">
      <w:pPr>
        <w:ind w:firstLine="709"/>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91" w:name="_Toc347923149"/>
      <w:r w:rsidRPr="00335FB1">
        <w:rPr>
          <w:rFonts w:eastAsia="Calibri"/>
          <w:b/>
          <w:bCs/>
        </w:rPr>
        <w:t>Статья 38. Зоны действия публичных сервитутов</w:t>
      </w:r>
      <w:bookmarkEnd w:id="91"/>
    </w:p>
    <w:p w:rsidR="002658F7" w:rsidRPr="00335FB1" w:rsidRDefault="002658F7" w:rsidP="002658F7">
      <w:pPr>
        <w:ind w:firstLine="709"/>
        <w:jc w:val="both"/>
        <w:rPr>
          <w:rFonts w:eastAsia="Calibri"/>
        </w:rPr>
      </w:pPr>
    </w:p>
    <w:p w:rsidR="002658F7" w:rsidRPr="00335FB1" w:rsidRDefault="002658F7" w:rsidP="002658F7">
      <w:pPr>
        <w:ind w:firstLine="709"/>
        <w:jc w:val="both"/>
        <w:rPr>
          <w:rFonts w:eastAsia="Calibri"/>
        </w:rPr>
      </w:pPr>
      <w:r w:rsidRPr="00335FB1">
        <w:rPr>
          <w:rFonts w:eastAsia="Calibri"/>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2658F7" w:rsidRPr="00335FB1" w:rsidRDefault="002658F7" w:rsidP="002658F7">
      <w:pPr>
        <w:ind w:firstLine="709"/>
        <w:jc w:val="both"/>
        <w:rPr>
          <w:rFonts w:eastAsia="Calibri"/>
        </w:rPr>
      </w:pPr>
    </w:p>
    <w:p w:rsidR="002658F7" w:rsidRPr="00335FB1" w:rsidRDefault="002658F7" w:rsidP="002658F7">
      <w:pPr>
        <w:keepNext/>
        <w:keepLines/>
        <w:spacing w:before="200"/>
        <w:ind w:firstLine="709"/>
        <w:jc w:val="both"/>
        <w:outlineLvl w:val="1"/>
        <w:rPr>
          <w:rFonts w:eastAsia="Calibri"/>
          <w:b/>
          <w:bCs/>
        </w:rPr>
      </w:pPr>
      <w:bookmarkStart w:id="92" w:name="_Toc347923150"/>
      <w:r w:rsidRPr="00335FB1">
        <w:rPr>
          <w:rFonts w:eastAsia="Calibri"/>
          <w:b/>
          <w:bCs/>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2"/>
    </w:p>
    <w:p w:rsidR="002658F7" w:rsidRPr="00335FB1" w:rsidRDefault="002658F7" w:rsidP="002658F7">
      <w:pPr>
        <w:ind w:firstLine="709"/>
        <w:jc w:val="both"/>
        <w:rPr>
          <w:rFonts w:eastAsia="Calibri"/>
        </w:rPr>
      </w:pPr>
    </w:p>
    <w:p w:rsidR="002658F7" w:rsidRPr="00335FB1" w:rsidRDefault="002658F7" w:rsidP="002658F7">
      <w:pPr>
        <w:shd w:val="clear" w:color="auto" w:fill="FFFFFF"/>
        <w:tabs>
          <w:tab w:val="left" w:pos="1876"/>
        </w:tabs>
        <w:ind w:firstLine="567"/>
        <w:jc w:val="both"/>
        <w:rPr>
          <w:rFonts w:eastAsia="Calibri"/>
        </w:rPr>
      </w:pPr>
      <w:r w:rsidRPr="00335FB1">
        <w:rPr>
          <w:rFonts w:eastAsia="Calibri"/>
        </w:rPr>
        <w:t xml:space="preserve">На карте градостроительного зонирования (часть </w:t>
      </w:r>
      <w:r w:rsidRPr="00335FB1">
        <w:rPr>
          <w:rFonts w:eastAsia="Calibri"/>
          <w:lang w:val="en-US"/>
        </w:rPr>
        <w:t>II</w:t>
      </w:r>
      <w:r w:rsidRPr="00335FB1">
        <w:rPr>
          <w:rFonts w:eastAsia="Calibri"/>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335FB1">
        <w:rPr>
          <w:rFonts w:eastAsia="Calibri"/>
        </w:rPr>
        <w:t>–з</w:t>
      </w:r>
      <w:proofErr w:type="gramEnd"/>
      <w:r w:rsidRPr="00335FB1">
        <w:rPr>
          <w:rFonts w:eastAsia="Calibri"/>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2658F7" w:rsidRPr="00335FB1" w:rsidRDefault="002658F7" w:rsidP="002658F7">
      <w:pPr>
        <w:ind w:firstLine="709"/>
        <w:jc w:val="both"/>
        <w:rPr>
          <w:rFonts w:eastAsia="Calibri"/>
        </w:rPr>
      </w:pPr>
      <w:r w:rsidRPr="00335FB1">
        <w:rPr>
          <w:rFonts w:eastAsia="Calibri"/>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2658F7" w:rsidRPr="00335FB1" w:rsidRDefault="002658F7" w:rsidP="002658F7">
      <w:pPr>
        <w:ind w:firstLine="709"/>
        <w:jc w:val="both"/>
        <w:rPr>
          <w:rFonts w:eastAsia="Calibri"/>
        </w:rPr>
      </w:pPr>
      <w:r w:rsidRPr="00335FB1">
        <w:rPr>
          <w:rFonts w:eastAsia="Calibri"/>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2658F7" w:rsidRPr="00335FB1" w:rsidRDefault="002658F7" w:rsidP="002658F7">
      <w:pPr>
        <w:ind w:firstLine="709"/>
        <w:jc w:val="both"/>
        <w:rPr>
          <w:rFonts w:eastAsia="Calibri"/>
        </w:rPr>
      </w:pPr>
    </w:p>
    <w:p w:rsidR="002658F7" w:rsidRPr="00335FB1" w:rsidRDefault="002658F7" w:rsidP="002658F7">
      <w:pPr>
        <w:shd w:val="clear" w:color="auto" w:fill="FFFFFF"/>
        <w:tabs>
          <w:tab w:val="left" w:pos="1876"/>
        </w:tabs>
        <w:ind w:firstLine="709"/>
        <w:jc w:val="both"/>
        <w:rPr>
          <w:rFonts w:eastAsia="SimSun"/>
          <w:lang w:eastAsia="zh-CN"/>
        </w:rPr>
      </w:pPr>
      <w:r w:rsidRPr="00335FB1">
        <w:rPr>
          <w:rFonts w:eastAsia="SimSun"/>
          <w:lang w:eastAsia="zh-CN"/>
        </w:rPr>
        <w:t>На карте градостроительного зонирования муниципального образования «</w:t>
      </w:r>
      <w:proofErr w:type="spellStart"/>
      <w:r w:rsidRPr="00335FB1">
        <w:rPr>
          <w:rFonts w:eastAsia="SimSun"/>
          <w:lang w:eastAsia="zh-CN"/>
        </w:rPr>
        <w:t>Соболевское</w:t>
      </w:r>
      <w:proofErr w:type="spellEnd"/>
      <w:r w:rsidRPr="00335FB1">
        <w:rPr>
          <w:rFonts w:eastAsia="SimSun"/>
          <w:lang w:eastAsia="zh-CN"/>
        </w:rPr>
        <w:t xml:space="preserve">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2658F7" w:rsidRPr="00335FB1" w:rsidRDefault="002658F7" w:rsidP="002658F7">
      <w:pPr>
        <w:shd w:val="clear" w:color="auto" w:fill="FFFFFF"/>
        <w:tabs>
          <w:tab w:val="left" w:pos="1876"/>
        </w:tabs>
        <w:ind w:firstLine="709"/>
        <w:jc w:val="both"/>
        <w:rPr>
          <w:rFonts w:eastAsia="SimSun"/>
          <w:lang w:eastAsia="zh-CN"/>
        </w:rPr>
      </w:pPr>
    </w:p>
    <w:tbl>
      <w:tblPr>
        <w:tblW w:w="9163" w:type="dxa"/>
        <w:tblInd w:w="-106" w:type="dxa"/>
        <w:tblLayout w:type="fixed"/>
        <w:tblLook w:val="0000" w:firstRow="0" w:lastRow="0" w:firstColumn="0" w:lastColumn="0" w:noHBand="0" w:noVBand="0"/>
      </w:tblPr>
      <w:tblGrid>
        <w:gridCol w:w="2700"/>
        <w:gridCol w:w="6463"/>
      </w:tblGrid>
      <w:tr w:rsidR="002658F7" w:rsidRPr="00335FB1" w:rsidTr="0099704F">
        <w:trPr>
          <w:cantSplit/>
        </w:trPr>
        <w:tc>
          <w:tcPr>
            <w:tcW w:w="2700" w:type="dxa"/>
            <w:tcBorders>
              <w:top w:val="single" w:sz="4" w:space="0" w:color="auto"/>
              <w:left w:val="single" w:sz="4" w:space="0" w:color="auto"/>
              <w:bottom w:val="single" w:sz="4" w:space="0" w:color="auto"/>
              <w:right w:val="single" w:sz="4" w:space="0" w:color="auto"/>
            </w:tcBorders>
          </w:tcPr>
          <w:bookmarkEnd w:id="12"/>
          <w:bookmarkEnd w:id="13"/>
          <w:bookmarkEnd w:id="14"/>
          <w:bookmarkEnd w:id="15"/>
          <w:p w:rsidR="002658F7" w:rsidRPr="00335FB1" w:rsidRDefault="002658F7" w:rsidP="0099704F">
            <w:pPr>
              <w:ind w:firstLine="709"/>
              <w:jc w:val="both"/>
              <w:rPr>
                <w:rFonts w:eastAsia="Calibri"/>
              </w:rPr>
            </w:pPr>
            <w:r w:rsidRPr="00335FB1">
              <w:rPr>
                <w:rFonts w:eastAsia="Calibri"/>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rPr>
                <w:rFonts w:eastAsia="Calibri"/>
                <w:b/>
                <w:bCs/>
              </w:rPr>
            </w:pPr>
            <w:r w:rsidRPr="00335FB1">
              <w:rPr>
                <w:rFonts w:eastAsia="Calibri"/>
                <w:b/>
                <w:bCs/>
              </w:rPr>
              <w:t>Наименование основных территорий общего пользования и земель, для которых градостроительные регламенты не устанавливаются</w:t>
            </w:r>
          </w:p>
        </w:tc>
      </w:tr>
      <w:tr w:rsidR="002658F7" w:rsidRPr="00335FB1" w:rsidTr="0099704F">
        <w:trPr>
          <w:cantSplit/>
        </w:trPr>
        <w:tc>
          <w:tcPr>
            <w:tcW w:w="27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jc w:val="both"/>
              <w:rPr>
                <w:rFonts w:eastAsia="Calibri"/>
                <w:b/>
                <w:bCs/>
              </w:rPr>
            </w:pPr>
            <w:r w:rsidRPr="00335FB1">
              <w:rPr>
                <w:rFonts w:eastAsia="Calibri"/>
                <w:b/>
                <w:bCs/>
              </w:rPr>
              <w:t>ВФ</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rPr>
                <w:rFonts w:eastAsia="Calibri"/>
              </w:rPr>
            </w:pPr>
            <w:r w:rsidRPr="00335FB1">
              <w:rPr>
                <w:rFonts w:eastAsia="Calibri"/>
              </w:rPr>
              <w:t>Земли водного фонда</w:t>
            </w:r>
          </w:p>
        </w:tc>
      </w:tr>
      <w:tr w:rsidR="002658F7" w:rsidRPr="00335FB1" w:rsidTr="0099704F">
        <w:trPr>
          <w:cantSplit/>
          <w:trHeight w:val="418"/>
        </w:trPr>
        <w:tc>
          <w:tcPr>
            <w:tcW w:w="27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jc w:val="both"/>
              <w:rPr>
                <w:rFonts w:eastAsia="Calibri"/>
                <w:b/>
                <w:bCs/>
              </w:rPr>
            </w:pPr>
            <w:r w:rsidRPr="00335FB1">
              <w:rPr>
                <w:rFonts w:eastAsia="Calibri"/>
                <w:b/>
                <w:bCs/>
              </w:rPr>
              <w:t>ЛФ</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rPr>
                <w:rFonts w:eastAsia="Calibri"/>
              </w:rPr>
            </w:pPr>
            <w:r w:rsidRPr="00335FB1">
              <w:rPr>
                <w:rFonts w:eastAsia="Calibri"/>
              </w:rPr>
              <w:t>Земли лесного фонда</w:t>
            </w:r>
          </w:p>
        </w:tc>
      </w:tr>
      <w:tr w:rsidR="002658F7" w:rsidRPr="00335FB1" w:rsidTr="0099704F">
        <w:trPr>
          <w:cantSplit/>
        </w:trPr>
        <w:tc>
          <w:tcPr>
            <w:tcW w:w="27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jc w:val="both"/>
              <w:rPr>
                <w:rFonts w:eastAsia="Calibri"/>
                <w:b/>
                <w:bCs/>
              </w:rPr>
            </w:pPr>
            <w:r w:rsidRPr="00335FB1">
              <w:rPr>
                <w:rFonts w:eastAsia="Calibri"/>
                <w:b/>
                <w:bCs/>
              </w:rPr>
              <w:t>ЛО</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shd w:val="clear" w:color="auto" w:fill="FFFFFF"/>
              <w:ind w:firstLine="709"/>
              <w:jc w:val="both"/>
              <w:rPr>
                <w:rFonts w:eastAsia="Calibri"/>
              </w:rPr>
            </w:pPr>
            <w:r w:rsidRPr="00335FB1">
              <w:rPr>
                <w:rFonts w:eastAsia="Calibri"/>
              </w:rPr>
              <w:t>Линейные объекты</w:t>
            </w:r>
          </w:p>
        </w:tc>
      </w:tr>
      <w:tr w:rsidR="002658F7" w:rsidRPr="00335FB1" w:rsidTr="0099704F">
        <w:trPr>
          <w:cantSplit/>
        </w:trPr>
        <w:tc>
          <w:tcPr>
            <w:tcW w:w="27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jc w:val="both"/>
              <w:rPr>
                <w:rFonts w:eastAsia="Calibri"/>
                <w:b/>
                <w:bCs/>
                <w:lang w:val="en-US"/>
              </w:rPr>
            </w:pPr>
            <w:r w:rsidRPr="00335FB1">
              <w:rPr>
                <w:rFonts w:eastAsia="Calibri"/>
                <w:b/>
                <w:bCs/>
              </w:rPr>
              <w:t>СХ</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shd w:val="clear" w:color="auto" w:fill="FFFFFF"/>
              <w:ind w:firstLine="709"/>
              <w:jc w:val="both"/>
              <w:rPr>
                <w:rFonts w:eastAsia="Calibri"/>
              </w:rPr>
            </w:pPr>
            <w:r w:rsidRPr="00335FB1">
              <w:rPr>
                <w:rFonts w:eastAsia="Calibri"/>
              </w:rPr>
              <w:t>Сельскохозяйственные угодья</w:t>
            </w:r>
          </w:p>
        </w:tc>
      </w:tr>
      <w:tr w:rsidR="002658F7" w:rsidRPr="00335FB1" w:rsidTr="0099704F">
        <w:trPr>
          <w:cantSplit/>
        </w:trPr>
        <w:tc>
          <w:tcPr>
            <w:tcW w:w="2700"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ind w:firstLine="709"/>
              <w:jc w:val="both"/>
              <w:rPr>
                <w:rFonts w:eastAsia="Calibri"/>
                <w:b/>
                <w:bCs/>
              </w:rPr>
            </w:pPr>
            <w:r w:rsidRPr="00335FB1">
              <w:rPr>
                <w:rFonts w:eastAsia="Calibri"/>
                <w:b/>
                <w:bCs/>
              </w:rPr>
              <w:t>ООПТ</w:t>
            </w:r>
          </w:p>
        </w:tc>
        <w:tc>
          <w:tcPr>
            <w:tcW w:w="6463" w:type="dxa"/>
            <w:tcBorders>
              <w:top w:val="single" w:sz="4" w:space="0" w:color="auto"/>
              <w:left w:val="single" w:sz="4" w:space="0" w:color="auto"/>
              <w:bottom w:val="single" w:sz="4" w:space="0" w:color="auto"/>
              <w:right w:val="single" w:sz="4" w:space="0" w:color="auto"/>
            </w:tcBorders>
          </w:tcPr>
          <w:p w:rsidR="002658F7" w:rsidRPr="00335FB1" w:rsidRDefault="002658F7" w:rsidP="0099704F">
            <w:pPr>
              <w:shd w:val="clear" w:color="auto" w:fill="FFFFFF"/>
              <w:ind w:firstLine="709"/>
              <w:jc w:val="both"/>
              <w:rPr>
                <w:rFonts w:eastAsia="Calibri"/>
              </w:rPr>
            </w:pPr>
            <w:r w:rsidRPr="00335FB1">
              <w:rPr>
                <w:rFonts w:eastAsia="Calibri"/>
              </w:rPr>
              <w:t>Особо охраняемые природные территории</w:t>
            </w:r>
          </w:p>
        </w:tc>
      </w:tr>
    </w:tbl>
    <w:p w:rsidR="002658F7" w:rsidRPr="00335FB1" w:rsidRDefault="002658F7" w:rsidP="002658F7">
      <w:pPr>
        <w:shd w:val="clear" w:color="auto" w:fill="FFFFFF"/>
        <w:tabs>
          <w:tab w:val="left" w:pos="1876"/>
        </w:tabs>
        <w:ind w:firstLine="709"/>
        <w:jc w:val="both"/>
        <w:rPr>
          <w:rFonts w:eastAsia="Calibri"/>
        </w:rPr>
      </w:pPr>
    </w:p>
    <w:p w:rsidR="002658F7" w:rsidRPr="00335FB1" w:rsidRDefault="002658F7" w:rsidP="002658F7">
      <w:pPr>
        <w:keepNext/>
        <w:keepLines/>
        <w:spacing w:before="200"/>
        <w:ind w:firstLine="709"/>
        <w:jc w:val="both"/>
        <w:outlineLvl w:val="2"/>
        <w:rPr>
          <w:rFonts w:eastAsia="Calibri"/>
          <w:b/>
          <w:bCs/>
        </w:rPr>
      </w:pPr>
      <w:bookmarkStart w:id="93" w:name="_Toc347923151"/>
      <w:r w:rsidRPr="00335FB1">
        <w:rPr>
          <w:rFonts w:eastAsia="Calibri"/>
          <w:b/>
          <w:bCs/>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93"/>
    </w:p>
    <w:p w:rsidR="002658F7" w:rsidRPr="00335FB1" w:rsidRDefault="002658F7" w:rsidP="002658F7">
      <w:pPr>
        <w:shd w:val="clear" w:color="auto" w:fill="FFFFFF"/>
        <w:tabs>
          <w:tab w:val="left" w:pos="709"/>
          <w:tab w:val="left" w:pos="1876"/>
        </w:tabs>
        <w:ind w:firstLine="709"/>
        <w:jc w:val="both"/>
        <w:rPr>
          <w:rFonts w:eastAsia="Calibri"/>
          <w:b/>
          <w:bCs/>
        </w:rPr>
      </w:pPr>
      <w:r w:rsidRPr="00335FB1">
        <w:rPr>
          <w:rFonts w:eastAsia="Calibri"/>
          <w:b/>
          <w:bCs/>
        </w:rPr>
        <w:t>ВФ. Земли водного фонда</w:t>
      </w:r>
    </w:p>
    <w:p w:rsidR="002658F7" w:rsidRPr="00335FB1" w:rsidRDefault="002658F7" w:rsidP="002658F7">
      <w:pPr>
        <w:widowControl w:val="0"/>
        <w:ind w:firstLine="709"/>
        <w:jc w:val="both"/>
        <w:rPr>
          <w:bCs/>
          <w:szCs w:val="20"/>
        </w:rPr>
      </w:pPr>
      <w:r w:rsidRPr="00335FB1">
        <w:rPr>
          <w:szCs w:val="20"/>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2658F7" w:rsidRPr="00335FB1" w:rsidRDefault="002658F7" w:rsidP="002658F7">
      <w:pPr>
        <w:rPr>
          <w:rFonts w:eastAsia="Calibri"/>
        </w:rPr>
      </w:pPr>
    </w:p>
    <w:p w:rsidR="002658F7" w:rsidRPr="00335FB1" w:rsidRDefault="002658F7" w:rsidP="002658F7">
      <w:pPr>
        <w:tabs>
          <w:tab w:val="left" w:pos="709"/>
        </w:tabs>
        <w:ind w:firstLine="567"/>
        <w:jc w:val="both"/>
        <w:rPr>
          <w:rFonts w:eastAsia="Calibri"/>
          <w:b/>
          <w:bCs/>
        </w:rPr>
      </w:pPr>
      <w:r w:rsidRPr="00335FB1">
        <w:rPr>
          <w:rFonts w:eastAsia="Calibri"/>
          <w:b/>
          <w:bCs/>
        </w:rPr>
        <w:t>ЛФ. Земли лесного фонда</w:t>
      </w:r>
    </w:p>
    <w:p w:rsidR="002658F7" w:rsidRPr="00335FB1" w:rsidRDefault="002658F7" w:rsidP="002658F7">
      <w:pPr>
        <w:widowControl w:val="0"/>
        <w:ind w:firstLine="567"/>
        <w:jc w:val="both"/>
        <w:rPr>
          <w:bCs/>
          <w:szCs w:val="20"/>
        </w:rPr>
      </w:pPr>
      <w:r w:rsidRPr="00335FB1">
        <w:rPr>
          <w:szCs w:val="20"/>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658F7" w:rsidRPr="00335FB1" w:rsidRDefault="002658F7" w:rsidP="002658F7">
      <w:pPr>
        <w:keepNext/>
        <w:keepLines/>
        <w:outlineLvl w:val="1"/>
        <w:rPr>
          <w:b/>
          <w:bCs/>
        </w:rPr>
      </w:pPr>
    </w:p>
    <w:p w:rsidR="002658F7" w:rsidRPr="00335FB1" w:rsidRDefault="002658F7" w:rsidP="002658F7">
      <w:pPr>
        <w:shd w:val="clear" w:color="auto" w:fill="FFFFFF"/>
        <w:tabs>
          <w:tab w:val="left" w:pos="709"/>
          <w:tab w:val="left" w:pos="1876"/>
        </w:tabs>
        <w:ind w:firstLine="709"/>
        <w:jc w:val="both"/>
        <w:rPr>
          <w:rFonts w:eastAsia="Calibri"/>
        </w:rPr>
      </w:pPr>
      <w:r w:rsidRPr="00335FB1">
        <w:rPr>
          <w:rFonts w:eastAsia="Calibri"/>
          <w:b/>
        </w:rPr>
        <w:t xml:space="preserve">ЛО. Линейные объекты </w:t>
      </w:r>
    </w:p>
    <w:p w:rsidR="002658F7" w:rsidRPr="00335FB1" w:rsidRDefault="002658F7" w:rsidP="002658F7">
      <w:pPr>
        <w:tabs>
          <w:tab w:val="left" w:pos="1080"/>
        </w:tabs>
        <w:ind w:firstLine="567"/>
        <w:jc w:val="both"/>
        <w:rPr>
          <w:rFonts w:eastAsia="Calibri"/>
          <w:b/>
          <w:bCs/>
        </w:rPr>
      </w:pPr>
      <w:r w:rsidRPr="00335FB1">
        <w:rPr>
          <w:rFonts w:eastAsia="Calibri"/>
          <w:b/>
          <w:bCs/>
        </w:rPr>
        <w:t>Назначение территорий:</w:t>
      </w:r>
    </w:p>
    <w:p w:rsidR="002658F7" w:rsidRPr="00335FB1" w:rsidRDefault="002658F7" w:rsidP="002658F7">
      <w:pPr>
        <w:numPr>
          <w:ilvl w:val="0"/>
          <w:numId w:val="12"/>
        </w:numPr>
        <w:tabs>
          <w:tab w:val="left" w:pos="1080"/>
          <w:tab w:val="num" w:pos="1211"/>
          <w:tab w:val="num" w:pos="1260"/>
        </w:tabs>
        <w:ind w:firstLine="567"/>
        <w:jc w:val="both"/>
        <w:rPr>
          <w:rFonts w:eastAsia="Calibri"/>
        </w:rPr>
      </w:pPr>
      <w:r w:rsidRPr="00335FB1">
        <w:rPr>
          <w:rFonts w:eastAsia="Calibri"/>
        </w:rPr>
        <w:t>размещение дорог.</w:t>
      </w:r>
    </w:p>
    <w:p w:rsidR="002658F7" w:rsidRPr="00335FB1" w:rsidRDefault="002658F7" w:rsidP="002658F7">
      <w:pPr>
        <w:keepNext/>
        <w:keepLines/>
        <w:outlineLvl w:val="1"/>
        <w:rPr>
          <w:b/>
          <w:bCs/>
        </w:rPr>
      </w:pPr>
    </w:p>
    <w:p w:rsidR="002658F7" w:rsidRPr="00335FB1" w:rsidRDefault="002658F7" w:rsidP="002658F7">
      <w:pPr>
        <w:shd w:val="clear" w:color="auto" w:fill="FFFFFF"/>
        <w:tabs>
          <w:tab w:val="left" w:pos="709"/>
          <w:tab w:val="left" w:pos="1876"/>
        </w:tabs>
        <w:ind w:firstLine="709"/>
        <w:jc w:val="both"/>
        <w:rPr>
          <w:rFonts w:eastAsia="Calibri"/>
          <w:b/>
        </w:rPr>
      </w:pPr>
      <w:r w:rsidRPr="00335FB1">
        <w:rPr>
          <w:rFonts w:eastAsia="Calibri"/>
          <w:b/>
        </w:rPr>
        <w:t xml:space="preserve">СХ. Сельскохозяйственные угодья </w:t>
      </w:r>
    </w:p>
    <w:p w:rsidR="002658F7" w:rsidRPr="00335FB1" w:rsidRDefault="002658F7" w:rsidP="002658F7">
      <w:pPr>
        <w:tabs>
          <w:tab w:val="left" w:pos="1080"/>
        </w:tabs>
        <w:ind w:firstLine="567"/>
        <w:jc w:val="both"/>
        <w:rPr>
          <w:rFonts w:eastAsia="Calibri"/>
          <w:b/>
          <w:bCs/>
        </w:rPr>
      </w:pPr>
      <w:r w:rsidRPr="00335FB1">
        <w:rPr>
          <w:rFonts w:eastAsia="Calibri"/>
          <w:b/>
          <w:bCs/>
        </w:rPr>
        <w:t>Назначение территорий:</w:t>
      </w:r>
    </w:p>
    <w:p w:rsidR="002658F7" w:rsidRPr="00335FB1" w:rsidRDefault="002658F7" w:rsidP="002658F7">
      <w:pPr>
        <w:numPr>
          <w:ilvl w:val="0"/>
          <w:numId w:val="12"/>
        </w:numPr>
        <w:tabs>
          <w:tab w:val="left" w:pos="1080"/>
          <w:tab w:val="num" w:pos="1211"/>
          <w:tab w:val="num" w:pos="1260"/>
        </w:tabs>
        <w:ind w:firstLine="567"/>
        <w:jc w:val="both"/>
        <w:rPr>
          <w:rFonts w:eastAsia="Calibri"/>
        </w:rPr>
      </w:pPr>
      <w:r w:rsidRPr="00335FB1">
        <w:rPr>
          <w:rFonts w:eastAsia="Calibri"/>
        </w:rPr>
        <w:t>пашни;</w:t>
      </w:r>
    </w:p>
    <w:p w:rsidR="002658F7" w:rsidRPr="00335FB1" w:rsidRDefault="002658F7" w:rsidP="002658F7">
      <w:pPr>
        <w:numPr>
          <w:ilvl w:val="0"/>
          <w:numId w:val="12"/>
        </w:numPr>
        <w:tabs>
          <w:tab w:val="left" w:pos="1080"/>
          <w:tab w:val="num" w:pos="1211"/>
          <w:tab w:val="num" w:pos="1260"/>
        </w:tabs>
        <w:ind w:firstLine="567"/>
        <w:jc w:val="both"/>
        <w:rPr>
          <w:rFonts w:eastAsia="Calibri"/>
        </w:rPr>
      </w:pPr>
      <w:r w:rsidRPr="00335FB1">
        <w:rPr>
          <w:rFonts w:eastAsia="Calibri"/>
        </w:rPr>
        <w:t>пастбища;</w:t>
      </w:r>
    </w:p>
    <w:p w:rsidR="002658F7" w:rsidRPr="00335FB1" w:rsidRDefault="002658F7" w:rsidP="002658F7">
      <w:pPr>
        <w:numPr>
          <w:ilvl w:val="0"/>
          <w:numId w:val="12"/>
        </w:numPr>
        <w:tabs>
          <w:tab w:val="left" w:pos="1080"/>
          <w:tab w:val="num" w:pos="1211"/>
          <w:tab w:val="num" w:pos="1260"/>
        </w:tabs>
        <w:ind w:firstLine="567"/>
        <w:jc w:val="both"/>
        <w:rPr>
          <w:rFonts w:eastAsia="Calibri"/>
        </w:rPr>
      </w:pPr>
      <w:r w:rsidRPr="00335FB1">
        <w:rPr>
          <w:rFonts w:eastAsia="Calibri"/>
        </w:rPr>
        <w:t>сенокосы</w:t>
      </w:r>
    </w:p>
    <w:p w:rsidR="002658F7" w:rsidRPr="00335FB1" w:rsidRDefault="002658F7" w:rsidP="002658F7">
      <w:pPr>
        <w:numPr>
          <w:ilvl w:val="0"/>
          <w:numId w:val="12"/>
        </w:numPr>
        <w:tabs>
          <w:tab w:val="left" w:pos="1080"/>
          <w:tab w:val="num" w:pos="1211"/>
          <w:tab w:val="num" w:pos="1260"/>
        </w:tabs>
        <w:ind w:firstLine="567"/>
        <w:jc w:val="both"/>
        <w:rPr>
          <w:rFonts w:eastAsia="Calibri"/>
        </w:rPr>
      </w:pPr>
      <w:r w:rsidRPr="00335FB1">
        <w:rPr>
          <w:rFonts w:eastAsia="Calibri"/>
        </w:rPr>
        <w:t>земли, занятые многолетними насаждениями.</w:t>
      </w:r>
    </w:p>
    <w:p w:rsidR="002658F7" w:rsidRPr="00335FB1" w:rsidRDefault="002658F7" w:rsidP="002658F7">
      <w:pPr>
        <w:keepNext/>
        <w:keepLines/>
        <w:ind w:firstLine="567"/>
        <w:outlineLvl w:val="1"/>
        <w:rPr>
          <w:b/>
          <w:bCs/>
          <w:i/>
          <w:iCs/>
          <w:color w:val="4F81BD"/>
        </w:rPr>
      </w:pPr>
    </w:p>
    <w:p w:rsidR="002658F7" w:rsidRPr="00335FB1" w:rsidRDefault="002658F7" w:rsidP="002658F7">
      <w:pPr>
        <w:shd w:val="clear" w:color="auto" w:fill="FFFFFF"/>
        <w:tabs>
          <w:tab w:val="left" w:pos="709"/>
          <w:tab w:val="left" w:pos="1876"/>
        </w:tabs>
        <w:ind w:firstLine="709"/>
        <w:jc w:val="both"/>
        <w:rPr>
          <w:rFonts w:eastAsia="Calibri"/>
          <w:bCs/>
        </w:rPr>
      </w:pPr>
      <w:r w:rsidRPr="00335FB1">
        <w:rPr>
          <w:rFonts w:eastAsia="Calibri"/>
          <w:b/>
        </w:rPr>
        <w:t>ООПТ. Земли особо охраняемых природных территорий</w:t>
      </w:r>
    </w:p>
    <w:p w:rsidR="002658F7" w:rsidRPr="00335FB1" w:rsidRDefault="002658F7" w:rsidP="002658F7">
      <w:pPr>
        <w:numPr>
          <w:ilvl w:val="12"/>
          <w:numId w:val="0"/>
        </w:numPr>
        <w:tabs>
          <w:tab w:val="left" w:pos="709"/>
        </w:tabs>
        <w:ind w:firstLine="709"/>
        <w:jc w:val="both"/>
        <w:rPr>
          <w:rFonts w:eastAsia="Calibri"/>
        </w:rPr>
      </w:pPr>
      <w:r w:rsidRPr="00335FB1">
        <w:rPr>
          <w:rFonts w:eastAsia="Calibri"/>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335FB1">
        <w:rPr>
          <w:rFonts w:eastAsia="Calibri"/>
        </w:rPr>
        <w:t>земель</w:t>
      </w:r>
      <w:proofErr w:type="gramEnd"/>
      <w:r w:rsidRPr="00335FB1">
        <w:rPr>
          <w:rFonts w:eastAsia="Calibri"/>
        </w:rPr>
        <w:t xml:space="preserve">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p w:rsidR="002658F7" w:rsidRPr="00335FB1" w:rsidRDefault="002658F7" w:rsidP="002658F7">
      <w:pPr>
        <w:rPr>
          <w:rFonts w:ascii="Calibri" w:eastAsia="Calibri" w:hAnsi="Calibri"/>
        </w:rPr>
      </w:pPr>
    </w:p>
    <w:p w:rsidR="002658F7" w:rsidRDefault="002658F7" w:rsidP="002658F7"/>
    <w:p w:rsidR="00030FFF" w:rsidRDefault="00030FFF" w:rsidP="00030FFF">
      <w:pPr>
        <w:ind w:firstLine="567"/>
        <w:rPr>
          <w:b/>
        </w:rPr>
      </w:pPr>
    </w:p>
    <w:p w:rsidR="00030FFF" w:rsidRDefault="00030FFF" w:rsidP="00030FFF">
      <w:pPr>
        <w:ind w:firstLine="567"/>
        <w:rPr>
          <w:b/>
        </w:rPr>
      </w:pPr>
    </w:p>
    <w:p w:rsidR="00030FFF" w:rsidRDefault="00030FFF" w:rsidP="00030FFF">
      <w:pPr>
        <w:ind w:firstLine="567"/>
        <w:rPr>
          <w:b/>
        </w:rPr>
      </w:pPr>
    </w:p>
    <w:p w:rsidR="002B69DB" w:rsidRPr="00030FFF" w:rsidRDefault="002B69DB" w:rsidP="00030FFF">
      <w:pPr>
        <w:pStyle w:val="a7"/>
        <w:rPr>
          <w:rFonts w:ascii="Times New Roman" w:hAnsi="Times New Roman" w:cs="Times New Roman"/>
          <w:sz w:val="28"/>
          <w:szCs w:val="28"/>
        </w:rPr>
      </w:pPr>
    </w:p>
    <w:sectPr w:rsidR="002B69DB" w:rsidRPr="00030FFF" w:rsidSect="00030FF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1">
    <w:nsid w:val="18B74E4A"/>
    <w:multiLevelType w:val="hybridMultilevel"/>
    <w:tmpl w:val="6B2E5994"/>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DCE2ECC"/>
    <w:multiLevelType w:val="hybridMultilevel"/>
    <w:tmpl w:val="98EAD3EC"/>
    <w:lvl w:ilvl="0" w:tplc="F2DEF480">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231E09"/>
    <w:multiLevelType w:val="hybridMultilevel"/>
    <w:tmpl w:val="FF38AC30"/>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32843632"/>
    <w:multiLevelType w:val="hybridMultilevel"/>
    <w:tmpl w:val="BCE8AE16"/>
    <w:lvl w:ilvl="0" w:tplc="F2DEF4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0">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1">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3">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5">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5ED97522"/>
    <w:multiLevelType w:val="hybridMultilevel"/>
    <w:tmpl w:val="E79AC496"/>
    <w:lvl w:ilvl="0" w:tplc="90823804">
      <w:start w:val="1"/>
      <w:numFmt w:val="bullet"/>
      <w:pStyle w:val="a1"/>
      <w:lvlText w:val=""/>
      <w:lvlJc w:val="left"/>
      <w:pPr>
        <w:tabs>
          <w:tab w:val="num" w:pos="1249"/>
        </w:tabs>
        <w:ind w:left="12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8">
    <w:nsid w:val="6E3C52D2"/>
    <w:multiLevelType w:val="multilevel"/>
    <w:tmpl w:val="F0F80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3BD75CF"/>
    <w:multiLevelType w:val="hybridMultilevel"/>
    <w:tmpl w:val="FE443224"/>
    <w:lvl w:ilvl="0" w:tplc="12FA745E">
      <w:start w:val="1"/>
      <w:numFmt w:val="decimal"/>
      <w:lvlText w:val="%1."/>
      <w:lvlJc w:val="left"/>
      <w:pPr>
        <w:tabs>
          <w:tab w:val="num" w:pos="1698"/>
        </w:tabs>
        <w:ind w:left="1698" w:hanging="990"/>
      </w:pPr>
      <w:rPr>
        <w:rFonts w:hint="default"/>
      </w:rPr>
    </w:lvl>
    <w:lvl w:ilvl="1" w:tplc="AB428282">
      <w:numFmt w:val="none"/>
      <w:lvlText w:val=""/>
      <w:lvlJc w:val="left"/>
      <w:pPr>
        <w:tabs>
          <w:tab w:val="num" w:pos="360"/>
        </w:tabs>
      </w:pPr>
    </w:lvl>
    <w:lvl w:ilvl="2" w:tplc="4CA025EA">
      <w:numFmt w:val="none"/>
      <w:lvlText w:val=""/>
      <w:lvlJc w:val="left"/>
      <w:pPr>
        <w:tabs>
          <w:tab w:val="num" w:pos="360"/>
        </w:tabs>
      </w:pPr>
    </w:lvl>
    <w:lvl w:ilvl="3" w:tplc="E244E962">
      <w:numFmt w:val="none"/>
      <w:lvlText w:val=""/>
      <w:lvlJc w:val="left"/>
      <w:pPr>
        <w:tabs>
          <w:tab w:val="num" w:pos="360"/>
        </w:tabs>
      </w:pPr>
    </w:lvl>
    <w:lvl w:ilvl="4" w:tplc="DA72F22A">
      <w:numFmt w:val="none"/>
      <w:lvlText w:val=""/>
      <w:lvlJc w:val="left"/>
      <w:pPr>
        <w:tabs>
          <w:tab w:val="num" w:pos="360"/>
        </w:tabs>
      </w:pPr>
    </w:lvl>
    <w:lvl w:ilvl="5" w:tplc="F1FA99B8">
      <w:numFmt w:val="none"/>
      <w:lvlText w:val=""/>
      <w:lvlJc w:val="left"/>
      <w:pPr>
        <w:tabs>
          <w:tab w:val="num" w:pos="360"/>
        </w:tabs>
      </w:pPr>
    </w:lvl>
    <w:lvl w:ilvl="6" w:tplc="9DD478D6">
      <w:numFmt w:val="none"/>
      <w:lvlText w:val=""/>
      <w:lvlJc w:val="left"/>
      <w:pPr>
        <w:tabs>
          <w:tab w:val="num" w:pos="360"/>
        </w:tabs>
      </w:pPr>
    </w:lvl>
    <w:lvl w:ilvl="7" w:tplc="08006816">
      <w:numFmt w:val="none"/>
      <w:lvlText w:val=""/>
      <w:lvlJc w:val="left"/>
      <w:pPr>
        <w:tabs>
          <w:tab w:val="num" w:pos="360"/>
        </w:tabs>
      </w:pPr>
    </w:lvl>
    <w:lvl w:ilvl="8" w:tplc="9D24EC98">
      <w:numFmt w:val="none"/>
      <w:lvlText w:val=""/>
      <w:lvlJc w:val="left"/>
      <w:pPr>
        <w:tabs>
          <w:tab w:val="num" w:pos="360"/>
        </w:tabs>
      </w:pPr>
    </w:lvl>
  </w:abstractNum>
  <w:abstractNum w:abstractNumId="21">
    <w:nsid w:val="7BAF4466"/>
    <w:multiLevelType w:val="hybridMultilevel"/>
    <w:tmpl w:val="8C74A106"/>
    <w:lvl w:ilvl="0" w:tplc="6E6A4776">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4"/>
  </w:num>
  <w:num w:numId="15">
    <w:abstractNumId w:val="12"/>
  </w:num>
  <w:num w:numId="16">
    <w:abstractNumId w:val="10"/>
  </w:num>
  <w:num w:numId="17">
    <w:abstractNumId w:val="13"/>
  </w:num>
  <w:num w:numId="18">
    <w:abstractNumId w:val="8"/>
  </w:num>
  <w:num w:numId="19">
    <w:abstractNumId w:val="16"/>
  </w:num>
  <w:num w:numId="20">
    <w:abstractNumId w:val="1"/>
  </w:num>
  <w:num w:numId="21">
    <w:abstractNumId w:val="3"/>
  </w:num>
  <w:num w:numId="22">
    <w:abstractNumId w:val="4"/>
  </w:num>
  <w:num w:numId="23">
    <w:abstractNumId w:val="7"/>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F9"/>
    <w:rsid w:val="00030FFF"/>
    <w:rsid w:val="002658F7"/>
    <w:rsid w:val="00276BF9"/>
    <w:rsid w:val="002B69DB"/>
    <w:rsid w:val="005368E5"/>
    <w:rsid w:val="005D2FCA"/>
    <w:rsid w:val="00C9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030FFF"/>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9"/>
    <w:qFormat/>
    <w:rsid w:val="002658F7"/>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3"/>
    <w:next w:val="a3"/>
    <w:link w:val="21"/>
    <w:uiPriority w:val="99"/>
    <w:qFormat/>
    <w:rsid w:val="002658F7"/>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3"/>
    <w:next w:val="a3"/>
    <w:link w:val="30"/>
    <w:uiPriority w:val="99"/>
    <w:qFormat/>
    <w:rsid w:val="002658F7"/>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3"/>
    <w:next w:val="a3"/>
    <w:link w:val="40"/>
    <w:uiPriority w:val="99"/>
    <w:qFormat/>
    <w:rsid w:val="002658F7"/>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3"/>
    <w:next w:val="a3"/>
    <w:link w:val="50"/>
    <w:uiPriority w:val="99"/>
    <w:qFormat/>
    <w:rsid w:val="002658F7"/>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iPriority w:val="99"/>
    <w:qFormat/>
    <w:rsid w:val="002658F7"/>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3"/>
    <w:next w:val="a3"/>
    <w:link w:val="70"/>
    <w:uiPriority w:val="99"/>
    <w:qFormat/>
    <w:rsid w:val="002658F7"/>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3"/>
    <w:next w:val="a3"/>
    <w:link w:val="80"/>
    <w:uiPriority w:val="99"/>
    <w:qFormat/>
    <w:rsid w:val="002658F7"/>
    <w:pPr>
      <w:keepNext/>
      <w:keepLines/>
      <w:spacing w:before="200" w:line="276" w:lineRule="auto"/>
      <w:outlineLvl w:val="7"/>
    </w:pPr>
    <w:rPr>
      <w:rFonts w:ascii="Cambria" w:hAnsi="Cambria"/>
      <w:color w:val="404040"/>
      <w:sz w:val="20"/>
      <w:szCs w:val="20"/>
      <w:lang w:eastAsia="en-US"/>
    </w:rPr>
  </w:style>
  <w:style w:type="paragraph" w:styleId="9">
    <w:name w:val="heading 9"/>
    <w:basedOn w:val="a3"/>
    <w:next w:val="a3"/>
    <w:link w:val="90"/>
    <w:uiPriority w:val="99"/>
    <w:qFormat/>
    <w:rsid w:val="002658F7"/>
    <w:pPr>
      <w:keepNext/>
      <w:keepLines/>
      <w:spacing w:before="200" w:line="276" w:lineRule="auto"/>
      <w:outlineLvl w:val="8"/>
    </w:pPr>
    <w:rPr>
      <w:rFonts w:ascii="Cambria" w:hAnsi="Cambria"/>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99"/>
    <w:qFormat/>
    <w:rsid w:val="00030FFF"/>
    <w:pPr>
      <w:spacing w:after="0" w:line="240" w:lineRule="auto"/>
    </w:pPr>
  </w:style>
  <w:style w:type="paragraph" w:styleId="a8">
    <w:name w:val="Title"/>
    <w:basedOn w:val="a3"/>
    <w:link w:val="a9"/>
    <w:uiPriority w:val="99"/>
    <w:qFormat/>
    <w:rsid w:val="00030FFF"/>
    <w:pPr>
      <w:jc w:val="center"/>
    </w:pPr>
    <w:rPr>
      <w:sz w:val="28"/>
      <w:szCs w:val="20"/>
    </w:rPr>
  </w:style>
  <w:style w:type="character" w:customStyle="1" w:styleId="a9">
    <w:name w:val="Название Знак"/>
    <w:basedOn w:val="a4"/>
    <w:link w:val="a8"/>
    <w:uiPriority w:val="99"/>
    <w:rsid w:val="00030FFF"/>
    <w:rPr>
      <w:rFonts w:ascii="Times New Roman" w:eastAsia="Times New Roman" w:hAnsi="Times New Roman" w:cs="Times New Roman"/>
      <w:sz w:val="28"/>
      <w:szCs w:val="20"/>
      <w:lang w:eastAsia="ru-RU"/>
    </w:rPr>
  </w:style>
  <w:style w:type="paragraph" w:customStyle="1" w:styleId="aa">
    <w:name w:val="любимый Знак Знак"/>
    <w:basedOn w:val="a3"/>
    <w:rsid w:val="00030FFF"/>
    <w:pPr>
      <w:tabs>
        <w:tab w:val="num" w:pos="360"/>
      </w:tabs>
      <w:autoSpaceDE w:val="0"/>
      <w:autoSpaceDN w:val="0"/>
      <w:jc w:val="both"/>
    </w:pPr>
    <w:rPr>
      <w:szCs w:val="28"/>
    </w:rPr>
  </w:style>
  <w:style w:type="character" w:customStyle="1" w:styleId="10">
    <w:name w:val="Заголовок 1 Знак"/>
    <w:basedOn w:val="a4"/>
    <w:link w:val="1"/>
    <w:uiPriority w:val="99"/>
    <w:rsid w:val="002658F7"/>
    <w:rPr>
      <w:rFonts w:ascii="Cambria" w:eastAsia="Times New Roman" w:hAnsi="Cambria" w:cs="Times New Roman"/>
      <w:b/>
      <w:bCs/>
      <w:color w:val="365F91"/>
      <w:sz w:val="28"/>
      <w:szCs w:val="28"/>
    </w:rPr>
  </w:style>
  <w:style w:type="character" w:customStyle="1" w:styleId="21">
    <w:name w:val="Заголовок 2 Знак"/>
    <w:basedOn w:val="a4"/>
    <w:link w:val="20"/>
    <w:uiPriority w:val="99"/>
    <w:rsid w:val="002658F7"/>
    <w:rPr>
      <w:rFonts w:ascii="Cambria" w:eastAsia="Times New Roman" w:hAnsi="Cambria" w:cs="Times New Roman"/>
      <w:b/>
      <w:bCs/>
      <w:color w:val="4F81BD"/>
      <w:sz w:val="26"/>
      <w:szCs w:val="26"/>
    </w:rPr>
  </w:style>
  <w:style w:type="character" w:customStyle="1" w:styleId="30">
    <w:name w:val="Заголовок 3 Знак"/>
    <w:basedOn w:val="a4"/>
    <w:link w:val="3"/>
    <w:uiPriority w:val="99"/>
    <w:rsid w:val="002658F7"/>
    <w:rPr>
      <w:rFonts w:ascii="Cambria" w:eastAsia="Times New Roman" w:hAnsi="Cambria" w:cs="Times New Roman"/>
      <w:b/>
      <w:bCs/>
      <w:color w:val="4F81BD"/>
    </w:rPr>
  </w:style>
  <w:style w:type="character" w:customStyle="1" w:styleId="40">
    <w:name w:val="Заголовок 4 Знак"/>
    <w:basedOn w:val="a4"/>
    <w:link w:val="4"/>
    <w:uiPriority w:val="99"/>
    <w:rsid w:val="002658F7"/>
    <w:rPr>
      <w:rFonts w:ascii="Cambria" w:eastAsia="Times New Roman" w:hAnsi="Cambria" w:cs="Times New Roman"/>
      <w:b/>
      <w:bCs/>
      <w:i/>
      <w:iCs/>
      <w:color w:val="4F81BD"/>
    </w:rPr>
  </w:style>
  <w:style w:type="character" w:customStyle="1" w:styleId="50">
    <w:name w:val="Заголовок 5 Знак"/>
    <w:basedOn w:val="a4"/>
    <w:link w:val="5"/>
    <w:uiPriority w:val="99"/>
    <w:rsid w:val="002658F7"/>
    <w:rPr>
      <w:rFonts w:ascii="Cambria" w:eastAsia="Times New Roman" w:hAnsi="Cambria" w:cs="Times New Roman"/>
      <w:color w:val="243F60"/>
    </w:rPr>
  </w:style>
  <w:style w:type="character" w:customStyle="1" w:styleId="60">
    <w:name w:val="Заголовок 6 Знак"/>
    <w:basedOn w:val="a4"/>
    <w:link w:val="6"/>
    <w:uiPriority w:val="99"/>
    <w:rsid w:val="002658F7"/>
    <w:rPr>
      <w:rFonts w:ascii="Cambria" w:eastAsia="Times New Roman" w:hAnsi="Cambria" w:cs="Times New Roman"/>
      <w:i/>
      <w:iCs/>
      <w:color w:val="243F60"/>
    </w:rPr>
  </w:style>
  <w:style w:type="character" w:customStyle="1" w:styleId="70">
    <w:name w:val="Заголовок 7 Знак"/>
    <w:basedOn w:val="a4"/>
    <w:link w:val="7"/>
    <w:uiPriority w:val="99"/>
    <w:rsid w:val="002658F7"/>
    <w:rPr>
      <w:rFonts w:ascii="Cambria" w:eastAsia="Times New Roman" w:hAnsi="Cambria" w:cs="Times New Roman"/>
      <w:i/>
      <w:iCs/>
      <w:color w:val="404040"/>
    </w:rPr>
  </w:style>
  <w:style w:type="character" w:customStyle="1" w:styleId="80">
    <w:name w:val="Заголовок 8 Знак"/>
    <w:basedOn w:val="a4"/>
    <w:link w:val="8"/>
    <w:uiPriority w:val="99"/>
    <w:rsid w:val="002658F7"/>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2658F7"/>
    <w:rPr>
      <w:rFonts w:ascii="Cambria" w:eastAsia="Times New Roman" w:hAnsi="Cambria" w:cs="Times New Roman"/>
      <w:i/>
      <w:iCs/>
      <w:color w:val="404040"/>
      <w:sz w:val="20"/>
      <w:szCs w:val="20"/>
    </w:rPr>
  </w:style>
  <w:style w:type="numbering" w:customStyle="1" w:styleId="11">
    <w:name w:val="Нет списка1"/>
    <w:next w:val="a6"/>
    <w:uiPriority w:val="99"/>
    <w:semiHidden/>
    <w:unhideWhenUsed/>
    <w:rsid w:val="002658F7"/>
  </w:style>
  <w:style w:type="character" w:styleId="ab">
    <w:name w:val="Strong"/>
    <w:uiPriority w:val="99"/>
    <w:qFormat/>
    <w:rsid w:val="002658F7"/>
    <w:rPr>
      <w:rFonts w:cs="Times New Roman"/>
      <w:b/>
    </w:rPr>
  </w:style>
  <w:style w:type="character" w:styleId="ac">
    <w:name w:val="Emphasis"/>
    <w:uiPriority w:val="99"/>
    <w:qFormat/>
    <w:rsid w:val="002658F7"/>
    <w:rPr>
      <w:rFonts w:cs="Times New Roman"/>
      <w:i/>
    </w:rPr>
  </w:style>
  <w:style w:type="paragraph" w:styleId="ad">
    <w:name w:val="List Paragraph"/>
    <w:basedOn w:val="a3"/>
    <w:uiPriority w:val="99"/>
    <w:qFormat/>
    <w:rsid w:val="002658F7"/>
    <w:pPr>
      <w:spacing w:after="200" w:line="276" w:lineRule="auto"/>
      <w:ind w:left="720"/>
      <w:contextualSpacing/>
    </w:pPr>
    <w:rPr>
      <w:rFonts w:ascii="Calibri" w:eastAsia="Calibri" w:hAnsi="Calibri"/>
      <w:sz w:val="22"/>
      <w:szCs w:val="22"/>
      <w:lang w:eastAsia="en-US"/>
    </w:rPr>
  </w:style>
  <w:style w:type="paragraph" w:styleId="ae">
    <w:name w:val="TOC Heading"/>
    <w:basedOn w:val="1"/>
    <w:next w:val="a3"/>
    <w:uiPriority w:val="99"/>
    <w:qFormat/>
    <w:rsid w:val="002658F7"/>
    <w:pPr>
      <w:outlineLvl w:val="9"/>
    </w:pPr>
  </w:style>
  <w:style w:type="character" w:styleId="af">
    <w:name w:val="Hyperlink"/>
    <w:uiPriority w:val="99"/>
    <w:rsid w:val="002658F7"/>
    <w:rPr>
      <w:rFonts w:ascii="Times New Roman" w:hAnsi="Times New Roman" w:cs="Times New Roman"/>
      <w:color w:val="0000FF"/>
      <w:u w:val="single"/>
    </w:rPr>
  </w:style>
  <w:style w:type="character" w:styleId="af0">
    <w:name w:val="FollowedHyperlink"/>
    <w:uiPriority w:val="99"/>
    <w:semiHidden/>
    <w:rsid w:val="002658F7"/>
    <w:rPr>
      <w:rFonts w:cs="Times New Roman"/>
      <w:color w:val="800080"/>
      <w:u w:val="single"/>
    </w:rPr>
  </w:style>
  <w:style w:type="paragraph" w:styleId="HTML">
    <w:name w:val="HTML Preformatted"/>
    <w:basedOn w:val="a3"/>
    <w:link w:val="HTML0"/>
    <w:uiPriority w:val="99"/>
    <w:rsid w:val="0026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2658F7"/>
    <w:rPr>
      <w:rFonts w:ascii="Courier New" w:eastAsia="Times New Roman" w:hAnsi="Courier New" w:cs="Courier New"/>
      <w:sz w:val="20"/>
      <w:szCs w:val="20"/>
      <w:lang w:eastAsia="ru-RU"/>
    </w:rPr>
  </w:style>
  <w:style w:type="paragraph" w:styleId="12">
    <w:name w:val="toc 1"/>
    <w:basedOn w:val="a3"/>
    <w:next w:val="a3"/>
    <w:autoRedefine/>
    <w:uiPriority w:val="39"/>
    <w:rsid w:val="002658F7"/>
    <w:pPr>
      <w:spacing w:before="120" w:after="120"/>
      <w:ind w:firstLine="709"/>
    </w:pPr>
    <w:rPr>
      <w:b/>
      <w:bCs/>
      <w:caps/>
      <w:sz w:val="20"/>
      <w:szCs w:val="20"/>
    </w:rPr>
  </w:style>
  <w:style w:type="paragraph" w:styleId="22">
    <w:name w:val="toc 2"/>
    <w:basedOn w:val="a3"/>
    <w:next w:val="a3"/>
    <w:autoRedefine/>
    <w:uiPriority w:val="39"/>
    <w:rsid w:val="002658F7"/>
    <w:pPr>
      <w:ind w:left="280" w:firstLine="709"/>
    </w:pPr>
    <w:rPr>
      <w:smallCaps/>
      <w:sz w:val="20"/>
      <w:szCs w:val="20"/>
    </w:rPr>
  </w:style>
  <w:style w:type="paragraph" w:styleId="31">
    <w:name w:val="toc 3"/>
    <w:basedOn w:val="a3"/>
    <w:next w:val="a3"/>
    <w:autoRedefine/>
    <w:uiPriority w:val="39"/>
    <w:rsid w:val="002658F7"/>
    <w:pPr>
      <w:ind w:left="560" w:firstLine="709"/>
    </w:pPr>
    <w:rPr>
      <w:i/>
      <w:iCs/>
      <w:sz w:val="20"/>
      <w:szCs w:val="20"/>
    </w:rPr>
  </w:style>
  <w:style w:type="paragraph" w:styleId="41">
    <w:name w:val="toc 4"/>
    <w:basedOn w:val="a3"/>
    <w:next w:val="a3"/>
    <w:autoRedefine/>
    <w:uiPriority w:val="99"/>
    <w:semiHidden/>
    <w:rsid w:val="002658F7"/>
    <w:pPr>
      <w:ind w:left="840" w:firstLine="709"/>
    </w:pPr>
    <w:rPr>
      <w:sz w:val="18"/>
      <w:szCs w:val="18"/>
    </w:rPr>
  </w:style>
  <w:style w:type="paragraph" w:styleId="51">
    <w:name w:val="toc 5"/>
    <w:basedOn w:val="a3"/>
    <w:next w:val="a3"/>
    <w:autoRedefine/>
    <w:uiPriority w:val="99"/>
    <w:semiHidden/>
    <w:rsid w:val="002658F7"/>
    <w:pPr>
      <w:ind w:left="1120" w:firstLine="709"/>
    </w:pPr>
    <w:rPr>
      <w:sz w:val="18"/>
      <w:szCs w:val="18"/>
    </w:rPr>
  </w:style>
  <w:style w:type="paragraph" w:styleId="61">
    <w:name w:val="toc 6"/>
    <w:basedOn w:val="a3"/>
    <w:next w:val="a3"/>
    <w:autoRedefine/>
    <w:uiPriority w:val="99"/>
    <w:semiHidden/>
    <w:rsid w:val="002658F7"/>
    <w:pPr>
      <w:ind w:left="1400" w:firstLine="709"/>
    </w:pPr>
    <w:rPr>
      <w:sz w:val="18"/>
      <w:szCs w:val="18"/>
    </w:rPr>
  </w:style>
  <w:style w:type="paragraph" w:styleId="71">
    <w:name w:val="toc 7"/>
    <w:basedOn w:val="a3"/>
    <w:next w:val="a3"/>
    <w:autoRedefine/>
    <w:uiPriority w:val="99"/>
    <w:semiHidden/>
    <w:rsid w:val="002658F7"/>
    <w:pPr>
      <w:ind w:left="1680" w:firstLine="709"/>
    </w:pPr>
    <w:rPr>
      <w:sz w:val="18"/>
      <w:szCs w:val="18"/>
    </w:rPr>
  </w:style>
  <w:style w:type="paragraph" w:styleId="81">
    <w:name w:val="toc 8"/>
    <w:basedOn w:val="a3"/>
    <w:next w:val="a3"/>
    <w:autoRedefine/>
    <w:uiPriority w:val="99"/>
    <w:semiHidden/>
    <w:rsid w:val="002658F7"/>
    <w:pPr>
      <w:ind w:left="1960" w:firstLine="709"/>
    </w:pPr>
    <w:rPr>
      <w:sz w:val="18"/>
      <w:szCs w:val="18"/>
    </w:rPr>
  </w:style>
  <w:style w:type="paragraph" w:styleId="91">
    <w:name w:val="toc 9"/>
    <w:basedOn w:val="a3"/>
    <w:next w:val="a3"/>
    <w:autoRedefine/>
    <w:uiPriority w:val="99"/>
    <w:semiHidden/>
    <w:rsid w:val="002658F7"/>
    <w:pPr>
      <w:ind w:left="2240" w:firstLine="709"/>
    </w:pPr>
    <w:rPr>
      <w:sz w:val="18"/>
      <w:szCs w:val="18"/>
    </w:rPr>
  </w:style>
  <w:style w:type="paragraph" w:styleId="af1">
    <w:name w:val="annotation text"/>
    <w:basedOn w:val="a3"/>
    <w:link w:val="af2"/>
    <w:uiPriority w:val="99"/>
    <w:semiHidden/>
    <w:rsid w:val="002658F7"/>
    <w:pPr>
      <w:ind w:firstLine="709"/>
      <w:jc w:val="both"/>
    </w:pPr>
    <w:rPr>
      <w:sz w:val="20"/>
      <w:szCs w:val="20"/>
    </w:rPr>
  </w:style>
  <w:style w:type="character" w:customStyle="1" w:styleId="af2">
    <w:name w:val="Текст примечания Знак"/>
    <w:basedOn w:val="a4"/>
    <w:link w:val="af1"/>
    <w:uiPriority w:val="99"/>
    <w:semiHidden/>
    <w:rsid w:val="002658F7"/>
    <w:rPr>
      <w:rFonts w:ascii="Times New Roman" w:eastAsia="Times New Roman" w:hAnsi="Times New Roman" w:cs="Times New Roman"/>
      <w:sz w:val="20"/>
      <w:szCs w:val="20"/>
      <w:lang w:eastAsia="ru-RU"/>
    </w:rPr>
  </w:style>
  <w:style w:type="paragraph" w:styleId="af3">
    <w:name w:val="footer"/>
    <w:basedOn w:val="a3"/>
    <w:link w:val="af4"/>
    <w:uiPriority w:val="99"/>
    <w:semiHidden/>
    <w:rsid w:val="002658F7"/>
    <w:pPr>
      <w:tabs>
        <w:tab w:val="center" w:pos="4677"/>
        <w:tab w:val="right" w:pos="9355"/>
      </w:tabs>
      <w:ind w:firstLine="709"/>
      <w:jc w:val="both"/>
    </w:pPr>
    <w:rPr>
      <w:sz w:val="28"/>
    </w:rPr>
  </w:style>
  <w:style w:type="character" w:customStyle="1" w:styleId="af4">
    <w:name w:val="Нижний колонтитул Знак"/>
    <w:basedOn w:val="a4"/>
    <w:link w:val="af3"/>
    <w:uiPriority w:val="99"/>
    <w:semiHidden/>
    <w:rsid w:val="002658F7"/>
    <w:rPr>
      <w:rFonts w:ascii="Times New Roman" w:eastAsia="Times New Roman" w:hAnsi="Times New Roman" w:cs="Times New Roman"/>
      <w:sz w:val="28"/>
      <w:szCs w:val="24"/>
      <w:lang w:eastAsia="ru-RU"/>
    </w:rPr>
  </w:style>
  <w:style w:type="paragraph" w:styleId="af5">
    <w:name w:val="Body Text"/>
    <w:basedOn w:val="a3"/>
    <w:link w:val="af6"/>
    <w:uiPriority w:val="99"/>
    <w:semiHidden/>
    <w:rsid w:val="002658F7"/>
    <w:pPr>
      <w:spacing w:after="120"/>
      <w:ind w:firstLine="709"/>
      <w:jc w:val="both"/>
    </w:pPr>
    <w:rPr>
      <w:sz w:val="28"/>
    </w:rPr>
  </w:style>
  <w:style w:type="character" w:customStyle="1" w:styleId="af6">
    <w:name w:val="Основной текст Знак"/>
    <w:basedOn w:val="a4"/>
    <w:link w:val="af5"/>
    <w:uiPriority w:val="99"/>
    <w:semiHidden/>
    <w:rsid w:val="002658F7"/>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2658F7"/>
    <w:rPr>
      <w:rFonts w:ascii="Times New Roman" w:hAnsi="Times New Roman"/>
      <w:sz w:val="20"/>
      <w:lang w:eastAsia="ru-RU"/>
    </w:rPr>
  </w:style>
  <w:style w:type="paragraph" w:styleId="23">
    <w:name w:val="Body Text 2"/>
    <w:aliases w:val="об1"/>
    <w:basedOn w:val="a3"/>
    <w:link w:val="24"/>
    <w:uiPriority w:val="99"/>
    <w:semiHidden/>
    <w:rsid w:val="002658F7"/>
    <w:pPr>
      <w:spacing w:after="120" w:line="480" w:lineRule="auto"/>
    </w:pPr>
    <w:rPr>
      <w:rFonts w:eastAsia="Calibri"/>
      <w:sz w:val="20"/>
      <w:szCs w:val="20"/>
    </w:rPr>
  </w:style>
  <w:style w:type="character" w:customStyle="1" w:styleId="24">
    <w:name w:val="Основной текст 2 Знак"/>
    <w:aliases w:val="об1 Знак"/>
    <w:basedOn w:val="a4"/>
    <w:link w:val="23"/>
    <w:uiPriority w:val="99"/>
    <w:semiHidden/>
    <w:rsid w:val="002658F7"/>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2658F7"/>
    <w:rPr>
      <w:rFonts w:cs="Times New Roman"/>
    </w:rPr>
  </w:style>
  <w:style w:type="paragraph" w:styleId="25">
    <w:name w:val="Body Text Indent 2"/>
    <w:basedOn w:val="a3"/>
    <w:link w:val="26"/>
    <w:uiPriority w:val="99"/>
    <w:semiHidden/>
    <w:rsid w:val="002658F7"/>
    <w:pPr>
      <w:spacing w:after="120" w:line="480" w:lineRule="auto"/>
      <w:ind w:left="283" w:firstLine="709"/>
      <w:jc w:val="both"/>
    </w:pPr>
    <w:rPr>
      <w:rFonts w:eastAsia="Calibri"/>
    </w:rPr>
  </w:style>
  <w:style w:type="character" w:customStyle="1" w:styleId="26">
    <w:name w:val="Основной текст с отступом 2 Знак"/>
    <w:basedOn w:val="a4"/>
    <w:link w:val="25"/>
    <w:uiPriority w:val="99"/>
    <w:semiHidden/>
    <w:rsid w:val="002658F7"/>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2658F7"/>
    <w:rPr>
      <w:rFonts w:ascii="Times New Roman" w:hAnsi="Times New Roman" w:cs="Times New Roman"/>
      <w:sz w:val="24"/>
      <w:lang w:eastAsia="ru-RU"/>
    </w:rPr>
  </w:style>
  <w:style w:type="paragraph" w:styleId="32">
    <w:name w:val="Body Text Indent 3"/>
    <w:basedOn w:val="a3"/>
    <w:link w:val="33"/>
    <w:uiPriority w:val="99"/>
    <w:semiHidden/>
    <w:rsid w:val="002658F7"/>
    <w:pPr>
      <w:spacing w:after="120"/>
      <w:ind w:left="283" w:firstLine="709"/>
      <w:jc w:val="both"/>
    </w:pPr>
    <w:rPr>
      <w:sz w:val="16"/>
      <w:szCs w:val="16"/>
    </w:rPr>
  </w:style>
  <w:style w:type="character" w:customStyle="1" w:styleId="33">
    <w:name w:val="Основной текст с отступом 3 Знак"/>
    <w:basedOn w:val="a4"/>
    <w:link w:val="32"/>
    <w:uiPriority w:val="99"/>
    <w:semiHidden/>
    <w:rsid w:val="002658F7"/>
    <w:rPr>
      <w:rFonts w:ascii="Times New Roman" w:eastAsia="Times New Roman" w:hAnsi="Times New Roman" w:cs="Times New Roman"/>
      <w:sz w:val="16"/>
      <w:szCs w:val="16"/>
      <w:lang w:eastAsia="ru-RU"/>
    </w:rPr>
  </w:style>
  <w:style w:type="paragraph" w:styleId="af7">
    <w:name w:val="Document Map"/>
    <w:basedOn w:val="a3"/>
    <w:link w:val="af8"/>
    <w:uiPriority w:val="99"/>
    <w:semiHidden/>
    <w:rsid w:val="002658F7"/>
    <w:pPr>
      <w:shd w:val="clear" w:color="auto" w:fill="000080"/>
      <w:ind w:firstLine="709"/>
      <w:jc w:val="both"/>
    </w:pPr>
    <w:rPr>
      <w:rFonts w:ascii="Tahoma" w:eastAsia="Calibri" w:hAnsi="Tahoma"/>
    </w:rPr>
  </w:style>
  <w:style w:type="character" w:customStyle="1" w:styleId="af8">
    <w:name w:val="Схема документа Знак"/>
    <w:basedOn w:val="a4"/>
    <w:link w:val="af7"/>
    <w:uiPriority w:val="99"/>
    <w:semiHidden/>
    <w:rsid w:val="002658F7"/>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2658F7"/>
    <w:rPr>
      <w:rFonts w:ascii="Tahoma" w:hAnsi="Tahoma" w:cs="Times New Roman"/>
      <w:sz w:val="24"/>
      <w:shd w:val="clear" w:color="auto" w:fill="000080"/>
      <w:lang w:eastAsia="ru-RU"/>
    </w:rPr>
  </w:style>
  <w:style w:type="paragraph" w:styleId="af9">
    <w:name w:val="annotation subject"/>
    <w:basedOn w:val="af1"/>
    <w:next w:val="af1"/>
    <w:link w:val="afa"/>
    <w:uiPriority w:val="99"/>
    <w:semiHidden/>
    <w:rsid w:val="002658F7"/>
    <w:rPr>
      <w:rFonts w:eastAsia="Calibri"/>
      <w:b/>
      <w:bCs/>
    </w:rPr>
  </w:style>
  <w:style w:type="character" w:customStyle="1" w:styleId="afa">
    <w:name w:val="Тема примечания Знак"/>
    <w:basedOn w:val="af2"/>
    <w:link w:val="af9"/>
    <w:uiPriority w:val="99"/>
    <w:semiHidden/>
    <w:rsid w:val="002658F7"/>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2658F7"/>
    <w:rPr>
      <w:rFonts w:ascii="Times New Roman" w:hAnsi="Times New Roman" w:cs="Times New Roman"/>
      <w:b/>
      <w:sz w:val="20"/>
      <w:szCs w:val="20"/>
      <w:lang w:eastAsia="ru-RU"/>
    </w:rPr>
  </w:style>
  <w:style w:type="paragraph" w:styleId="afb">
    <w:name w:val="Balloon Text"/>
    <w:basedOn w:val="a3"/>
    <w:link w:val="afc"/>
    <w:uiPriority w:val="99"/>
    <w:semiHidden/>
    <w:rsid w:val="002658F7"/>
    <w:pPr>
      <w:ind w:firstLine="709"/>
      <w:jc w:val="both"/>
    </w:pPr>
    <w:rPr>
      <w:rFonts w:ascii="Tahoma" w:eastAsia="Calibri" w:hAnsi="Tahoma"/>
      <w:sz w:val="16"/>
      <w:szCs w:val="16"/>
    </w:rPr>
  </w:style>
  <w:style w:type="character" w:customStyle="1" w:styleId="afc">
    <w:name w:val="Текст выноски Знак"/>
    <w:basedOn w:val="a4"/>
    <w:link w:val="afb"/>
    <w:uiPriority w:val="99"/>
    <w:semiHidden/>
    <w:rsid w:val="002658F7"/>
    <w:rPr>
      <w:rFonts w:ascii="Tahoma" w:eastAsia="Calibri" w:hAnsi="Tahoma" w:cs="Times New Roman"/>
      <w:sz w:val="16"/>
      <w:szCs w:val="16"/>
      <w:lang w:eastAsia="ru-RU"/>
    </w:rPr>
  </w:style>
  <w:style w:type="character" w:customStyle="1" w:styleId="BalloonTextChar">
    <w:name w:val="Balloon Text Char"/>
    <w:uiPriority w:val="99"/>
    <w:semiHidden/>
    <w:locked/>
    <w:rsid w:val="002658F7"/>
    <w:rPr>
      <w:rFonts w:ascii="Tahoma" w:hAnsi="Tahoma" w:cs="Times New Roman"/>
      <w:sz w:val="16"/>
      <w:lang w:eastAsia="ru-RU"/>
    </w:rPr>
  </w:style>
  <w:style w:type="paragraph" w:styleId="afd">
    <w:name w:val="Revision"/>
    <w:uiPriority w:val="99"/>
    <w:semiHidden/>
    <w:rsid w:val="002658F7"/>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3"/>
    <w:uiPriority w:val="99"/>
    <w:rsid w:val="002658F7"/>
    <w:pPr>
      <w:numPr>
        <w:numId w:val="1"/>
      </w:numPr>
      <w:jc w:val="center"/>
    </w:pPr>
    <w:rPr>
      <w:i/>
      <w:sz w:val="28"/>
    </w:rPr>
  </w:style>
  <w:style w:type="paragraph" w:customStyle="1" w:styleId="afe">
    <w:name w:val="Курсив"/>
    <w:basedOn w:val="a3"/>
    <w:next w:val="a3"/>
    <w:uiPriority w:val="99"/>
    <w:rsid w:val="002658F7"/>
    <w:pPr>
      <w:ind w:firstLine="709"/>
      <w:jc w:val="both"/>
    </w:pPr>
    <w:rPr>
      <w:i/>
      <w:sz w:val="28"/>
    </w:rPr>
  </w:style>
  <w:style w:type="paragraph" w:customStyle="1" w:styleId="aff">
    <w:name w:val="Маркированный"/>
    <w:basedOn w:val="a3"/>
    <w:uiPriority w:val="99"/>
    <w:rsid w:val="002658F7"/>
    <w:pPr>
      <w:tabs>
        <w:tab w:val="num" w:pos="794"/>
      </w:tabs>
      <w:ind w:left="1163" w:hanging="227"/>
      <w:jc w:val="both"/>
    </w:pPr>
    <w:rPr>
      <w:sz w:val="28"/>
    </w:rPr>
  </w:style>
  <w:style w:type="paragraph" w:customStyle="1" w:styleId="a2">
    <w:name w:val="Номер таблицы"/>
    <w:basedOn w:val="a3"/>
    <w:next w:val="a"/>
    <w:uiPriority w:val="99"/>
    <w:rsid w:val="002658F7"/>
    <w:pPr>
      <w:numPr>
        <w:numId w:val="2"/>
      </w:numPr>
      <w:jc w:val="right"/>
    </w:pPr>
    <w:rPr>
      <w:sz w:val="28"/>
    </w:rPr>
  </w:style>
  <w:style w:type="paragraph" w:customStyle="1" w:styleId="aff0">
    <w:name w:val="Нумерация рисунков"/>
    <w:basedOn w:val="a3"/>
    <w:uiPriority w:val="99"/>
    <w:rsid w:val="002658F7"/>
    <w:rPr>
      <w:sz w:val="28"/>
      <w:szCs w:val="20"/>
    </w:rPr>
  </w:style>
  <w:style w:type="paragraph" w:customStyle="1" w:styleId="aff1">
    <w:name w:val="Нумерованный"/>
    <w:basedOn w:val="a3"/>
    <w:uiPriority w:val="99"/>
    <w:rsid w:val="002658F7"/>
    <w:pPr>
      <w:tabs>
        <w:tab w:val="num" w:pos="1429"/>
      </w:tabs>
      <w:ind w:left="1429" w:hanging="360"/>
      <w:jc w:val="both"/>
    </w:pPr>
    <w:rPr>
      <w:sz w:val="28"/>
    </w:rPr>
  </w:style>
  <w:style w:type="paragraph" w:customStyle="1" w:styleId="aff2">
    <w:name w:val="Подчеркивание"/>
    <w:basedOn w:val="a3"/>
    <w:next w:val="a3"/>
    <w:uiPriority w:val="99"/>
    <w:rsid w:val="002658F7"/>
    <w:pPr>
      <w:ind w:firstLine="709"/>
      <w:jc w:val="both"/>
    </w:pPr>
    <w:rPr>
      <w:sz w:val="28"/>
      <w:u w:val="single"/>
    </w:rPr>
  </w:style>
  <w:style w:type="paragraph" w:customStyle="1" w:styleId="aff3">
    <w:name w:val="Полужирный"/>
    <w:basedOn w:val="a3"/>
    <w:uiPriority w:val="99"/>
    <w:rsid w:val="002658F7"/>
    <w:pPr>
      <w:ind w:firstLine="709"/>
      <w:jc w:val="both"/>
    </w:pPr>
    <w:rPr>
      <w:b/>
      <w:sz w:val="28"/>
    </w:rPr>
  </w:style>
  <w:style w:type="paragraph" w:customStyle="1" w:styleId="aff4">
    <w:name w:val="Примечания_наш стиль"/>
    <w:basedOn w:val="a3"/>
    <w:uiPriority w:val="99"/>
    <w:rsid w:val="002658F7"/>
    <w:pPr>
      <w:jc w:val="both"/>
    </w:pPr>
    <w:rPr>
      <w:sz w:val="22"/>
    </w:rPr>
  </w:style>
  <w:style w:type="paragraph" w:customStyle="1" w:styleId="aff5">
    <w:name w:val="содерание_введение"/>
    <w:basedOn w:val="1"/>
    <w:next w:val="a3"/>
    <w:uiPriority w:val="99"/>
    <w:rsid w:val="002658F7"/>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6">
    <w:name w:val="Текст в таблицах"/>
    <w:basedOn w:val="a3"/>
    <w:uiPriority w:val="99"/>
    <w:rsid w:val="002658F7"/>
  </w:style>
  <w:style w:type="character" w:customStyle="1" w:styleId="aff7">
    <w:name w:val="Шапка таблицы Знак"/>
    <w:link w:val="aff8"/>
    <w:uiPriority w:val="99"/>
    <w:locked/>
    <w:rsid w:val="002658F7"/>
    <w:rPr>
      <w:rFonts w:ascii="Times New Roman" w:hAnsi="Times New Roman" w:cs="Times New Roman"/>
      <w:sz w:val="24"/>
      <w:szCs w:val="24"/>
      <w:lang w:eastAsia="ru-RU"/>
    </w:rPr>
  </w:style>
  <w:style w:type="paragraph" w:customStyle="1" w:styleId="aff8">
    <w:name w:val="Шапка таблицы"/>
    <w:basedOn w:val="a3"/>
    <w:link w:val="aff7"/>
    <w:uiPriority w:val="99"/>
    <w:rsid w:val="002658F7"/>
    <w:pPr>
      <w:jc w:val="center"/>
    </w:pPr>
    <w:rPr>
      <w:rFonts w:eastAsiaTheme="minorHAnsi"/>
    </w:rPr>
  </w:style>
  <w:style w:type="paragraph" w:customStyle="1" w:styleId="ConsPlusNormal">
    <w:name w:val="ConsPlusNormal"/>
    <w:uiPriority w:val="99"/>
    <w:rsid w:val="002658F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2658F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2658F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3"/>
    <w:uiPriority w:val="99"/>
    <w:rsid w:val="002658F7"/>
    <w:pPr>
      <w:spacing w:before="100" w:after="119"/>
    </w:pPr>
    <w:rPr>
      <w:color w:val="000000"/>
      <w:szCs w:val="20"/>
      <w:lang w:eastAsia="zh-CN"/>
    </w:rPr>
  </w:style>
  <w:style w:type="paragraph" w:customStyle="1" w:styleId="Heading">
    <w:name w:val="Heading"/>
    <w:uiPriority w:val="99"/>
    <w:rsid w:val="002658F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3"/>
    <w:uiPriority w:val="99"/>
    <w:rsid w:val="002658F7"/>
    <w:pPr>
      <w:widowControl w:val="0"/>
      <w:ind w:firstLine="720"/>
      <w:jc w:val="both"/>
    </w:pPr>
    <w:rPr>
      <w:b/>
      <w:color w:val="000000"/>
      <w:szCs w:val="20"/>
      <w:lang w:val="en-US"/>
    </w:rPr>
  </w:style>
  <w:style w:type="character" w:customStyle="1" w:styleId="aff9">
    <w:name w:val="маркер Знак"/>
    <w:link w:val="a0"/>
    <w:uiPriority w:val="99"/>
    <w:locked/>
    <w:rsid w:val="002658F7"/>
    <w:rPr>
      <w:rFonts w:ascii="Times New Roman" w:hAnsi="Times New Roman"/>
      <w:b/>
      <w:sz w:val="20"/>
      <w:lang w:eastAsia="ru-RU"/>
    </w:rPr>
  </w:style>
  <w:style w:type="paragraph" w:customStyle="1" w:styleId="a0">
    <w:name w:val="маркер"/>
    <w:basedOn w:val="af5"/>
    <w:link w:val="aff9"/>
    <w:uiPriority w:val="99"/>
    <w:rsid w:val="002658F7"/>
    <w:pPr>
      <w:numPr>
        <w:numId w:val="4"/>
      </w:numPr>
      <w:spacing w:after="0"/>
    </w:pPr>
    <w:rPr>
      <w:rFonts w:eastAsiaTheme="minorHAnsi" w:cstheme="minorBidi"/>
      <w:b/>
      <w:sz w:val="20"/>
      <w:szCs w:val="22"/>
    </w:rPr>
  </w:style>
  <w:style w:type="paragraph" w:customStyle="1" w:styleId="13">
    <w:name w:val="Абзац списка1"/>
    <w:basedOn w:val="a3"/>
    <w:uiPriority w:val="99"/>
    <w:rsid w:val="002658F7"/>
    <w:pPr>
      <w:ind w:left="720"/>
      <w:contextualSpacing/>
    </w:pPr>
    <w:rPr>
      <w:rFonts w:eastAsia="Calibri"/>
      <w:sz w:val="20"/>
      <w:szCs w:val="20"/>
    </w:rPr>
  </w:style>
  <w:style w:type="character" w:customStyle="1" w:styleId="affa">
    <w:name w:val="Осн_текст Знак"/>
    <w:link w:val="affb"/>
    <w:uiPriority w:val="99"/>
    <w:locked/>
    <w:rsid w:val="002658F7"/>
    <w:rPr>
      <w:rFonts w:ascii="Times New Roman" w:hAnsi="Times New Roman"/>
      <w:sz w:val="20"/>
      <w:lang w:eastAsia="ru-RU"/>
    </w:rPr>
  </w:style>
  <w:style w:type="paragraph" w:customStyle="1" w:styleId="affb">
    <w:name w:val="Осн_текст"/>
    <w:basedOn w:val="32"/>
    <w:link w:val="affa"/>
    <w:uiPriority w:val="99"/>
    <w:rsid w:val="002658F7"/>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2658F7"/>
    <w:rPr>
      <w:rFonts w:ascii="Times New Roman" w:hAnsi="Times New Roman"/>
      <w:sz w:val="20"/>
      <w:lang w:eastAsia="ru-RU"/>
    </w:rPr>
  </w:style>
  <w:style w:type="paragraph" w:customStyle="1" w:styleId="2">
    <w:name w:val="ПЗЗ_2_Обычный"/>
    <w:basedOn w:val="a3"/>
    <w:link w:val="28"/>
    <w:uiPriority w:val="99"/>
    <w:rsid w:val="002658F7"/>
    <w:pPr>
      <w:numPr>
        <w:numId w:val="5"/>
      </w:numPr>
      <w:ind w:left="1134" w:hanging="283"/>
      <w:jc w:val="both"/>
    </w:pPr>
    <w:rPr>
      <w:rFonts w:eastAsiaTheme="minorHAnsi" w:cstheme="minorBidi"/>
      <w:sz w:val="20"/>
      <w:szCs w:val="22"/>
    </w:rPr>
  </w:style>
  <w:style w:type="character" w:customStyle="1" w:styleId="14">
    <w:name w:val="ПЗЗ_1_Обычный Знак"/>
    <w:link w:val="15"/>
    <w:uiPriority w:val="99"/>
    <w:locked/>
    <w:rsid w:val="002658F7"/>
    <w:rPr>
      <w:rFonts w:ascii="Times New Roman" w:hAnsi="Times New Roman"/>
      <w:sz w:val="20"/>
      <w:lang w:eastAsia="ru-RU"/>
    </w:rPr>
  </w:style>
  <w:style w:type="paragraph" w:customStyle="1" w:styleId="15">
    <w:name w:val="ПЗЗ_1_Обычный"/>
    <w:basedOn w:val="a3"/>
    <w:link w:val="14"/>
    <w:uiPriority w:val="99"/>
    <w:rsid w:val="002658F7"/>
    <w:pPr>
      <w:ind w:firstLine="567"/>
      <w:jc w:val="both"/>
    </w:pPr>
    <w:rPr>
      <w:rFonts w:eastAsiaTheme="minorHAnsi" w:cstheme="minorBidi"/>
      <w:sz w:val="20"/>
      <w:szCs w:val="22"/>
    </w:rPr>
  </w:style>
  <w:style w:type="character" w:customStyle="1" w:styleId="34">
    <w:name w:val="ПЗЗ_3_Уровень Знак"/>
    <w:link w:val="35"/>
    <w:uiPriority w:val="99"/>
    <w:locked/>
    <w:rsid w:val="002658F7"/>
    <w:rPr>
      <w:rFonts w:ascii="Times New Roman" w:hAnsi="Times New Roman"/>
      <w:b/>
      <w:sz w:val="20"/>
      <w:lang w:eastAsia="ru-RU"/>
    </w:rPr>
  </w:style>
  <w:style w:type="paragraph" w:customStyle="1" w:styleId="35">
    <w:name w:val="ПЗЗ_3_Уровень"/>
    <w:basedOn w:val="a3"/>
    <w:link w:val="34"/>
    <w:uiPriority w:val="99"/>
    <w:rsid w:val="002658F7"/>
    <w:pPr>
      <w:spacing w:before="180" w:after="180"/>
      <w:ind w:firstLine="567"/>
      <w:jc w:val="both"/>
      <w:outlineLvl w:val="2"/>
    </w:pPr>
    <w:rPr>
      <w:rFonts w:eastAsiaTheme="minorHAnsi" w:cstheme="minorBidi"/>
      <w:b/>
      <w:sz w:val="20"/>
      <w:szCs w:val="22"/>
    </w:rPr>
  </w:style>
  <w:style w:type="character" w:customStyle="1" w:styleId="42">
    <w:name w:val="ПЗЗ_4_уровень Знак"/>
    <w:link w:val="43"/>
    <w:uiPriority w:val="99"/>
    <w:locked/>
    <w:rsid w:val="002658F7"/>
    <w:rPr>
      <w:rFonts w:ascii="Times New Roman" w:hAnsi="Times New Roman"/>
      <w:b/>
      <w:sz w:val="20"/>
      <w:lang w:eastAsia="ru-RU"/>
    </w:rPr>
  </w:style>
  <w:style w:type="paragraph" w:customStyle="1" w:styleId="43">
    <w:name w:val="ПЗЗ_4_уровень"/>
    <w:basedOn w:val="a3"/>
    <w:link w:val="42"/>
    <w:uiPriority w:val="99"/>
    <w:rsid w:val="002658F7"/>
    <w:pPr>
      <w:spacing w:before="120" w:after="120"/>
      <w:ind w:firstLine="567"/>
      <w:jc w:val="both"/>
      <w:outlineLvl w:val="3"/>
    </w:pPr>
    <w:rPr>
      <w:rFonts w:eastAsiaTheme="minorHAnsi" w:cstheme="minorBidi"/>
      <w:b/>
      <w:sz w:val="20"/>
      <w:szCs w:val="22"/>
    </w:rPr>
  </w:style>
  <w:style w:type="paragraph" w:customStyle="1" w:styleId="29">
    <w:name w:val="Абзац списка2"/>
    <w:basedOn w:val="a3"/>
    <w:uiPriority w:val="99"/>
    <w:rsid w:val="002658F7"/>
    <w:pPr>
      <w:widowControl w:val="0"/>
      <w:tabs>
        <w:tab w:val="num" w:pos="0"/>
        <w:tab w:val="left" w:pos="240"/>
        <w:tab w:val="left" w:pos="560"/>
      </w:tabs>
      <w:suppressAutoHyphens/>
      <w:autoSpaceDE w:val="0"/>
      <w:spacing w:line="264" w:lineRule="auto"/>
      <w:ind w:left="720"/>
      <w:contextualSpacing/>
      <w:jc w:val="both"/>
    </w:pPr>
    <w:rPr>
      <w:kern w:val="2"/>
      <w:lang w:eastAsia="ar-SA"/>
    </w:rPr>
  </w:style>
  <w:style w:type="paragraph" w:customStyle="1" w:styleId="140952">
    <w:name w:val="Стиль 14 пт По ширине Первая строка:  095 см2"/>
    <w:basedOn w:val="a3"/>
    <w:uiPriority w:val="99"/>
    <w:rsid w:val="002658F7"/>
    <w:pPr>
      <w:ind w:firstLine="567"/>
      <w:jc w:val="both"/>
    </w:pPr>
    <w:rPr>
      <w:sz w:val="28"/>
      <w:szCs w:val="20"/>
    </w:rPr>
  </w:style>
  <w:style w:type="paragraph" w:customStyle="1" w:styleId="nienie">
    <w:name w:val="nienie"/>
    <w:basedOn w:val="Iauiue"/>
    <w:uiPriority w:val="99"/>
    <w:rsid w:val="002658F7"/>
    <w:pPr>
      <w:keepLines/>
      <w:ind w:left="709" w:hanging="284"/>
      <w:jc w:val="both"/>
    </w:pPr>
    <w:rPr>
      <w:rFonts w:ascii="Peterburg" w:hAnsi="Peterburg"/>
      <w:sz w:val="24"/>
    </w:rPr>
  </w:style>
  <w:style w:type="paragraph" w:customStyle="1" w:styleId="ConsPlusNonformat">
    <w:name w:val="ConsPlusNonformat"/>
    <w:uiPriority w:val="99"/>
    <w:rsid w:val="002658F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3"/>
    <w:uiPriority w:val="99"/>
    <w:rsid w:val="002658F7"/>
    <w:pPr>
      <w:ind w:left="720"/>
      <w:contextualSpacing/>
    </w:pPr>
    <w:rPr>
      <w:rFonts w:eastAsia="Calibri"/>
      <w:sz w:val="20"/>
      <w:szCs w:val="20"/>
    </w:rPr>
  </w:style>
  <w:style w:type="character" w:customStyle="1" w:styleId="16">
    <w:name w:val="Основной текст с отступом.об1 Знак"/>
    <w:link w:val="17"/>
    <w:uiPriority w:val="99"/>
    <w:locked/>
    <w:rsid w:val="002658F7"/>
    <w:rPr>
      <w:rFonts w:ascii="Times New Roman" w:hAnsi="Times New Roman"/>
      <w:sz w:val="20"/>
      <w:lang w:eastAsia="ru-RU"/>
    </w:rPr>
  </w:style>
  <w:style w:type="paragraph" w:customStyle="1" w:styleId="17">
    <w:name w:val="Основной текст с отступом.об1"/>
    <w:basedOn w:val="a3"/>
    <w:link w:val="16"/>
    <w:uiPriority w:val="99"/>
    <w:rsid w:val="002658F7"/>
    <w:pPr>
      <w:spacing w:line="240" w:lineRule="atLeast"/>
      <w:ind w:firstLine="720"/>
      <w:jc w:val="both"/>
    </w:pPr>
    <w:rPr>
      <w:rFonts w:eastAsiaTheme="minorHAnsi" w:cstheme="minorBidi"/>
      <w:sz w:val="20"/>
      <w:szCs w:val="22"/>
    </w:rPr>
  </w:style>
  <w:style w:type="paragraph" w:customStyle="1" w:styleId="--">
    <w:name w:val="- СТРАНИЦА -"/>
    <w:uiPriority w:val="99"/>
    <w:rsid w:val="002658F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658F7"/>
    <w:pPr>
      <w:widowControl/>
      <w:numPr>
        <w:numId w:val="8"/>
      </w:numPr>
      <w:ind w:firstLine="284"/>
      <w:jc w:val="both"/>
    </w:pPr>
    <w:rPr>
      <w:rFonts w:ascii="Peterburg" w:hAnsi="Peterburg"/>
    </w:rPr>
  </w:style>
  <w:style w:type="paragraph" w:customStyle="1" w:styleId="44">
    <w:name w:val="Абзац списка4"/>
    <w:basedOn w:val="a3"/>
    <w:uiPriority w:val="99"/>
    <w:rsid w:val="002658F7"/>
    <w:pPr>
      <w:ind w:left="720"/>
      <w:contextualSpacing/>
    </w:pPr>
    <w:rPr>
      <w:rFonts w:eastAsia="Calibri"/>
      <w:sz w:val="20"/>
      <w:szCs w:val="20"/>
    </w:rPr>
  </w:style>
  <w:style w:type="character" w:customStyle="1" w:styleId="affc">
    <w:name w:val="внутри  таблиц Знак"/>
    <w:link w:val="affd"/>
    <w:uiPriority w:val="99"/>
    <w:locked/>
    <w:rsid w:val="002658F7"/>
    <w:rPr>
      <w:rFonts w:ascii="Calibri" w:hAnsi="Calibri"/>
      <w:sz w:val="20"/>
      <w:lang w:eastAsia="ru-RU"/>
    </w:rPr>
  </w:style>
  <w:style w:type="paragraph" w:customStyle="1" w:styleId="affd">
    <w:name w:val="внутри  таблиц"/>
    <w:basedOn w:val="a3"/>
    <w:link w:val="affc"/>
    <w:uiPriority w:val="99"/>
    <w:rsid w:val="002658F7"/>
    <w:pPr>
      <w:ind w:left="-57" w:right="-57"/>
      <w:jc w:val="center"/>
    </w:pPr>
    <w:rPr>
      <w:rFonts w:ascii="Calibri" w:eastAsiaTheme="minorHAnsi" w:hAnsi="Calibri" w:cstheme="minorBidi"/>
      <w:sz w:val="20"/>
      <w:szCs w:val="22"/>
    </w:rPr>
  </w:style>
  <w:style w:type="character" w:customStyle="1" w:styleId="affe">
    <w:name w:val="Основной Знак"/>
    <w:link w:val="afff"/>
    <w:uiPriority w:val="99"/>
    <w:locked/>
    <w:rsid w:val="002658F7"/>
    <w:rPr>
      <w:rFonts w:ascii="Calibri" w:hAnsi="Calibri"/>
      <w:sz w:val="20"/>
      <w:lang w:eastAsia="ru-RU"/>
    </w:rPr>
  </w:style>
  <w:style w:type="paragraph" w:customStyle="1" w:styleId="afff">
    <w:name w:val="Основной"/>
    <w:basedOn w:val="a3"/>
    <w:link w:val="affe"/>
    <w:uiPriority w:val="99"/>
    <w:rsid w:val="002658F7"/>
    <w:pPr>
      <w:ind w:firstLine="540"/>
      <w:jc w:val="both"/>
    </w:pPr>
    <w:rPr>
      <w:rFonts w:ascii="Calibri" w:eastAsiaTheme="minorHAnsi" w:hAnsi="Calibri" w:cstheme="minorBidi"/>
      <w:sz w:val="20"/>
      <w:szCs w:val="22"/>
    </w:rPr>
  </w:style>
  <w:style w:type="paragraph" w:customStyle="1" w:styleId="120">
    <w:name w:val="Стиль маркер + 12 пт"/>
    <w:basedOn w:val="a0"/>
    <w:uiPriority w:val="99"/>
    <w:rsid w:val="002658F7"/>
    <w:rPr>
      <w:b w:val="0"/>
      <w:bCs/>
      <w:sz w:val="24"/>
    </w:rPr>
  </w:style>
  <w:style w:type="paragraph" w:customStyle="1" w:styleId="12095">
    <w:name w:val="Стиль Основной текст + 12 пт полужирный Первая строка:  095 см"/>
    <w:basedOn w:val="af5"/>
    <w:uiPriority w:val="99"/>
    <w:rsid w:val="002658F7"/>
    <w:pPr>
      <w:ind w:firstLine="540"/>
    </w:pPr>
    <w:rPr>
      <w:rFonts w:eastAsia="Calibri"/>
      <w:bCs/>
      <w:sz w:val="24"/>
      <w:szCs w:val="20"/>
    </w:rPr>
  </w:style>
  <w:style w:type="character" w:styleId="afff0">
    <w:name w:val="annotation reference"/>
    <w:uiPriority w:val="99"/>
    <w:semiHidden/>
    <w:rsid w:val="002658F7"/>
    <w:rPr>
      <w:rFonts w:ascii="Times New Roman" w:hAnsi="Times New Roman" w:cs="Times New Roman"/>
      <w:sz w:val="16"/>
      <w:szCs w:val="16"/>
    </w:rPr>
  </w:style>
  <w:style w:type="character" w:styleId="afff1">
    <w:name w:val="page number"/>
    <w:uiPriority w:val="99"/>
    <w:semiHidden/>
    <w:rsid w:val="002658F7"/>
    <w:rPr>
      <w:rFonts w:ascii="Times New Roman" w:hAnsi="Times New Roman" w:cs="Times New Roman"/>
    </w:rPr>
  </w:style>
  <w:style w:type="character" w:customStyle="1" w:styleId="18">
    <w:name w:val="Схема документа Знак1"/>
    <w:uiPriority w:val="99"/>
    <w:semiHidden/>
    <w:rsid w:val="002658F7"/>
    <w:rPr>
      <w:rFonts w:ascii="Tahoma" w:hAnsi="Tahoma" w:cs="Tahoma"/>
      <w:sz w:val="16"/>
      <w:szCs w:val="16"/>
      <w:lang w:eastAsia="ru-RU"/>
    </w:rPr>
  </w:style>
  <w:style w:type="character" w:customStyle="1" w:styleId="211">
    <w:name w:val="Основной текст с отступом 2 Знак1"/>
    <w:uiPriority w:val="99"/>
    <w:semiHidden/>
    <w:rsid w:val="002658F7"/>
    <w:rPr>
      <w:rFonts w:ascii="Times New Roman" w:hAnsi="Times New Roman" w:cs="Times New Roman"/>
      <w:sz w:val="24"/>
      <w:szCs w:val="24"/>
      <w:lang w:eastAsia="ru-RU"/>
    </w:rPr>
  </w:style>
  <w:style w:type="character" w:customStyle="1" w:styleId="19">
    <w:name w:val="Тема примечания Знак1"/>
    <w:uiPriority w:val="99"/>
    <w:semiHidden/>
    <w:rsid w:val="002658F7"/>
    <w:rPr>
      <w:rFonts w:ascii="Times New Roman" w:hAnsi="Times New Roman" w:cs="Times New Roman"/>
      <w:b/>
      <w:bCs/>
      <w:sz w:val="20"/>
      <w:szCs w:val="20"/>
      <w:lang w:eastAsia="ru-RU"/>
    </w:rPr>
  </w:style>
  <w:style w:type="character" w:customStyle="1" w:styleId="1a">
    <w:name w:val="Текст выноски Знак1"/>
    <w:uiPriority w:val="99"/>
    <w:semiHidden/>
    <w:rsid w:val="002658F7"/>
    <w:rPr>
      <w:rFonts w:ascii="Tahoma" w:hAnsi="Tahoma" w:cs="Tahoma"/>
      <w:sz w:val="16"/>
      <w:szCs w:val="16"/>
      <w:lang w:eastAsia="ru-RU"/>
    </w:rPr>
  </w:style>
  <w:style w:type="character" w:customStyle="1" w:styleId="afff2">
    <w:name w:val="Гипертекстовая ссылка"/>
    <w:uiPriority w:val="99"/>
    <w:rsid w:val="002658F7"/>
    <w:rPr>
      <w:color w:val="008000"/>
    </w:rPr>
  </w:style>
  <w:style w:type="character" w:customStyle="1" w:styleId="52">
    <w:name w:val="Знак Знак5"/>
    <w:uiPriority w:val="99"/>
    <w:locked/>
    <w:rsid w:val="002658F7"/>
    <w:rPr>
      <w:lang w:val="ru-RU" w:eastAsia="ru-RU"/>
    </w:rPr>
  </w:style>
  <w:style w:type="paragraph" w:customStyle="1" w:styleId="a1">
    <w:name w:val="Мал_маркер"/>
    <w:basedOn w:val="a3"/>
    <w:link w:val="afff3"/>
    <w:uiPriority w:val="99"/>
    <w:rsid w:val="002658F7"/>
    <w:pPr>
      <w:numPr>
        <w:numId w:val="19"/>
      </w:numPr>
      <w:tabs>
        <w:tab w:val="left" w:pos="284"/>
      </w:tabs>
      <w:jc w:val="both"/>
      <w:outlineLvl w:val="0"/>
    </w:pPr>
    <w:rPr>
      <w:rFonts w:ascii="Calibri" w:eastAsia="Calibri" w:hAnsi="Calibri"/>
      <w:sz w:val="20"/>
      <w:szCs w:val="20"/>
    </w:rPr>
  </w:style>
  <w:style w:type="character" w:customStyle="1" w:styleId="afff3">
    <w:name w:val="Мал_маркер Знак Знак"/>
    <w:link w:val="a1"/>
    <w:uiPriority w:val="99"/>
    <w:locked/>
    <w:rsid w:val="002658F7"/>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030FFF"/>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uiPriority w:val="99"/>
    <w:qFormat/>
    <w:rsid w:val="002658F7"/>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3"/>
    <w:next w:val="a3"/>
    <w:link w:val="21"/>
    <w:uiPriority w:val="99"/>
    <w:qFormat/>
    <w:rsid w:val="002658F7"/>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3"/>
    <w:next w:val="a3"/>
    <w:link w:val="30"/>
    <w:uiPriority w:val="99"/>
    <w:qFormat/>
    <w:rsid w:val="002658F7"/>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3"/>
    <w:next w:val="a3"/>
    <w:link w:val="40"/>
    <w:uiPriority w:val="99"/>
    <w:qFormat/>
    <w:rsid w:val="002658F7"/>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3"/>
    <w:next w:val="a3"/>
    <w:link w:val="50"/>
    <w:uiPriority w:val="99"/>
    <w:qFormat/>
    <w:rsid w:val="002658F7"/>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iPriority w:val="99"/>
    <w:qFormat/>
    <w:rsid w:val="002658F7"/>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3"/>
    <w:next w:val="a3"/>
    <w:link w:val="70"/>
    <w:uiPriority w:val="99"/>
    <w:qFormat/>
    <w:rsid w:val="002658F7"/>
    <w:pPr>
      <w:keepNext/>
      <w:keepLines/>
      <w:spacing w:before="200" w:line="276" w:lineRule="auto"/>
      <w:outlineLvl w:val="6"/>
    </w:pPr>
    <w:rPr>
      <w:rFonts w:ascii="Cambria" w:hAnsi="Cambria"/>
      <w:i/>
      <w:iCs/>
      <w:color w:val="404040"/>
      <w:sz w:val="22"/>
      <w:szCs w:val="22"/>
      <w:lang w:eastAsia="en-US"/>
    </w:rPr>
  </w:style>
  <w:style w:type="paragraph" w:styleId="8">
    <w:name w:val="heading 8"/>
    <w:basedOn w:val="a3"/>
    <w:next w:val="a3"/>
    <w:link w:val="80"/>
    <w:uiPriority w:val="99"/>
    <w:qFormat/>
    <w:rsid w:val="002658F7"/>
    <w:pPr>
      <w:keepNext/>
      <w:keepLines/>
      <w:spacing w:before="200" w:line="276" w:lineRule="auto"/>
      <w:outlineLvl w:val="7"/>
    </w:pPr>
    <w:rPr>
      <w:rFonts w:ascii="Cambria" w:hAnsi="Cambria"/>
      <w:color w:val="404040"/>
      <w:sz w:val="20"/>
      <w:szCs w:val="20"/>
      <w:lang w:eastAsia="en-US"/>
    </w:rPr>
  </w:style>
  <w:style w:type="paragraph" w:styleId="9">
    <w:name w:val="heading 9"/>
    <w:basedOn w:val="a3"/>
    <w:next w:val="a3"/>
    <w:link w:val="90"/>
    <w:uiPriority w:val="99"/>
    <w:qFormat/>
    <w:rsid w:val="002658F7"/>
    <w:pPr>
      <w:keepNext/>
      <w:keepLines/>
      <w:spacing w:before="200" w:line="276" w:lineRule="auto"/>
      <w:outlineLvl w:val="8"/>
    </w:pPr>
    <w:rPr>
      <w:rFonts w:ascii="Cambria" w:hAnsi="Cambria"/>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99"/>
    <w:qFormat/>
    <w:rsid w:val="00030FFF"/>
    <w:pPr>
      <w:spacing w:after="0" w:line="240" w:lineRule="auto"/>
    </w:pPr>
  </w:style>
  <w:style w:type="paragraph" w:styleId="a8">
    <w:name w:val="Title"/>
    <w:basedOn w:val="a3"/>
    <w:link w:val="a9"/>
    <w:uiPriority w:val="99"/>
    <w:qFormat/>
    <w:rsid w:val="00030FFF"/>
    <w:pPr>
      <w:jc w:val="center"/>
    </w:pPr>
    <w:rPr>
      <w:sz w:val="28"/>
      <w:szCs w:val="20"/>
    </w:rPr>
  </w:style>
  <w:style w:type="character" w:customStyle="1" w:styleId="a9">
    <w:name w:val="Название Знак"/>
    <w:basedOn w:val="a4"/>
    <w:link w:val="a8"/>
    <w:uiPriority w:val="99"/>
    <w:rsid w:val="00030FFF"/>
    <w:rPr>
      <w:rFonts w:ascii="Times New Roman" w:eastAsia="Times New Roman" w:hAnsi="Times New Roman" w:cs="Times New Roman"/>
      <w:sz w:val="28"/>
      <w:szCs w:val="20"/>
      <w:lang w:eastAsia="ru-RU"/>
    </w:rPr>
  </w:style>
  <w:style w:type="paragraph" w:customStyle="1" w:styleId="aa">
    <w:name w:val="любимый Знак Знак"/>
    <w:basedOn w:val="a3"/>
    <w:rsid w:val="00030FFF"/>
    <w:pPr>
      <w:tabs>
        <w:tab w:val="num" w:pos="360"/>
      </w:tabs>
      <w:autoSpaceDE w:val="0"/>
      <w:autoSpaceDN w:val="0"/>
      <w:jc w:val="both"/>
    </w:pPr>
    <w:rPr>
      <w:szCs w:val="28"/>
    </w:rPr>
  </w:style>
  <w:style w:type="character" w:customStyle="1" w:styleId="10">
    <w:name w:val="Заголовок 1 Знак"/>
    <w:basedOn w:val="a4"/>
    <w:link w:val="1"/>
    <w:uiPriority w:val="99"/>
    <w:rsid w:val="002658F7"/>
    <w:rPr>
      <w:rFonts w:ascii="Cambria" w:eastAsia="Times New Roman" w:hAnsi="Cambria" w:cs="Times New Roman"/>
      <w:b/>
      <w:bCs/>
      <w:color w:val="365F91"/>
      <w:sz w:val="28"/>
      <w:szCs w:val="28"/>
    </w:rPr>
  </w:style>
  <w:style w:type="character" w:customStyle="1" w:styleId="21">
    <w:name w:val="Заголовок 2 Знак"/>
    <w:basedOn w:val="a4"/>
    <w:link w:val="20"/>
    <w:uiPriority w:val="99"/>
    <w:rsid w:val="002658F7"/>
    <w:rPr>
      <w:rFonts w:ascii="Cambria" w:eastAsia="Times New Roman" w:hAnsi="Cambria" w:cs="Times New Roman"/>
      <w:b/>
      <w:bCs/>
      <w:color w:val="4F81BD"/>
      <w:sz w:val="26"/>
      <w:szCs w:val="26"/>
    </w:rPr>
  </w:style>
  <w:style w:type="character" w:customStyle="1" w:styleId="30">
    <w:name w:val="Заголовок 3 Знак"/>
    <w:basedOn w:val="a4"/>
    <w:link w:val="3"/>
    <w:uiPriority w:val="99"/>
    <w:rsid w:val="002658F7"/>
    <w:rPr>
      <w:rFonts w:ascii="Cambria" w:eastAsia="Times New Roman" w:hAnsi="Cambria" w:cs="Times New Roman"/>
      <w:b/>
      <w:bCs/>
      <w:color w:val="4F81BD"/>
    </w:rPr>
  </w:style>
  <w:style w:type="character" w:customStyle="1" w:styleId="40">
    <w:name w:val="Заголовок 4 Знак"/>
    <w:basedOn w:val="a4"/>
    <w:link w:val="4"/>
    <w:uiPriority w:val="99"/>
    <w:rsid w:val="002658F7"/>
    <w:rPr>
      <w:rFonts w:ascii="Cambria" w:eastAsia="Times New Roman" w:hAnsi="Cambria" w:cs="Times New Roman"/>
      <w:b/>
      <w:bCs/>
      <w:i/>
      <w:iCs/>
      <w:color w:val="4F81BD"/>
    </w:rPr>
  </w:style>
  <w:style w:type="character" w:customStyle="1" w:styleId="50">
    <w:name w:val="Заголовок 5 Знак"/>
    <w:basedOn w:val="a4"/>
    <w:link w:val="5"/>
    <w:uiPriority w:val="99"/>
    <w:rsid w:val="002658F7"/>
    <w:rPr>
      <w:rFonts w:ascii="Cambria" w:eastAsia="Times New Roman" w:hAnsi="Cambria" w:cs="Times New Roman"/>
      <w:color w:val="243F60"/>
    </w:rPr>
  </w:style>
  <w:style w:type="character" w:customStyle="1" w:styleId="60">
    <w:name w:val="Заголовок 6 Знак"/>
    <w:basedOn w:val="a4"/>
    <w:link w:val="6"/>
    <w:uiPriority w:val="99"/>
    <w:rsid w:val="002658F7"/>
    <w:rPr>
      <w:rFonts w:ascii="Cambria" w:eastAsia="Times New Roman" w:hAnsi="Cambria" w:cs="Times New Roman"/>
      <w:i/>
      <w:iCs/>
      <w:color w:val="243F60"/>
    </w:rPr>
  </w:style>
  <w:style w:type="character" w:customStyle="1" w:styleId="70">
    <w:name w:val="Заголовок 7 Знак"/>
    <w:basedOn w:val="a4"/>
    <w:link w:val="7"/>
    <w:uiPriority w:val="99"/>
    <w:rsid w:val="002658F7"/>
    <w:rPr>
      <w:rFonts w:ascii="Cambria" w:eastAsia="Times New Roman" w:hAnsi="Cambria" w:cs="Times New Roman"/>
      <w:i/>
      <w:iCs/>
      <w:color w:val="404040"/>
    </w:rPr>
  </w:style>
  <w:style w:type="character" w:customStyle="1" w:styleId="80">
    <w:name w:val="Заголовок 8 Знак"/>
    <w:basedOn w:val="a4"/>
    <w:link w:val="8"/>
    <w:uiPriority w:val="99"/>
    <w:rsid w:val="002658F7"/>
    <w:rPr>
      <w:rFonts w:ascii="Cambria" w:eastAsia="Times New Roman" w:hAnsi="Cambria" w:cs="Times New Roman"/>
      <w:color w:val="404040"/>
      <w:sz w:val="20"/>
      <w:szCs w:val="20"/>
    </w:rPr>
  </w:style>
  <w:style w:type="character" w:customStyle="1" w:styleId="90">
    <w:name w:val="Заголовок 9 Знак"/>
    <w:basedOn w:val="a4"/>
    <w:link w:val="9"/>
    <w:uiPriority w:val="99"/>
    <w:rsid w:val="002658F7"/>
    <w:rPr>
      <w:rFonts w:ascii="Cambria" w:eastAsia="Times New Roman" w:hAnsi="Cambria" w:cs="Times New Roman"/>
      <w:i/>
      <w:iCs/>
      <w:color w:val="404040"/>
      <w:sz w:val="20"/>
      <w:szCs w:val="20"/>
    </w:rPr>
  </w:style>
  <w:style w:type="numbering" w:customStyle="1" w:styleId="11">
    <w:name w:val="Нет списка1"/>
    <w:next w:val="a6"/>
    <w:uiPriority w:val="99"/>
    <w:semiHidden/>
    <w:unhideWhenUsed/>
    <w:rsid w:val="002658F7"/>
  </w:style>
  <w:style w:type="character" w:styleId="ab">
    <w:name w:val="Strong"/>
    <w:uiPriority w:val="99"/>
    <w:qFormat/>
    <w:rsid w:val="002658F7"/>
    <w:rPr>
      <w:rFonts w:cs="Times New Roman"/>
      <w:b/>
    </w:rPr>
  </w:style>
  <w:style w:type="character" w:styleId="ac">
    <w:name w:val="Emphasis"/>
    <w:uiPriority w:val="99"/>
    <w:qFormat/>
    <w:rsid w:val="002658F7"/>
    <w:rPr>
      <w:rFonts w:cs="Times New Roman"/>
      <w:i/>
    </w:rPr>
  </w:style>
  <w:style w:type="paragraph" w:styleId="ad">
    <w:name w:val="List Paragraph"/>
    <w:basedOn w:val="a3"/>
    <w:uiPriority w:val="99"/>
    <w:qFormat/>
    <w:rsid w:val="002658F7"/>
    <w:pPr>
      <w:spacing w:after="200" w:line="276" w:lineRule="auto"/>
      <w:ind w:left="720"/>
      <w:contextualSpacing/>
    </w:pPr>
    <w:rPr>
      <w:rFonts w:ascii="Calibri" w:eastAsia="Calibri" w:hAnsi="Calibri"/>
      <w:sz w:val="22"/>
      <w:szCs w:val="22"/>
      <w:lang w:eastAsia="en-US"/>
    </w:rPr>
  </w:style>
  <w:style w:type="paragraph" w:styleId="ae">
    <w:name w:val="TOC Heading"/>
    <w:basedOn w:val="1"/>
    <w:next w:val="a3"/>
    <w:uiPriority w:val="99"/>
    <w:qFormat/>
    <w:rsid w:val="002658F7"/>
    <w:pPr>
      <w:outlineLvl w:val="9"/>
    </w:pPr>
  </w:style>
  <w:style w:type="character" w:styleId="af">
    <w:name w:val="Hyperlink"/>
    <w:uiPriority w:val="99"/>
    <w:rsid w:val="002658F7"/>
    <w:rPr>
      <w:rFonts w:ascii="Times New Roman" w:hAnsi="Times New Roman" w:cs="Times New Roman"/>
      <w:color w:val="0000FF"/>
      <w:u w:val="single"/>
    </w:rPr>
  </w:style>
  <w:style w:type="character" w:styleId="af0">
    <w:name w:val="FollowedHyperlink"/>
    <w:uiPriority w:val="99"/>
    <w:semiHidden/>
    <w:rsid w:val="002658F7"/>
    <w:rPr>
      <w:rFonts w:cs="Times New Roman"/>
      <w:color w:val="800080"/>
      <w:u w:val="single"/>
    </w:rPr>
  </w:style>
  <w:style w:type="paragraph" w:styleId="HTML">
    <w:name w:val="HTML Preformatted"/>
    <w:basedOn w:val="a3"/>
    <w:link w:val="HTML0"/>
    <w:uiPriority w:val="99"/>
    <w:rsid w:val="00265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uiPriority w:val="99"/>
    <w:rsid w:val="002658F7"/>
    <w:rPr>
      <w:rFonts w:ascii="Courier New" w:eastAsia="Times New Roman" w:hAnsi="Courier New" w:cs="Courier New"/>
      <w:sz w:val="20"/>
      <w:szCs w:val="20"/>
      <w:lang w:eastAsia="ru-RU"/>
    </w:rPr>
  </w:style>
  <w:style w:type="paragraph" w:styleId="12">
    <w:name w:val="toc 1"/>
    <w:basedOn w:val="a3"/>
    <w:next w:val="a3"/>
    <w:autoRedefine/>
    <w:uiPriority w:val="39"/>
    <w:rsid w:val="002658F7"/>
    <w:pPr>
      <w:spacing w:before="120" w:after="120"/>
      <w:ind w:firstLine="709"/>
    </w:pPr>
    <w:rPr>
      <w:b/>
      <w:bCs/>
      <w:caps/>
      <w:sz w:val="20"/>
      <w:szCs w:val="20"/>
    </w:rPr>
  </w:style>
  <w:style w:type="paragraph" w:styleId="22">
    <w:name w:val="toc 2"/>
    <w:basedOn w:val="a3"/>
    <w:next w:val="a3"/>
    <w:autoRedefine/>
    <w:uiPriority w:val="39"/>
    <w:rsid w:val="002658F7"/>
    <w:pPr>
      <w:ind w:left="280" w:firstLine="709"/>
    </w:pPr>
    <w:rPr>
      <w:smallCaps/>
      <w:sz w:val="20"/>
      <w:szCs w:val="20"/>
    </w:rPr>
  </w:style>
  <w:style w:type="paragraph" w:styleId="31">
    <w:name w:val="toc 3"/>
    <w:basedOn w:val="a3"/>
    <w:next w:val="a3"/>
    <w:autoRedefine/>
    <w:uiPriority w:val="39"/>
    <w:rsid w:val="002658F7"/>
    <w:pPr>
      <w:ind w:left="560" w:firstLine="709"/>
    </w:pPr>
    <w:rPr>
      <w:i/>
      <w:iCs/>
      <w:sz w:val="20"/>
      <w:szCs w:val="20"/>
    </w:rPr>
  </w:style>
  <w:style w:type="paragraph" w:styleId="41">
    <w:name w:val="toc 4"/>
    <w:basedOn w:val="a3"/>
    <w:next w:val="a3"/>
    <w:autoRedefine/>
    <w:uiPriority w:val="99"/>
    <w:semiHidden/>
    <w:rsid w:val="002658F7"/>
    <w:pPr>
      <w:ind w:left="840" w:firstLine="709"/>
    </w:pPr>
    <w:rPr>
      <w:sz w:val="18"/>
      <w:szCs w:val="18"/>
    </w:rPr>
  </w:style>
  <w:style w:type="paragraph" w:styleId="51">
    <w:name w:val="toc 5"/>
    <w:basedOn w:val="a3"/>
    <w:next w:val="a3"/>
    <w:autoRedefine/>
    <w:uiPriority w:val="99"/>
    <w:semiHidden/>
    <w:rsid w:val="002658F7"/>
    <w:pPr>
      <w:ind w:left="1120" w:firstLine="709"/>
    </w:pPr>
    <w:rPr>
      <w:sz w:val="18"/>
      <w:szCs w:val="18"/>
    </w:rPr>
  </w:style>
  <w:style w:type="paragraph" w:styleId="61">
    <w:name w:val="toc 6"/>
    <w:basedOn w:val="a3"/>
    <w:next w:val="a3"/>
    <w:autoRedefine/>
    <w:uiPriority w:val="99"/>
    <w:semiHidden/>
    <w:rsid w:val="002658F7"/>
    <w:pPr>
      <w:ind w:left="1400" w:firstLine="709"/>
    </w:pPr>
    <w:rPr>
      <w:sz w:val="18"/>
      <w:szCs w:val="18"/>
    </w:rPr>
  </w:style>
  <w:style w:type="paragraph" w:styleId="71">
    <w:name w:val="toc 7"/>
    <w:basedOn w:val="a3"/>
    <w:next w:val="a3"/>
    <w:autoRedefine/>
    <w:uiPriority w:val="99"/>
    <w:semiHidden/>
    <w:rsid w:val="002658F7"/>
    <w:pPr>
      <w:ind w:left="1680" w:firstLine="709"/>
    </w:pPr>
    <w:rPr>
      <w:sz w:val="18"/>
      <w:szCs w:val="18"/>
    </w:rPr>
  </w:style>
  <w:style w:type="paragraph" w:styleId="81">
    <w:name w:val="toc 8"/>
    <w:basedOn w:val="a3"/>
    <w:next w:val="a3"/>
    <w:autoRedefine/>
    <w:uiPriority w:val="99"/>
    <w:semiHidden/>
    <w:rsid w:val="002658F7"/>
    <w:pPr>
      <w:ind w:left="1960" w:firstLine="709"/>
    </w:pPr>
    <w:rPr>
      <w:sz w:val="18"/>
      <w:szCs w:val="18"/>
    </w:rPr>
  </w:style>
  <w:style w:type="paragraph" w:styleId="91">
    <w:name w:val="toc 9"/>
    <w:basedOn w:val="a3"/>
    <w:next w:val="a3"/>
    <w:autoRedefine/>
    <w:uiPriority w:val="99"/>
    <w:semiHidden/>
    <w:rsid w:val="002658F7"/>
    <w:pPr>
      <w:ind w:left="2240" w:firstLine="709"/>
    </w:pPr>
    <w:rPr>
      <w:sz w:val="18"/>
      <w:szCs w:val="18"/>
    </w:rPr>
  </w:style>
  <w:style w:type="paragraph" w:styleId="af1">
    <w:name w:val="annotation text"/>
    <w:basedOn w:val="a3"/>
    <w:link w:val="af2"/>
    <w:uiPriority w:val="99"/>
    <w:semiHidden/>
    <w:rsid w:val="002658F7"/>
    <w:pPr>
      <w:ind w:firstLine="709"/>
      <w:jc w:val="both"/>
    </w:pPr>
    <w:rPr>
      <w:sz w:val="20"/>
      <w:szCs w:val="20"/>
    </w:rPr>
  </w:style>
  <w:style w:type="character" w:customStyle="1" w:styleId="af2">
    <w:name w:val="Текст примечания Знак"/>
    <w:basedOn w:val="a4"/>
    <w:link w:val="af1"/>
    <w:uiPriority w:val="99"/>
    <w:semiHidden/>
    <w:rsid w:val="002658F7"/>
    <w:rPr>
      <w:rFonts w:ascii="Times New Roman" w:eastAsia="Times New Roman" w:hAnsi="Times New Roman" w:cs="Times New Roman"/>
      <w:sz w:val="20"/>
      <w:szCs w:val="20"/>
      <w:lang w:eastAsia="ru-RU"/>
    </w:rPr>
  </w:style>
  <w:style w:type="paragraph" w:styleId="af3">
    <w:name w:val="footer"/>
    <w:basedOn w:val="a3"/>
    <w:link w:val="af4"/>
    <w:uiPriority w:val="99"/>
    <w:semiHidden/>
    <w:rsid w:val="002658F7"/>
    <w:pPr>
      <w:tabs>
        <w:tab w:val="center" w:pos="4677"/>
        <w:tab w:val="right" w:pos="9355"/>
      </w:tabs>
      <w:ind w:firstLine="709"/>
      <w:jc w:val="both"/>
    </w:pPr>
    <w:rPr>
      <w:sz w:val="28"/>
    </w:rPr>
  </w:style>
  <w:style w:type="character" w:customStyle="1" w:styleId="af4">
    <w:name w:val="Нижний колонтитул Знак"/>
    <w:basedOn w:val="a4"/>
    <w:link w:val="af3"/>
    <w:uiPriority w:val="99"/>
    <w:semiHidden/>
    <w:rsid w:val="002658F7"/>
    <w:rPr>
      <w:rFonts w:ascii="Times New Roman" w:eastAsia="Times New Roman" w:hAnsi="Times New Roman" w:cs="Times New Roman"/>
      <w:sz w:val="28"/>
      <w:szCs w:val="24"/>
      <w:lang w:eastAsia="ru-RU"/>
    </w:rPr>
  </w:style>
  <w:style w:type="paragraph" w:styleId="af5">
    <w:name w:val="Body Text"/>
    <w:basedOn w:val="a3"/>
    <w:link w:val="af6"/>
    <w:uiPriority w:val="99"/>
    <w:semiHidden/>
    <w:rsid w:val="002658F7"/>
    <w:pPr>
      <w:spacing w:after="120"/>
      <w:ind w:firstLine="709"/>
      <w:jc w:val="both"/>
    </w:pPr>
    <w:rPr>
      <w:sz w:val="28"/>
    </w:rPr>
  </w:style>
  <w:style w:type="character" w:customStyle="1" w:styleId="af6">
    <w:name w:val="Основной текст Знак"/>
    <w:basedOn w:val="a4"/>
    <w:link w:val="af5"/>
    <w:uiPriority w:val="99"/>
    <w:semiHidden/>
    <w:rsid w:val="002658F7"/>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2658F7"/>
    <w:rPr>
      <w:rFonts w:ascii="Times New Roman" w:hAnsi="Times New Roman"/>
      <w:sz w:val="20"/>
      <w:lang w:eastAsia="ru-RU"/>
    </w:rPr>
  </w:style>
  <w:style w:type="paragraph" w:styleId="23">
    <w:name w:val="Body Text 2"/>
    <w:aliases w:val="об1"/>
    <w:basedOn w:val="a3"/>
    <w:link w:val="24"/>
    <w:uiPriority w:val="99"/>
    <w:semiHidden/>
    <w:rsid w:val="002658F7"/>
    <w:pPr>
      <w:spacing w:after="120" w:line="480" w:lineRule="auto"/>
    </w:pPr>
    <w:rPr>
      <w:rFonts w:eastAsia="Calibri"/>
      <w:sz w:val="20"/>
      <w:szCs w:val="20"/>
    </w:rPr>
  </w:style>
  <w:style w:type="character" w:customStyle="1" w:styleId="24">
    <w:name w:val="Основной текст 2 Знак"/>
    <w:aliases w:val="об1 Знак"/>
    <w:basedOn w:val="a4"/>
    <w:link w:val="23"/>
    <w:uiPriority w:val="99"/>
    <w:semiHidden/>
    <w:rsid w:val="002658F7"/>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2658F7"/>
    <w:rPr>
      <w:rFonts w:cs="Times New Roman"/>
    </w:rPr>
  </w:style>
  <w:style w:type="paragraph" w:styleId="25">
    <w:name w:val="Body Text Indent 2"/>
    <w:basedOn w:val="a3"/>
    <w:link w:val="26"/>
    <w:uiPriority w:val="99"/>
    <w:semiHidden/>
    <w:rsid w:val="002658F7"/>
    <w:pPr>
      <w:spacing w:after="120" w:line="480" w:lineRule="auto"/>
      <w:ind w:left="283" w:firstLine="709"/>
      <w:jc w:val="both"/>
    </w:pPr>
    <w:rPr>
      <w:rFonts w:eastAsia="Calibri"/>
    </w:rPr>
  </w:style>
  <w:style w:type="character" w:customStyle="1" w:styleId="26">
    <w:name w:val="Основной текст с отступом 2 Знак"/>
    <w:basedOn w:val="a4"/>
    <w:link w:val="25"/>
    <w:uiPriority w:val="99"/>
    <w:semiHidden/>
    <w:rsid w:val="002658F7"/>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2658F7"/>
    <w:rPr>
      <w:rFonts w:ascii="Times New Roman" w:hAnsi="Times New Roman" w:cs="Times New Roman"/>
      <w:sz w:val="24"/>
      <w:lang w:eastAsia="ru-RU"/>
    </w:rPr>
  </w:style>
  <w:style w:type="paragraph" w:styleId="32">
    <w:name w:val="Body Text Indent 3"/>
    <w:basedOn w:val="a3"/>
    <w:link w:val="33"/>
    <w:uiPriority w:val="99"/>
    <w:semiHidden/>
    <w:rsid w:val="002658F7"/>
    <w:pPr>
      <w:spacing w:after="120"/>
      <w:ind w:left="283" w:firstLine="709"/>
      <w:jc w:val="both"/>
    </w:pPr>
    <w:rPr>
      <w:sz w:val="16"/>
      <w:szCs w:val="16"/>
    </w:rPr>
  </w:style>
  <w:style w:type="character" w:customStyle="1" w:styleId="33">
    <w:name w:val="Основной текст с отступом 3 Знак"/>
    <w:basedOn w:val="a4"/>
    <w:link w:val="32"/>
    <w:uiPriority w:val="99"/>
    <w:semiHidden/>
    <w:rsid w:val="002658F7"/>
    <w:rPr>
      <w:rFonts w:ascii="Times New Roman" w:eastAsia="Times New Roman" w:hAnsi="Times New Roman" w:cs="Times New Roman"/>
      <w:sz w:val="16"/>
      <w:szCs w:val="16"/>
      <w:lang w:eastAsia="ru-RU"/>
    </w:rPr>
  </w:style>
  <w:style w:type="paragraph" w:styleId="af7">
    <w:name w:val="Document Map"/>
    <w:basedOn w:val="a3"/>
    <w:link w:val="af8"/>
    <w:uiPriority w:val="99"/>
    <w:semiHidden/>
    <w:rsid w:val="002658F7"/>
    <w:pPr>
      <w:shd w:val="clear" w:color="auto" w:fill="000080"/>
      <w:ind w:firstLine="709"/>
      <w:jc w:val="both"/>
    </w:pPr>
    <w:rPr>
      <w:rFonts w:ascii="Tahoma" w:eastAsia="Calibri" w:hAnsi="Tahoma"/>
    </w:rPr>
  </w:style>
  <w:style w:type="character" w:customStyle="1" w:styleId="af8">
    <w:name w:val="Схема документа Знак"/>
    <w:basedOn w:val="a4"/>
    <w:link w:val="af7"/>
    <w:uiPriority w:val="99"/>
    <w:semiHidden/>
    <w:rsid w:val="002658F7"/>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2658F7"/>
    <w:rPr>
      <w:rFonts w:ascii="Tahoma" w:hAnsi="Tahoma" w:cs="Times New Roman"/>
      <w:sz w:val="24"/>
      <w:shd w:val="clear" w:color="auto" w:fill="000080"/>
      <w:lang w:eastAsia="ru-RU"/>
    </w:rPr>
  </w:style>
  <w:style w:type="paragraph" w:styleId="af9">
    <w:name w:val="annotation subject"/>
    <w:basedOn w:val="af1"/>
    <w:next w:val="af1"/>
    <w:link w:val="afa"/>
    <w:uiPriority w:val="99"/>
    <w:semiHidden/>
    <w:rsid w:val="002658F7"/>
    <w:rPr>
      <w:rFonts w:eastAsia="Calibri"/>
      <w:b/>
      <w:bCs/>
    </w:rPr>
  </w:style>
  <w:style w:type="character" w:customStyle="1" w:styleId="afa">
    <w:name w:val="Тема примечания Знак"/>
    <w:basedOn w:val="af2"/>
    <w:link w:val="af9"/>
    <w:uiPriority w:val="99"/>
    <w:semiHidden/>
    <w:rsid w:val="002658F7"/>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2658F7"/>
    <w:rPr>
      <w:rFonts w:ascii="Times New Roman" w:hAnsi="Times New Roman" w:cs="Times New Roman"/>
      <w:b/>
      <w:sz w:val="20"/>
      <w:szCs w:val="20"/>
      <w:lang w:eastAsia="ru-RU"/>
    </w:rPr>
  </w:style>
  <w:style w:type="paragraph" w:styleId="afb">
    <w:name w:val="Balloon Text"/>
    <w:basedOn w:val="a3"/>
    <w:link w:val="afc"/>
    <w:uiPriority w:val="99"/>
    <w:semiHidden/>
    <w:rsid w:val="002658F7"/>
    <w:pPr>
      <w:ind w:firstLine="709"/>
      <w:jc w:val="both"/>
    </w:pPr>
    <w:rPr>
      <w:rFonts w:ascii="Tahoma" w:eastAsia="Calibri" w:hAnsi="Tahoma"/>
      <w:sz w:val="16"/>
      <w:szCs w:val="16"/>
    </w:rPr>
  </w:style>
  <w:style w:type="character" w:customStyle="1" w:styleId="afc">
    <w:name w:val="Текст выноски Знак"/>
    <w:basedOn w:val="a4"/>
    <w:link w:val="afb"/>
    <w:uiPriority w:val="99"/>
    <w:semiHidden/>
    <w:rsid w:val="002658F7"/>
    <w:rPr>
      <w:rFonts w:ascii="Tahoma" w:eastAsia="Calibri" w:hAnsi="Tahoma" w:cs="Times New Roman"/>
      <w:sz w:val="16"/>
      <w:szCs w:val="16"/>
      <w:lang w:eastAsia="ru-RU"/>
    </w:rPr>
  </w:style>
  <w:style w:type="character" w:customStyle="1" w:styleId="BalloonTextChar">
    <w:name w:val="Balloon Text Char"/>
    <w:uiPriority w:val="99"/>
    <w:semiHidden/>
    <w:locked/>
    <w:rsid w:val="002658F7"/>
    <w:rPr>
      <w:rFonts w:ascii="Tahoma" w:hAnsi="Tahoma" w:cs="Times New Roman"/>
      <w:sz w:val="16"/>
      <w:lang w:eastAsia="ru-RU"/>
    </w:rPr>
  </w:style>
  <w:style w:type="paragraph" w:styleId="afd">
    <w:name w:val="Revision"/>
    <w:uiPriority w:val="99"/>
    <w:semiHidden/>
    <w:rsid w:val="002658F7"/>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3"/>
    <w:uiPriority w:val="99"/>
    <w:rsid w:val="002658F7"/>
    <w:pPr>
      <w:numPr>
        <w:numId w:val="1"/>
      </w:numPr>
      <w:jc w:val="center"/>
    </w:pPr>
    <w:rPr>
      <w:i/>
      <w:sz w:val="28"/>
    </w:rPr>
  </w:style>
  <w:style w:type="paragraph" w:customStyle="1" w:styleId="afe">
    <w:name w:val="Курсив"/>
    <w:basedOn w:val="a3"/>
    <w:next w:val="a3"/>
    <w:uiPriority w:val="99"/>
    <w:rsid w:val="002658F7"/>
    <w:pPr>
      <w:ind w:firstLine="709"/>
      <w:jc w:val="both"/>
    </w:pPr>
    <w:rPr>
      <w:i/>
      <w:sz w:val="28"/>
    </w:rPr>
  </w:style>
  <w:style w:type="paragraph" w:customStyle="1" w:styleId="aff">
    <w:name w:val="Маркированный"/>
    <w:basedOn w:val="a3"/>
    <w:uiPriority w:val="99"/>
    <w:rsid w:val="002658F7"/>
    <w:pPr>
      <w:tabs>
        <w:tab w:val="num" w:pos="794"/>
      </w:tabs>
      <w:ind w:left="1163" w:hanging="227"/>
      <w:jc w:val="both"/>
    </w:pPr>
    <w:rPr>
      <w:sz w:val="28"/>
    </w:rPr>
  </w:style>
  <w:style w:type="paragraph" w:customStyle="1" w:styleId="a2">
    <w:name w:val="Номер таблицы"/>
    <w:basedOn w:val="a3"/>
    <w:next w:val="a"/>
    <w:uiPriority w:val="99"/>
    <w:rsid w:val="002658F7"/>
    <w:pPr>
      <w:numPr>
        <w:numId w:val="2"/>
      </w:numPr>
      <w:jc w:val="right"/>
    </w:pPr>
    <w:rPr>
      <w:sz w:val="28"/>
    </w:rPr>
  </w:style>
  <w:style w:type="paragraph" w:customStyle="1" w:styleId="aff0">
    <w:name w:val="Нумерация рисунков"/>
    <w:basedOn w:val="a3"/>
    <w:uiPriority w:val="99"/>
    <w:rsid w:val="002658F7"/>
    <w:rPr>
      <w:sz w:val="28"/>
      <w:szCs w:val="20"/>
    </w:rPr>
  </w:style>
  <w:style w:type="paragraph" w:customStyle="1" w:styleId="aff1">
    <w:name w:val="Нумерованный"/>
    <w:basedOn w:val="a3"/>
    <w:uiPriority w:val="99"/>
    <w:rsid w:val="002658F7"/>
    <w:pPr>
      <w:tabs>
        <w:tab w:val="num" w:pos="1429"/>
      </w:tabs>
      <w:ind w:left="1429" w:hanging="360"/>
      <w:jc w:val="both"/>
    </w:pPr>
    <w:rPr>
      <w:sz w:val="28"/>
    </w:rPr>
  </w:style>
  <w:style w:type="paragraph" w:customStyle="1" w:styleId="aff2">
    <w:name w:val="Подчеркивание"/>
    <w:basedOn w:val="a3"/>
    <w:next w:val="a3"/>
    <w:uiPriority w:val="99"/>
    <w:rsid w:val="002658F7"/>
    <w:pPr>
      <w:ind w:firstLine="709"/>
      <w:jc w:val="both"/>
    </w:pPr>
    <w:rPr>
      <w:sz w:val="28"/>
      <w:u w:val="single"/>
    </w:rPr>
  </w:style>
  <w:style w:type="paragraph" w:customStyle="1" w:styleId="aff3">
    <w:name w:val="Полужирный"/>
    <w:basedOn w:val="a3"/>
    <w:uiPriority w:val="99"/>
    <w:rsid w:val="002658F7"/>
    <w:pPr>
      <w:ind w:firstLine="709"/>
      <w:jc w:val="both"/>
    </w:pPr>
    <w:rPr>
      <w:b/>
      <w:sz w:val="28"/>
    </w:rPr>
  </w:style>
  <w:style w:type="paragraph" w:customStyle="1" w:styleId="aff4">
    <w:name w:val="Примечания_наш стиль"/>
    <w:basedOn w:val="a3"/>
    <w:uiPriority w:val="99"/>
    <w:rsid w:val="002658F7"/>
    <w:pPr>
      <w:jc w:val="both"/>
    </w:pPr>
    <w:rPr>
      <w:sz w:val="22"/>
    </w:rPr>
  </w:style>
  <w:style w:type="paragraph" w:customStyle="1" w:styleId="aff5">
    <w:name w:val="содерание_введение"/>
    <w:basedOn w:val="1"/>
    <w:next w:val="a3"/>
    <w:uiPriority w:val="99"/>
    <w:rsid w:val="002658F7"/>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6">
    <w:name w:val="Текст в таблицах"/>
    <w:basedOn w:val="a3"/>
    <w:uiPriority w:val="99"/>
    <w:rsid w:val="002658F7"/>
  </w:style>
  <w:style w:type="character" w:customStyle="1" w:styleId="aff7">
    <w:name w:val="Шапка таблицы Знак"/>
    <w:link w:val="aff8"/>
    <w:uiPriority w:val="99"/>
    <w:locked/>
    <w:rsid w:val="002658F7"/>
    <w:rPr>
      <w:rFonts w:ascii="Times New Roman" w:hAnsi="Times New Roman" w:cs="Times New Roman"/>
      <w:sz w:val="24"/>
      <w:szCs w:val="24"/>
      <w:lang w:eastAsia="ru-RU"/>
    </w:rPr>
  </w:style>
  <w:style w:type="paragraph" w:customStyle="1" w:styleId="aff8">
    <w:name w:val="Шапка таблицы"/>
    <w:basedOn w:val="a3"/>
    <w:link w:val="aff7"/>
    <w:uiPriority w:val="99"/>
    <w:rsid w:val="002658F7"/>
    <w:pPr>
      <w:jc w:val="center"/>
    </w:pPr>
    <w:rPr>
      <w:rFonts w:eastAsiaTheme="minorHAnsi"/>
    </w:rPr>
  </w:style>
  <w:style w:type="paragraph" w:customStyle="1" w:styleId="ConsPlusNormal">
    <w:name w:val="ConsPlusNormal"/>
    <w:uiPriority w:val="99"/>
    <w:rsid w:val="002658F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2658F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2658F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3"/>
    <w:uiPriority w:val="99"/>
    <w:rsid w:val="002658F7"/>
    <w:pPr>
      <w:spacing w:before="100" w:after="119"/>
    </w:pPr>
    <w:rPr>
      <w:color w:val="000000"/>
      <w:szCs w:val="20"/>
      <w:lang w:eastAsia="zh-CN"/>
    </w:rPr>
  </w:style>
  <w:style w:type="paragraph" w:customStyle="1" w:styleId="Heading">
    <w:name w:val="Heading"/>
    <w:uiPriority w:val="99"/>
    <w:rsid w:val="002658F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3"/>
    <w:uiPriority w:val="99"/>
    <w:rsid w:val="002658F7"/>
    <w:pPr>
      <w:widowControl w:val="0"/>
      <w:ind w:firstLine="720"/>
      <w:jc w:val="both"/>
    </w:pPr>
    <w:rPr>
      <w:b/>
      <w:color w:val="000000"/>
      <w:szCs w:val="20"/>
      <w:lang w:val="en-US"/>
    </w:rPr>
  </w:style>
  <w:style w:type="character" w:customStyle="1" w:styleId="aff9">
    <w:name w:val="маркер Знак"/>
    <w:link w:val="a0"/>
    <w:uiPriority w:val="99"/>
    <w:locked/>
    <w:rsid w:val="002658F7"/>
    <w:rPr>
      <w:rFonts w:ascii="Times New Roman" w:hAnsi="Times New Roman"/>
      <w:b/>
      <w:sz w:val="20"/>
      <w:lang w:eastAsia="ru-RU"/>
    </w:rPr>
  </w:style>
  <w:style w:type="paragraph" w:customStyle="1" w:styleId="a0">
    <w:name w:val="маркер"/>
    <w:basedOn w:val="af5"/>
    <w:link w:val="aff9"/>
    <w:uiPriority w:val="99"/>
    <w:rsid w:val="002658F7"/>
    <w:pPr>
      <w:numPr>
        <w:numId w:val="4"/>
      </w:numPr>
      <w:spacing w:after="0"/>
    </w:pPr>
    <w:rPr>
      <w:rFonts w:eastAsiaTheme="minorHAnsi" w:cstheme="minorBidi"/>
      <w:b/>
      <w:sz w:val="20"/>
      <w:szCs w:val="22"/>
    </w:rPr>
  </w:style>
  <w:style w:type="paragraph" w:customStyle="1" w:styleId="13">
    <w:name w:val="Абзац списка1"/>
    <w:basedOn w:val="a3"/>
    <w:uiPriority w:val="99"/>
    <w:rsid w:val="002658F7"/>
    <w:pPr>
      <w:ind w:left="720"/>
      <w:contextualSpacing/>
    </w:pPr>
    <w:rPr>
      <w:rFonts w:eastAsia="Calibri"/>
      <w:sz w:val="20"/>
      <w:szCs w:val="20"/>
    </w:rPr>
  </w:style>
  <w:style w:type="character" w:customStyle="1" w:styleId="affa">
    <w:name w:val="Осн_текст Знак"/>
    <w:link w:val="affb"/>
    <w:uiPriority w:val="99"/>
    <w:locked/>
    <w:rsid w:val="002658F7"/>
    <w:rPr>
      <w:rFonts w:ascii="Times New Roman" w:hAnsi="Times New Roman"/>
      <w:sz w:val="20"/>
      <w:lang w:eastAsia="ru-RU"/>
    </w:rPr>
  </w:style>
  <w:style w:type="paragraph" w:customStyle="1" w:styleId="affb">
    <w:name w:val="Осн_текст"/>
    <w:basedOn w:val="32"/>
    <w:link w:val="affa"/>
    <w:uiPriority w:val="99"/>
    <w:rsid w:val="002658F7"/>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2658F7"/>
    <w:rPr>
      <w:rFonts w:ascii="Times New Roman" w:hAnsi="Times New Roman"/>
      <w:sz w:val="20"/>
      <w:lang w:eastAsia="ru-RU"/>
    </w:rPr>
  </w:style>
  <w:style w:type="paragraph" w:customStyle="1" w:styleId="2">
    <w:name w:val="ПЗЗ_2_Обычный"/>
    <w:basedOn w:val="a3"/>
    <w:link w:val="28"/>
    <w:uiPriority w:val="99"/>
    <w:rsid w:val="002658F7"/>
    <w:pPr>
      <w:numPr>
        <w:numId w:val="5"/>
      </w:numPr>
      <w:ind w:left="1134" w:hanging="283"/>
      <w:jc w:val="both"/>
    </w:pPr>
    <w:rPr>
      <w:rFonts w:eastAsiaTheme="minorHAnsi" w:cstheme="minorBidi"/>
      <w:sz w:val="20"/>
      <w:szCs w:val="22"/>
    </w:rPr>
  </w:style>
  <w:style w:type="character" w:customStyle="1" w:styleId="14">
    <w:name w:val="ПЗЗ_1_Обычный Знак"/>
    <w:link w:val="15"/>
    <w:uiPriority w:val="99"/>
    <w:locked/>
    <w:rsid w:val="002658F7"/>
    <w:rPr>
      <w:rFonts w:ascii="Times New Roman" w:hAnsi="Times New Roman"/>
      <w:sz w:val="20"/>
      <w:lang w:eastAsia="ru-RU"/>
    </w:rPr>
  </w:style>
  <w:style w:type="paragraph" w:customStyle="1" w:styleId="15">
    <w:name w:val="ПЗЗ_1_Обычный"/>
    <w:basedOn w:val="a3"/>
    <w:link w:val="14"/>
    <w:uiPriority w:val="99"/>
    <w:rsid w:val="002658F7"/>
    <w:pPr>
      <w:ind w:firstLine="567"/>
      <w:jc w:val="both"/>
    </w:pPr>
    <w:rPr>
      <w:rFonts w:eastAsiaTheme="minorHAnsi" w:cstheme="minorBidi"/>
      <w:sz w:val="20"/>
      <w:szCs w:val="22"/>
    </w:rPr>
  </w:style>
  <w:style w:type="character" w:customStyle="1" w:styleId="34">
    <w:name w:val="ПЗЗ_3_Уровень Знак"/>
    <w:link w:val="35"/>
    <w:uiPriority w:val="99"/>
    <w:locked/>
    <w:rsid w:val="002658F7"/>
    <w:rPr>
      <w:rFonts w:ascii="Times New Roman" w:hAnsi="Times New Roman"/>
      <w:b/>
      <w:sz w:val="20"/>
      <w:lang w:eastAsia="ru-RU"/>
    </w:rPr>
  </w:style>
  <w:style w:type="paragraph" w:customStyle="1" w:styleId="35">
    <w:name w:val="ПЗЗ_3_Уровень"/>
    <w:basedOn w:val="a3"/>
    <w:link w:val="34"/>
    <w:uiPriority w:val="99"/>
    <w:rsid w:val="002658F7"/>
    <w:pPr>
      <w:spacing w:before="180" w:after="180"/>
      <w:ind w:firstLine="567"/>
      <w:jc w:val="both"/>
      <w:outlineLvl w:val="2"/>
    </w:pPr>
    <w:rPr>
      <w:rFonts w:eastAsiaTheme="minorHAnsi" w:cstheme="minorBidi"/>
      <w:b/>
      <w:sz w:val="20"/>
      <w:szCs w:val="22"/>
    </w:rPr>
  </w:style>
  <w:style w:type="character" w:customStyle="1" w:styleId="42">
    <w:name w:val="ПЗЗ_4_уровень Знак"/>
    <w:link w:val="43"/>
    <w:uiPriority w:val="99"/>
    <w:locked/>
    <w:rsid w:val="002658F7"/>
    <w:rPr>
      <w:rFonts w:ascii="Times New Roman" w:hAnsi="Times New Roman"/>
      <w:b/>
      <w:sz w:val="20"/>
      <w:lang w:eastAsia="ru-RU"/>
    </w:rPr>
  </w:style>
  <w:style w:type="paragraph" w:customStyle="1" w:styleId="43">
    <w:name w:val="ПЗЗ_4_уровень"/>
    <w:basedOn w:val="a3"/>
    <w:link w:val="42"/>
    <w:uiPriority w:val="99"/>
    <w:rsid w:val="002658F7"/>
    <w:pPr>
      <w:spacing w:before="120" w:after="120"/>
      <w:ind w:firstLine="567"/>
      <w:jc w:val="both"/>
      <w:outlineLvl w:val="3"/>
    </w:pPr>
    <w:rPr>
      <w:rFonts w:eastAsiaTheme="minorHAnsi" w:cstheme="minorBidi"/>
      <w:b/>
      <w:sz w:val="20"/>
      <w:szCs w:val="22"/>
    </w:rPr>
  </w:style>
  <w:style w:type="paragraph" w:customStyle="1" w:styleId="29">
    <w:name w:val="Абзац списка2"/>
    <w:basedOn w:val="a3"/>
    <w:uiPriority w:val="99"/>
    <w:rsid w:val="002658F7"/>
    <w:pPr>
      <w:widowControl w:val="0"/>
      <w:tabs>
        <w:tab w:val="num" w:pos="0"/>
        <w:tab w:val="left" w:pos="240"/>
        <w:tab w:val="left" w:pos="560"/>
      </w:tabs>
      <w:suppressAutoHyphens/>
      <w:autoSpaceDE w:val="0"/>
      <w:spacing w:line="264" w:lineRule="auto"/>
      <w:ind w:left="720"/>
      <w:contextualSpacing/>
      <w:jc w:val="both"/>
    </w:pPr>
    <w:rPr>
      <w:kern w:val="2"/>
      <w:lang w:eastAsia="ar-SA"/>
    </w:rPr>
  </w:style>
  <w:style w:type="paragraph" w:customStyle="1" w:styleId="140952">
    <w:name w:val="Стиль 14 пт По ширине Первая строка:  095 см2"/>
    <w:basedOn w:val="a3"/>
    <w:uiPriority w:val="99"/>
    <w:rsid w:val="002658F7"/>
    <w:pPr>
      <w:ind w:firstLine="567"/>
      <w:jc w:val="both"/>
    </w:pPr>
    <w:rPr>
      <w:sz w:val="28"/>
      <w:szCs w:val="20"/>
    </w:rPr>
  </w:style>
  <w:style w:type="paragraph" w:customStyle="1" w:styleId="nienie">
    <w:name w:val="nienie"/>
    <w:basedOn w:val="Iauiue"/>
    <w:uiPriority w:val="99"/>
    <w:rsid w:val="002658F7"/>
    <w:pPr>
      <w:keepLines/>
      <w:ind w:left="709" w:hanging="284"/>
      <w:jc w:val="both"/>
    </w:pPr>
    <w:rPr>
      <w:rFonts w:ascii="Peterburg" w:hAnsi="Peterburg"/>
      <w:sz w:val="24"/>
    </w:rPr>
  </w:style>
  <w:style w:type="paragraph" w:customStyle="1" w:styleId="ConsPlusNonformat">
    <w:name w:val="ConsPlusNonformat"/>
    <w:uiPriority w:val="99"/>
    <w:rsid w:val="002658F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3"/>
    <w:uiPriority w:val="99"/>
    <w:rsid w:val="002658F7"/>
    <w:pPr>
      <w:ind w:left="720"/>
      <w:contextualSpacing/>
    </w:pPr>
    <w:rPr>
      <w:rFonts w:eastAsia="Calibri"/>
      <w:sz w:val="20"/>
      <w:szCs w:val="20"/>
    </w:rPr>
  </w:style>
  <w:style w:type="character" w:customStyle="1" w:styleId="16">
    <w:name w:val="Основной текст с отступом.об1 Знак"/>
    <w:link w:val="17"/>
    <w:uiPriority w:val="99"/>
    <w:locked/>
    <w:rsid w:val="002658F7"/>
    <w:rPr>
      <w:rFonts w:ascii="Times New Roman" w:hAnsi="Times New Roman"/>
      <w:sz w:val="20"/>
      <w:lang w:eastAsia="ru-RU"/>
    </w:rPr>
  </w:style>
  <w:style w:type="paragraph" w:customStyle="1" w:styleId="17">
    <w:name w:val="Основной текст с отступом.об1"/>
    <w:basedOn w:val="a3"/>
    <w:link w:val="16"/>
    <w:uiPriority w:val="99"/>
    <w:rsid w:val="002658F7"/>
    <w:pPr>
      <w:spacing w:line="240" w:lineRule="atLeast"/>
      <w:ind w:firstLine="720"/>
      <w:jc w:val="both"/>
    </w:pPr>
    <w:rPr>
      <w:rFonts w:eastAsiaTheme="minorHAnsi" w:cstheme="minorBidi"/>
      <w:sz w:val="20"/>
      <w:szCs w:val="22"/>
    </w:rPr>
  </w:style>
  <w:style w:type="paragraph" w:customStyle="1" w:styleId="--">
    <w:name w:val="- СТРАНИЦА -"/>
    <w:uiPriority w:val="99"/>
    <w:rsid w:val="002658F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658F7"/>
    <w:pPr>
      <w:widowControl/>
      <w:numPr>
        <w:numId w:val="8"/>
      </w:numPr>
      <w:ind w:firstLine="284"/>
      <w:jc w:val="both"/>
    </w:pPr>
    <w:rPr>
      <w:rFonts w:ascii="Peterburg" w:hAnsi="Peterburg"/>
    </w:rPr>
  </w:style>
  <w:style w:type="paragraph" w:customStyle="1" w:styleId="44">
    <w:name w:val="Абзац списка4"/>
    <w:basedOn w:val="a3"/>
    <w:uiPriority w:val="99"/>
    <w:rsid w:val="002658F7"/>
    <w:pPr>
      <w:ind w:left="720"/>
      <w:contextualSpacing/>
    </w:pPr>
    <w:rPr>
      <w:rFonts w:eastAsia="Calibri"/>
      <w:sz w:val="20"/>
      <w:szCs w:val="20"/>
    </w:rPr>
  </w:style>
  <w:style w:type="character" w:customStyle="1" w:styleId="affc">
    <w:name w:val="внутри  таблиц Знак"/>
    <w:link w:val="affd"/>
    <w:uiPriority w:val="99"/>
    <w:locked/>
    <w:rsid w:val="002658F7"/>
    <w:rPr>
      <w:rFonts w:ascii="Calibri" w:hAnsi="Calibri"/>
      <w:sz w:val="20"/>
      <w:lang w:eastAsia="ru-RU"/>
    </w:rPr>
  </w:style>
  <w:style w:type="paragraph" w:customStyle="1" w:styleId="affd">
    <w:name w:val="внутри  таблиц"/>
    <w:basedOn w:val="a3"/>
    <w:link w:val="affc"/>
    <w:uiPriority w:val="99"/>
    <w:rsid w:val="002658F7"/>
    <w:pPr>
      <w:ind w:left="-57" w:right="-57"/>
      <w:jc w:val="center"/>
    </w:pPr>
    <w:rPr>
      <w:rFonts w:ascii="Calibri" w:eastAsiaTheme="minorHAnsi" w:hAnsi="Calibri" w:cstheme="minorBidi"/>
      <w:sz w:val="20"/>
      <w:szCs w:val="22"/>
    </w:rPr>
  </w:style>
  <w:style w:type="character" w:customStyle="1" w:styleId="affe">
    <w:name w:val="Основной Знак"/>
    <w:link w:val="afff"/>
    <w:uiPriority w:val="99"/>
    <w:locked/>
    <w:rsid w:val="002658F7"/>
    <w:rPr>
      <w:rFonts w:ascii="Calibri" w:hAnsi="Calibri"/>
      <w:sz w:val="20"/>
      <w:lang w:eastAsia="ru-RU"/>
    </w:rPr>
  </w:style>
  <w:style w:type="paragraph" w:customStyle="1" w:styleId="afff">
    <w:name w:val="Основной"/>
    <w:basedOn w:val="a3"/>
    <w:link w:val="affe"/>
    <w:uiPriority w:val="99"/>
    <w:rsid w:val="002658F7"/>
    <w:pPr>
      <w:ind w:firstLine="540"/>
      <w:jc w:val="both"/>
    </w:pPr>
    <w:rPr>
      <w:rFonts w:ascii="Calibri" w:eastAsiaTheme="minorHAnsi" w:hAnsi="Calibri" w:cstheme="minorBidi"/>
      <w:sz w:val="20"/>
      <w:szCs w:val="22"/>
    </w:rPr>
  </w:style>
  <w:style w:type="paragraph" w:customStyle="1" w:styleId="120">
    <w:name w:val="Стиль маркер + 12 пт"/>
    <w:basedOn w:val="a0"/>
    <w:uiPriority w:val="99"/>
    <w:rsid w:val="002658F7"/>
    <w:rPr>
      <w:b w:val="0"/>
      <w:bCs/>
      <w:sz w:val="24"/>
    </w:rPr>
  </w:style>
  <w:style w:type="paragraph" w:customStyle="1" w:styleId="12095">
    <w:name w:val="Стиль Основной текст + 12 пт полужирный Первая строка:  095 см"/>
    <w:basedOn w:val="af5"/>
    <w:uiPriority w:val="99"/>
    <w:rsid w:val="002658F7"/>
    <w:pPr>
      <w:ind w:firstLine="540"/>
    </w:pPr>
    <w:rPr>
      <w:rFonts w:eastAsia="Calibri"/>
      <w:bCs/>
      <w:sz w:val="24"/>
      <w:szCs w:val="20"/>
    </w:rPr>
  </w:style>
  <w:style w:type="character" w:styleId="afff0">
    <w:name w:val="annotation reference"/>
    <w:uiPriority w:val="99"/>
    <w:semiHidden/>
    <w:rsid w:val="002658F7"/>
    <w:rPr>
      <w:rFonts w:ascii="Times New Roman" w:hAnsi="Times New Roman" w:cs="Times New Roman"/>
      <w:sz w:val="16"/>
      <w:szCs w:val="16"/>
    </w:rPr>
  </w:style>
  <w:style w:type="character" w:styleId="afff1">
    <w:name w:val="page number"/>
    <w:uiPriority w:val="99"/>
    <w:semiHidden/>
    <w:rsid w:val="002658F7"/>
    <w:rPr>
      <w:rFonts w:ascii="Times New Roman" w:hAnsi="Times New Roman" w:cs="Times New Roman"/>
    </w:rPr>
  </w:style>
  <w:style w:type="character" w:customStyle="1" w:styleId="18">
    <w:name w:val="Схема документа Знак1"/>
    <w:uiPriority w:val="99"/>
    <w:semiHidden/>
    <w:rsid w:val="002658F7"/>
    <w:rPr>
      <w:rFonts w:ascii="Tahoma" w:hAnsi="Tahoma" w:cs="Tahoma"/>
      <w:sz w:val="16"/>
      <w:szCs w:val="16"/>
      <w:lang w:eastAsia="ru-RU"/>
    </w:rPr>
  </w:style>
  <w:style w:type="character" w:customStyle="1" w:styleId="211">
    <w:name w:val="Основной текст с отступом 2 Знак1"/>
    <w:uiPriority w:val="99"/>
    <w:semiHidden/>
    <w:rsid w:val="002658F7"/>
    <w:rPr>
      <w:rFonts w:ascii="Times New Roman" w:hAnsi="Times New Roman" w:cs="Times New Roman"/>
      <w:sz w:val="24"/>
      <w:szCs w:val="24"/>
      <w:lang w:eastAsia="ru-RU"/>
    </w:rPr>
  </w:style>
  <w:style w:type="character" w:customStyle="1" w:styleId="19">
    <w:name w:val="Тема примечания Знак1"/>
    <w:uiPriority w:val="99"/>
    <w:semiHidden/>
    <w:rsid w:val="002658F7"/>
    <w:rPr>
      <w:rFonts w:ascii="Times New Roman" w:hAnsi="Times New Roman" w:cs="Times New Roman"/>
      <w:b/>
      <w:bCs/>
      <w:sz w:val="20"/>
      <w:szCs w:val="20"/>
      <w:lang w:eastAsia="ru-RU"/>
    </w:rPr>
  </w:style>
  <w:style w:type="character" w:customStyle="1" w:styleId="1a">
    <w:name w:val="Текст выноски Знак1"/>
    <w:uiPriority w:val="99"/>
    <w:semiHidden/>
    <w:rsid w:val="002658F7"/>
    <w:rPr>
      <w:rFonts w:ascii="Tahoma" w:hAnsi="Tahoma" w:cs="Tahoma"/>
      <w:sz w:val="16"/>
      <w:szCs w:val="16"/>
      <w:lang w:eastAsia="ru-RU"/>
    </w:rPr>
  </w:style>
  <w:style w:type="character" w:customStyle="1" w:styleId="afff2">
    <w:name w:val="Гипертекстовая ссылка"/>
    <w:uiPriority w:val="99"/>
    <w:rsid w:val="002658F7"/>
    <w:rPr>
      <w:color w:val="008000"/>
    </w:rPr>
  </w:style>
  <w:style w:type="character" w:customStyle="1" w:styleId="52">
    <w:name w:val="Знак Знак5"/>
    <w:uiPriority w:val="99"/>
    <w:locked/>
    <w:rsid w:val="002658F7"/>
    <w:rPr>
      <w:lang w:val="ru-RU" w:eastAsia="ru-RU"/>
    </w:rPr>
  </w:style>
  <w:style w:type="paragraph" w:customStyle="1" w:styleId="a1">
    <w:name w:val="Мал_маркер"/>
    <w:basedOn w:val="a3"/>
    <w:link w:val="afff3"/>
    <w:uiPriority w:val="99"/>
    <w:rsid w:val="002658F7"/>
    <w:pPr>
      <w:numPr>
        <w:numId w:val="19"/>
      </w:numPr>
      <w:tabs>
        <w:tab w:val="left" w:pos="284"/>
      </w:tabs>
      <w:jc w:val="both"/>
      <w:outlineLvl w:val="0"/>
    </w:pPr>
    <w:rPr>
      <w:rFonts w:ascii="Calibri" w:eastAsia="Calibri" w:hAnsi="Calibri"/>
      <w:sz w:val="20"/>
      <w:szCs w:val="20"/>
    </w:rPr>
  </w:style>
  <w:style w:type="character" w:customStyle="1" w:styleId="afff3">
    <w:name w:val="Мал_маркер Знак Знак"/>
    <w:link w:val="a1"/>
    <w:uiPriority w:val="99"/>
    <w:locked/>
    <w:rsid w:val="002658F7"/>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58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5885.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28128</Words>
  <Characters>160330</Characters>
  <Application>Microsoft Office Word</Application>
  <DocSecurity>0</DocSecurity>
  <Lines>1336</Lines>
  <Paragraphs>376</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«Соболевское сельское пос</vt:lpstr>
      <vt:lpstr>        Статья 9. Полномочия Исполнительного комитета муниципального образования «Соболе</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188082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sobolevskoe</dc:creator>
  <cp:keywords/>
  <dc:description/>
  <cp:lastModifiedBy>sobolevskoe</cp:lastModifiedBy>
  <cp:revision>8</cp:revision>
  <cp:lastPrinted>2017-04-13T08:04:00Z</cp:lastPrinted>
  <dcterms:created xsi:type="dcterms:W3CDTF">2017-04-07T12:54:00Z</dcterms:created>
  <dcterms:modified xsi:type="dcterms:W3CDTF">2017-04-13T08:31:00Z</dcterms:modified>
</cp:coreProperties>
</file>